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562" w:rsidRPr="008D4A19" w:rsidRDefault="00775732" w:rsidP="00F25634">
      <w:pPr>
        <w:pStyle w:val="ConsPlusTitle"/>
        <w:jc w:val="center"/>
        <w:rPr>
          <w:rFonts w:ascii="Times New Roman" w:hAnsi="Times New Roman" w:cs="Times New Roman"/>
          <w:b w:val="0"/>
          <w:sz w:val="28"/>
          <w:szCs w:val="28"/>
        </w:rPr>
      </w:pPr>
      <w:r w:rsidRPr="008D4A19">
        <w:rPr>
          <w:rFonts w:ascii="Times New Roman" w:hAnsi="Times New Roman" w:cs="Times New Roman"/>
          <w:b w:val="0"/>
          <w:sz w:val="28"/>
          <w:szCs w:val="28"/>
        </w:rPr>
        <w:t>Р</w:t>
      </w:r>
      <w:r w:rsidR="00895562" w:rsidRPr="008D4A19">
        <w:rPr>
          <w:rFonts w:ascii="Times New Roman" w:hAnsi="Times New Roman" w:cs="Times New Roman"/>
          <w:b w:val="0"/>
          <w:sz w:val="28"/>
          <w:szCs w:val="28"/>
        </w:rPr>
        <w:t xml:space="preserve">ЕСПУБЛИКАНСКОЕ СОГЛАШЕНИЕ </w:t>
      </w:r>
    </w:p>
    <w:p w:rsidR="00895562" w:rsidRPr="008D4A19" w:rsidRDefault="00FC6B58" w:rsidP="00F25634">
      <w:pPr>
        <w:pStyle w:val="ConsPlusTitle"/>
        <w:jc w:val="center"/>
        <w:rPr>
          <w:rFonts w:ascii="Times New Roman" w:hAnsi="Times New Roman" w:cs="Times New Roman"/>
          <w:b w:val="0"/>
          <w:sz w:val="28"/>
          <w:szCs w:val="28"/>
        </w:rPr>
      </w:pPr>
      <w:r w:rsidRPr="008D4A19">
        <w:rPr>
          <w:rFonts w:ascii="Times New Roman" w:hAnsi="Times New Roman" w:cs="Times New Roman"/>
          <w:b w:val="0"/>
          <w:sz w:val="28"/>
          <w:szCs w:val="28"/>
        </w:rPr>
        <w:t xml:space="preserve">между Федерацией профсоюзов Республики Татарстан, </w:t>
      </w:r>
    </w:p>
    <w:p w:rsidR="00F25634" w:rsidRPr="008D4A19" w:rsidRDefault="00FC6B58" w:rsidP="00F25634">
      <w:pPr>
        <w:pStyle w:val="ConsPlusTitle"/>
        <w:jc w:val="center"/>
        <w:rPr>
          <w:rFonts w:ascii="Times New Roman" w:hAnsi="Times New Roman" w:cs="Times New Roman"/>
          <w:b w:val="0"/>
          <w:sz w:val="28"/>
          <w:szCs w:val="28"/>
        </w:rPr>
      </w:pPr>
      <w:r w:rsidRPr="008D4A19">
        <w:rPr>
          <w:rFonts w:ascii="Times New Roman" w:hAnsi="Times New Roman" w:cs="Times New Roman"/>
          <w:b w:val="0"/>
          <w:sz w:val="28"/>
          <w:szCs w:val="28"/>
        </w:rPr>
        <w:t>Координационным советом объединений работодателей Республики</w:t>
      </w:r>
      <w:r w:rsidR="00926B5A" w:rsidRPr="008D4A19">
        <w:rPr>
          <w:rFonts w:ascii="Times New Roman" w:hAnsi="Times New Roman" w:cs="Times New Roman"/>
          <w:b w:val="0"/>
          <w:sz w:val="28"/>
          <w:szCs w:val="28"/>
        </w:rPr>
        <w:t xml:space="preserve"> </w:t>
      </w:r>
      <w:r w:rsidRPr="008D4A19">
        <w:rPr>
          <w:rFonts w:ascii="Times New Roman" w:hAnsi="Times New Roman" w:cs="Times New Roman"/>
          <w:b w:val="0"/>
          <w:sz w:val="28"/>
          <w:szCs w:val="28"/>
        </w:rPr>
        <w:t xml:space="preserve">Татарстан, </w:t>
      </w:r>
    </w:p>
    <w:p w:rsidR="00926B5A" w:rsidRPr="008D4A19" w:rsidRDefault="00FC6B58" w:rsidP="00F25634">
      <w:pPr>
        <w:pStyle w:val="ConsPlusTitle"/>
        <w:jc w:val="center"/>
        <w:rPr>
          <w:rFonts w:ascii="Times New Roman" w:hAnsi="Times New Roman" w:cs="Times New Roman"/>
          <w:b w:val="0"/>
          <w:sz w:val="28"/>
          <w:szCs w:val="28"/>
        </w:rPr>
      </w:pPr>
      <w:r w:rsidRPr="008D4A19">
        <w:rPr>
          <w:rFonts w:ascii="Times New Roman" w:hAnsi="Times New Roman" w:cs="Times New Roman"/>
          <w:b w:val="0"/>
          <w:sz w:val="28"/>
          <w:szCs w:val="28"/>
        </w:rPr>
        <w:t>Кабинетом Министров Республики Татарстан</w:t>
      </w:r>
      <w:r w:rsidR="00926B5A" w:rsidRPr="008D4A19">
        <w:rPr>
          <w:rFonts w:ascii="Times New Roman" w:hAnsi="Times New Roman" w:cs="Times New Roman"/>
          <w:b w:val="0"/>
          <w:sz w:val="28"/>
          <w:szCs w:val="28"/>
        </w:rPr>
        <w:t xml:space="preserve"> </w:t>
      </w:r>
      <w:r w:rsidRPr="008D4A19">
        <w:rPr>
          <w:rFonts w:ascii="Times New Roman" w:hAnsi="Times New Roman" w:cs="Times New Roman"/>
          <w:b w:val="0"/>
          <w:sz w:val="28"/>
          <w:szCs w:val="28"/>
        </w:rPr>
        <w:t xml:space="preserve">о проведении </w:t>
      </w:r>
    </w:p>
    <w:p w:rsidR="00926B5A" w:rsidRPr="008D4A19" w:rsidRDefault="00FC6B58" w:rsidP="00F25634">
      <w:pPr>
        <w:pStyle w:val="ConsPlusTitle"/>
        <w:jc w:val="center"/>
        <w:rPr>
          <w:rFonts w:ascii="Times New Roman" w:hAnsi="Times New Roman" w:cs="Times New Roman"/>
          <w:b w:val="0"/>
          <w:sz w:val="28"/>
          <w:szCs w:val="28"/>
        </w:rPr>
      </w:pPr>
      <w:r w:rsidRPr="008D4A19">
        <w:rPr>
          <w:rFonts w:ascii="Times New Roman" w:hAnsi="Times New Roman" w:cs="Times New Roman"/>
          <w:b w:val="0"/>
          <w:sz w:val="28"/>
          <w:szCs w:val="28"/>
        </w:rPr>
        <w:t>социально-экономической политики и развитии</w:t>
      </w:r>
      <w:r w:rsidR="0053418A" w:rsidRPr="008D4A19">
        <w:rPr>
          <w:rFonts w:ascii="Times New Roman" w:hAnsi="Times New Roman" w:cs="Times New Roman"/>
          <w:b w:val="0"/>
          <w:sz w:val="28"/>
          <w:szCs w:val="28"/>
        </w:rPr>
        <w:t xml:space="preserve"> </w:t>
      </w:r>
      <w:r w:rsidRPr="008D4A19">
        <w:rPr>
          <w:rFonts w:ascii="Times New Roman" w:hAnsi="Times New Roman" w:cs="Times New Roman"/>
          <w:b w:val="0"/>
          <w:sz w:val="28"/>
          <w:szCs w:val="28"/>
        </w:rPr>
        <w:t xml:space="preserve">социального партнерства </w:t>
      </w:r>
    </w:p>
    <w:p w:rsidR="00895562" w:rsidRPr="008D4A19" w:rsidRDefault="00FC6B58" w:rsidP="00F25634">
      <w:pPr>
        <w:pStyle w:val="ConsPlusTitle"/>
        <w:jc w:val="center"/>
        <w:rPr>
          <w:rFonts w:ascii="Times New Roman" w:hAnsi="Times New Roman" w:cs="Times New Roman"/>
          <w:b w:val="0"/>
          <w:sz w:val="28"/>
          <w:szCs w:val="28"/>
        </w:rPr>
      </w:pPr>
      <w:r w:rsidRPr="008D4A19">
        <w:rPr>
          <w:rFonts w:ascii="Times New Roman" w:hAnsi="Times New Roman" w:cs="Times New Roman"/>
          <w:b w:val="0"/>
          <w:sz w:val="28"/>
          <w:szCs w:val="28"/>
        </w:rPr>
        <w:t>на 20</w:t>
      </w:r>
      <w:r w:rsidR="005C431E" w:rsidRPr="008D4A19">
        <w:rPr>
          <w:rFonts w:ascii="Times New Roman" w:hAnsi="Times New Roman" w:cs="Times New Roman"/>
          <w:b w:val="0"/>
          <w:sz w:val="28"/>
          <w:szCs w:val="28"/>
        </w:rPr>
        <w:t>2</w:t>
      </w:r>
      <w:r w:rsidR="009B5A74" w:rsidRPr="008D4A19">
        <w:rPr>
          <w:rFonts w:ascii="Times New Roman" w:hAnsi="Times New Roman" w:cs="Times New Roman"/>
          <w:b w:val="0"/>
          <w:sz w:val="28"/>
          <w:szCs w:val="28"/>
        </w:rPr>
        <w:t>5</w:t>
      </w:r>
      <w:r w:rsidR="007068BD" w:rsidRPr="008D4A19">
        <w:rPr>
          <w:rFonts w:ascii="Times New Roman" w:hAnsi="Times New Roman" w:cs="Times New Roman"/>
          <w:b w:val="0"/>
          <w:sz w:val="28"/>
          <w:szCs w:val="28"/>
        </w:rPr>
        <w:t xml:space="preserve"> </w:t>
      </w:r>
      <w:r w:rsidR="007861D0" w:rsidRPr="008D4A19">
        <w:rPr>
          <w:rFonts w:ascii="Times New Roman" w:hAnsi="Times New Roman" w:cs="Times New Roman"/>
          <w:b w:val="0"/>
          <w:sz w:val="28"/>
          <w:szCs w:val="28"/>
        </w:rPr>
        <w:t>–</w:t>
      </w:r>
      <w:r w:rsidR="007068BD" w:rsidRPr="008D4A19">
        <w:rPr>
          <w:rFonts w:ascii="Times New Roman" w:hAnsi="Times New Roman" w:cs="Times New Roman"/>
          <w:b w:val="0"/>
          <w:sz w:val="28"/>
          <w:szCs w:val="28"/>
        </w:rPr>
        <w:t xml:space="preserve"> </w:t>
      </w:r>
      <w:r w:rsidRPr="008D4A19">
        <w:rPr>
          <w:rFonts w:ascii="Times New Roman" w:hAnsi="Times New Roman" w:cs="Times New Roman"/>
          <w:b w:val="0"/>
          <w:sz w:val="28"/>
          <w:szCs w:val="28"/>
        </w:rPr>
        <w:t>20</w:t>
      </w:r>
      <w:r w:rsidR="00FC328D" w:rsidRPr="008D4A19">
        <w:rPr>
          <w:rFonts w:ascii="Times New Roman" w:hAnsi="Times New Roman" w:cs="Times New Roman"/>
          <w:b w:val="0"/>
          <w:sz w:val="28"/>
          <w:szCs w:val="28"/>
        </w:rPr>
        <w:t>2</w:t>
      </w:r>
      <w:r w:rsidR="00694A6B" w:rsidRPr="008D4A19">
        <w:rPr>
          <w:rFonts w:ascii="Times New Roman" w:hAnsi="Times New Roman" w:cs="Times New Roman"/>
          <w:b w:val="0"/>
          <w:sz w:val="28"/>
          <w:szCs w:val="28"/>
        </w:rPr>
        <w:t>7</w:t>
      </w:r>
      <w:r w:rsidRPr="008D4A19">
        <w:rPr>
          <w:rFonts w:ascii="Times New Roman" w:hAnsi="Times New Roman" w:cs="Times New Roman"/>
          <w:b w:val="0"/>
          <w:sz w:val="28"/>
          <w:szCs w:val="28"/>
        </w:rPr>
        <w:t xml:space="preserve"> годы</w:t>
      </w:r>
    </w:p>
    <w:p w:rsidR="00321C30" w:rsidRPr="008D4A19" w:rsidRDefault="00321C30" w:rsidP="00F25634">
      <w:pPr>
        <w:pStyle w:val="ConsPlusTitle"/>
        <w:jc w:val="center"/>
        <w:rPr>
          <w:rFonts w:ascii="Times New Roman" w:hAnsi="Times New Roman" w:cs="Times New Roman"/>
          <w:b w:val="0"/>
          <w:bCs w:val="0"/>
          <w:sz w:val="28"/>
          <w:szCs w:val="28"/>
        </w:rPr>
      </w:pPr>
    </w:p>
    <w:p w:rsidR="005660A7" w:rsidRPr="008D4A19" w:rsidRDefault="00226560" w:rsidP="00F25634">
      <w:pPr>
        <w:pStyle w:val="ConsPlusTitle"/>
        <w:tabs>
          <w:tab w:val="left" w:pos="709"/>
        </w:tabs>
        <w:jc w:val="both"/>
        <w:rPr>
          <w:rFonts w:ascii="Times New Roman" w:hAnsi="Times New Roman" w:cs="Times New Roman"/>
          <w:b w:val="0"/>
          <w:bCs w:val="0"/>
          <w:sz w:val="28"/>
          <w:szCs w:val="28"/>
        </w:rPr>
      </w:pPr>
      <w:r w:rsidRPr="008D4A19">
        <w:rPr>
          <w:rFonts w:ascii="Times New Roman" w:hAnsi="Times New Roman" w:cs="Times New Roman"/>
          <w:b w:val="0"/>
          <w:bCs w:val="0"/>
          <w:sz w:val="28"/>
          <w:szCs w:val="28"/>
        </w:rPr>
        <w:t>г.</w:t>
      </w:r>
      <w:r w:rsidR="000E505E" w:rsidRPr="008D4A19">
        <w:rPr>
          <w:rFonts w:ascii="Times New Roman" w:hAnsi="Times New Roman" w:cs="Times New Roman"/>
          <w:b w:val="0"/>
          <w:bCs w:val="0"/>
          <w:sz w:val="28"/>
          <w:szCs w:val="28"/>
        </w:rPr>
        <w:t xml:space="preserve">Казань </w:t>
      </w:r>
      <w:r w:rsidR="005660A7" w:rsidRPr="008D4A19">
        <w:rPr>
          <w:rFonts w:ascii="Times New Roman" w:hAnsi="Times New Roman" w:cs="Times New Roman"/>
          <w:b w:val="0"/>
          <w:bCs w:val="0"/>
          <w:sz w:val="28"/>
          <w:szCs w:val="28"/>
        </w:rPr>
        <w:t xml:space="preserve">                                                </w:t>
      </w:r>
      <w:r w:rsidR="000E5C71" w:rsidRPr="008D4A19">
        <w:rPr>
          <w:rFonts w:ascii="Times New Roman" w:hAnsi="Times New Roman" w:cs="Times New Roman"/>
          <w:b w:val="0"/>
          <w:bCs w:val="0"/>
          <w:sz w:val="28"/>
          <w:szCs w:val="28"/>
        </w:rPr>
        <w:t xml:space="preserve"> </w:t>
      </w:r>
      <w:r w:rsidR="005660A7" w:rsidRPr="008D4A19">
        <w:rPr>
          <w:rFonts w:ascii="Times New Roman" w:hAnsi="Times New Roman" w:cs="Times New Roman"/>
          <w:b w:val="0"/>
          <w:bCs w:val="0"/>
          <w:sz w:val="28"/>
          <w:szCs w:val="28"/>
        </w:rPr>
        <w:t xml:space="preserve">                       </w:t>
      </w:r>
      <w:r w:rsidR="004F0DDA" w:rsidRPr="008D4A19">
        <w:rPr>
          <w:rFonts w:ascii="Times New Roman" w:hAnsi="Times New Roman" w:cs="Times New Roman"/>
          <w:b w:val="0"/>
          <w:bCs w:val="0"/>
          <w:sz w:val="28"/>
          <w:szCs w:val="28"/>
        </w:rPr>
        <w:t xml:space="preserve"> </w:t>
      </w:r>
      <w:r w:rsidR="00F25634" w:rsidRPr="008D4A19">
        <w:rPr>
          <w:rFonts w:ascii="Times New Roman" w:hAnsi="Times New Roman" w:cs="Times New Roman"/>
          <w:b w:val="0"/>
          <w:bCs w:val="0"/>
          <w:sz w:val="28"/>
          <w:szCs w:val="28"/>
        </w:rPr>
        <w:t xml:space="preserve">        </w:t>
      </w:r>
      <w:r w:rsidR="005660A7" w:rsidRPr="008D4A19">
        <w:rPr>
          <w:rFonts w:ascii="Times New Roman" w:hAnsi="Times New Roman" w:cs="Times New Roman"/>
          <w:b w:val="0"/>
          <w:bCs w:val="0"/>
          <w:sz w:val="28"/>
          <w:szCs w:val="28"/>
        </w:rPr>
        <w:t xml:space="preserve">  </w:t>
      </w:r>
      <w:r w:rsidR="009D78FA" w:rsidRPr="008D4A19">
        <w:rPr>
          <w:rFonts w:ascii="Times New Roman" w:hAnsi="Times New Roman" w:cs="Times New Roman"/>
          <w:b w:val="0"/>
          <w:bCs w:val="0"/>
          <w:sz w:val="28"/>
          <w:szCs w:val="28"/>
        </w:rPr>
        <w:t xml:space="preserve">  </w:t>
      </w:r>
      <w:r w:rsidR="006A6048" w:rsidRPr="008D4A19">
        <w:rPr>
          <w:rFonts w:ascii="Times New Roman" w:hAnsi="Times New Roman" w:cs="Times New Roman"/>
          <w:b w:val="0"/>
          <w:bCs w:val="0"/>
          <w:sz w:val="28"/>
          <w:szCs w:val="28"/>
        </w:rPr>
        <w:t xml:space="preserve">     </w:t>
      </w:r>
      <w:r w:rsidR="009D78FA" w:rsidRPr="008D4A19">
        <w:rPr>
          <w:rFonts w:ascii="Times New Roman" w:hAnsi="Times New Roman" w:cs="Times New Roman"/>
          <w:b w:val="0"/>
          <w:bCs w:val="0"/>
          <w:sz w:val="28"/>
          <w:szCs w:val="28"/>
        </w:rPr>
        <w:t xml:space="preserve"> </w:t>
      </w:r>
      <w:r w:rsidR="005660A7" w:rsidRPr="008D4A19">
        <w:rPr>
          <w:rFonts w:ascii="Times New Roman" w:hAnsi="Times New Roman" w:cs="Times New Roman"/>
          <w:b w:val="0"/>
          <w:bCs w:val="0"/>
          <w:sz w:val="28"/>
          <w:szCs w:val="28"/>
        </w:rPr>
        <w:t xml:space="preserve">  «</w:t>
      </w:r>
      <w:r w:rsidR="000274B7">
        <w:rPr>
          <w:rFonts w:ascii="Times New Roman" w:hAnsi="Times New Roman" w:cs="Times New Roman"/>
          <w:b w:val="0"/>
          <w:bCs w:val="0"/>
          <w:sz w:val="28"/>
          <w:szCs w:val="28"/>
        </w:rPr>
        <w:t>26</w:t>
      </w:r>
      <w:r w:rsidR="004F0DDA" w:rsidRPr="008D4A19">
        <w:rPr>
          <w:rFonts w:ascii="Times New Roman" w:hAnsi="Times New Roman" w:cs="Times New Roman"/>
          <w:b w:val="0"/>
          <w:bCs w:val="0"/>
          <w:sz w:val="28"/>
          <w:szCs w:val="28"/>
        </w:rPr>
        <w:t xml:space="preserve">» </w:t>
      </w:r>
      <w:r w:rsidR="009D78FA" w:rsidRPr="008D4A19">
        <w:rPr>
          <w:rFonts w:ascii="Times New Roman" w:hAnsi="Times New Roman" w:cs="Times New Roman"/>
          <w:b w:val="0"/>
          <w:bCs w:val="0"/>
          <w:sz w:val="28"/>
          <w:szCs w:val="28"/>
        </w:rPr>
        <w:t xml:space="preserve"> </w:t>
      </w:r>
      <w:r w:rsidR="000274B7">
        <w:rPr>
          <w:rFonts w:ascii="Times New Roman" w:hAnsi="Times New Roman" w:cs="Times New Roman"/>
          <w:b w:val="0"/>
          <w:bCs w:val="0"/>
          <w:sz w:val="28"/>
          <w:szCs w:val="28"/>
        </w:rPr>
        <w:t xml:space="preserve">декабря </w:t>
      </w:r>
      <w:bookmarkStart w:id="0" w:name="_GoBack"/>
      <w:bookmarkEnd w:id="0"/>
      <w:r w:rsidR="005660A7" w:rsidRPr="008D4A19">
        <w:rPr>
          <w:rFonts w:ascii="Times New Roman" w:hAnsi="Times New Roman" w:cs="Times New Roman"/>
          <w:b w:val="0"/>
          <w:bCs w:val="0"/>
          <w:sz w:val="28"/>
          <w:szCs w:val="28"/>
        </w:rPr>
        <w:t>20</w:t>
      </w:r>
      <w:r w:rsidR="005C431E" w:rsidRPr="008D4A19">
        <w:rPr>
          <w:rFonts w:ascii="Times New Roman" w:hAnsi="Times New Roman" w:cs="Times New Roman"/>
          <w:b w:val="0"/>
          <w:bCs w:val="0"/>
          <w:sz w:val="28"/>
          <w:szCs w:val="28"/>
        </w:rPr>
        <w:t>2</w:t>
      </w:r>
      <w:r w:rsidR="009B5A74" w:rsidRPr="008D4A19">
        <w:rPr>
          <w:rFonts w:ascii="Times New Roman" w:hAnsi="Times New Roman" w:cs="Times New Roman"/>
          <w:b w:val="0"/>
          <w:bCs w:val="0"/>
          <w:sz w:val="28"/>
          <w:szCs w:val="28"/>
        </w:rPr>
        <w:t>4</w:t>
      </w:r>
      <w:r w:rsidR="005660A7" w:rsidRPr="008D4A19">
        <w:rPr>
          <w:rFonts w:ascii="Times New Roman" w:hAnsi="Times New Roman" w:cs="Times New Roman"/>
          <w:b w:val="0"/>
          <w:bCs w:val="0"/>
          <w:sz w:val="28"/>
          <w:szCs w:val="28"/>
        </w:rPr>
        <w:t xml:space="preserve"> г.</w:t>
      </w:r>
    </w:p>
    <w:p w:rsidR="00226560" w:rsidRPr="008D4A19" w:rsidRDefault="00226560" w:rsidP="008D4A19">
      <w:pPr>
        <w:pStyle w:val="ConsPlusTitle"/>
        <w:spacing w:line="242" w:lineRule="auto"/>
        <w:jc w:val="both"/>
        <w:rPr>
          <w:rFonts w:ascii="Times New Roman" w:hAnsi="Times New Roman"/>
          <w:b w:val="0"/>
          <w:sz w:val="28"/>
          <w:szCs w:val="28"/>
        </w:rPr>
      </w:pPr>
    </w:p>
    <w:p w:rsidR="0005558F" w:rsidRPr="008D4A19" w:rsidRDefault="00D4425F" w:rsidP="008D4A19">
      <w:pPr>
        <w:pStyle w:val="ConsPlusTitle"/>
        <w:tabs>
          <w:tab w:val="left" w:pos="709"/>
        </w:tabs>
        <w:spacing w:line="242" w:lineRule="auto"/>
        <w:ind w:firstLine="709"/>
        <w:jc w:val="both"/>
        <w:rPr>
          <w:rFonts w:ascii="Times New Roman" w:hAnsi="Times New Roman" w:cs="Times New Roman"/>
          <w:b w:val="0"/>
          <w:sz w:val="28"/>
          <w:szCs w:val="28"/>
        </w:rPr>
      </w:pPr>
      <w:r w:rsidRPr="008D4A19">
        <w:rPr>
          <w:rFonts w:ascii="Times New Roman" w:hAnsi="Times New Roman"/>
          <w:b w:val="0"/>
          <w:sz w:val="28"/>
          <w:szCs w:val="28"/>
        </w:rPr>
        <w:t xml:space="preserve">Федерация профсоюзов Республики Татарстан </w:t>
      </w:r>
      <w:r w:rsidRPr="008D4A19">
        <w:rPr>
          <w:rFonts w:ascii="Times New Roman" w:hAnsi="Times New Roman"/>
          <w:b w:val="0"/>
          <w:color w:val="000000"/>
          <w:sz w:val="28"/>
          <w:szCs w:val="28"/>
        </w:rPr>
        <w:t xml:space="preserve">от имени </w:t>
      </w:r>
      <w:r w:rsidR="00A30CD1" w:rsidRPr="008D4A19">
        <w:rPr>
          <w:rFonts w:ascii="Times New Roman" w:hAnsi="Times New Roman"/>
          <w:b w:val="0"/>
          <w:color w:val="000000"/>
          <w:sz w:val="28"/>
          <w:szCs w:val="28"/>
        </w:rPr>
        <w:t>организаций профсоюзов</w:t>
      </w:r>
      <w:r w:rsidRPr="008D4A19">
        <w:rPr>
          <w:rFonts w:ascii="Times New Roman" w:hAnsi="Times New Roman"/>
          <w:b w:val="0"/>
          <w:color w:val="000000"/>
          <w:sz w:val="28"/>
          <w:szCs w:val="28"/>
        </w:rPr>
        <w:t>, являющихся ее членскими организациями</w:t>
      </w:r>
      <w:r w:rsidRPr="008D4A19">
        <w:rPr>
          <w:rFonts w:ascii="Times New Roman" w:hAnsi="Times New Roman"/>
          <w:b w:val="0"/>
          <w:sz w:val="28"/>
          <w:szCs w:val="28"/>
        </w:rPr>
        <w:t xml:space="preserve"> </w:t>
      </w:r>
      <w:r w:rsidR="0005558F" w:rsidRPr="008D4A19">
        <w:rPr>
          <w:rFonts w:ascii="Times New Roman" w:hAnsi="Times New Roman" w:cs="Times New Roman"/>
          <w:b w:val="0"/>
          <w:sz w:val="28"/>
          <w:szCs w:val="28"/>
        </w:rPr>
        <w:t xml:space="preserve">(далее – Профсоюзы), Координационный совет объединений работодателей Республики Татарстан </w:t>
      </w:r>
      <w:r w:rsidR="0005558F" w:rsidRPr="008D4A19">
        <w:rPr>
          <w:rFonts w:ascii="Times New Roman" w:hAnsi="Times New Roman" w:cs="Times New Roman"/>
          <w:b w:val="0"/>
          <w:color w:val="000000"/>
          <w:sz w:val="28"/>
          <w:szCs w:val="28"/>
        </w:rPr>
        <w:t xml:space="preserve">от </w:t>
      </w:r>
      <w:r w:rsidRPr="008D4A19">
        <w:rPr>
          <w:rFonts w:ascii="Times New Roman" w:hAnsi="Times New Roman" w:cs="Times New Roman"/>
          <w:b w:val="0"/>
          <w:color w:val="000000"/>
          <w:sz w:val="28"/>
          <w:szCs w:val="28"/>
        </w:rPr>
        <w:t>имени</w:t>
      </w:r>
      <w:r w:rsidRPr="008D4A19">
        <w:rPr>
          <w:rFonts w:ascii="Times New Roman" w:hAnsi="Times New Roman" w:cs="Times New Roman"/>
          <w:b w:val="0"/>
          <w:sz w:val="28"/>
          <w:szCs w:val="28"/>
        </w:rPr>
        <w:t xml:space="preserve"> </w:t>
      </w:r>
      <w:r w:rsidR="0005558F" w:rsidRPr="008D4A19">
        <w:rPr>
          <w:rFonts w:ascii="Times New Roman" w:hAnsi="Times New Roman" w:cs="Times New Roman"/>
          <w:b w:val="0"/>
          <w:sz w:val="28"/>
          <w:szCs w:val="28"/>
        </w:rPr>
        <w:t>республиканских работодателей (далее – Работодатели), Кабинет Министров Республики Татарстан (далее – Правительство), далее именуемые</w:t>
      </w:r>
      <w:r w:rsidR="007068BD" w:rsidRPr="008D4A19">
        <w:rPr>
          <w:rFonts w:ascii="Times New Roman" w:hAnsi="Times New Roman" w:cs="Times New Roman"/>
          <w:b w:val="0"/>
          <w:sz w:val="28"/>
          <w:szCs w:val="28"/>
        </w:rPr>
        <w:t xml:space="preserve"> Сторонами</w:t>
      </w:r>
      <w:r w:rsidR="0005558F" w:rsidRPr="008D4A19">
        <w:rPr>
          <w:rFonts w:ascii="Times New Roman" w:hAnsi="Times New Roman" w:cs="Times New Roman"/>
          <w:b w:val="0"/>
          <w:sz w:val="28"/>
          <w:szCs w:val="28"/>
        </w:rPr>
        <w:t>, заключили в соответствии с Трудовым кодексом Российской Федерации и Законом Республики Татарстан от 26 июля 2004 года № 42-ЗРТ «Об органах социального партнерства в Республике Татарстан» настоящее Соглашение, определяющее согласованные позиции Сторон по основным принципам регулирования социально-трудовых и связанных с ними экономических отношений и совместные действия по их реализации.</w:t>
      </w:r>
    </w:p>
    <w:p w:rsidR="0005558F" w:rsidRPr="008D4A19" w:rsidRDefault="0005558F" w:rsidP="008D4A19">
      <w:pPr>
        <w:widowControl w:val="0"/>
        <w:spacing w:after="0" w:line="242" w:lineRule="auto"/>
        <w:ind w:firstLine="709"/>
        <w:jc w:val="both"/>
        <w:rPr>
          <w:rFonts w:ascii="Times New Roman" w:hAnsi="Times New Roman"/>
          <w:sz w:val="28"/>
          <w:szCs w:val="28"/>
        </w:rPr>
      </w:pPr>
      <w:r w:rsidRPr="008D4A19">
        <w:rPr>
          <w:rFonts w:ascii="Times New Roman" w:hAnsi="Times New Roman"/>
          <w:sz w:val="28"/>
          <w:szCs w:val="28"/>
        </w:rPr>
        <w:t>Стороны признают, что главной стратег</w:t>
      </w:r>
      <w:r w:rsidR="00294D82" w:rsidRPr="008D4A19">
        <w:rPr>
          <w:rFonts w:ascii="Times New Roman" w:hAnsi="Times New Roman"/>
          <w:sz w:val="28"/>
          <w:szCs w:val="28"/>
        </w:rPr>
        <w:t>ической целью социально-экономи</w:t>
      </w:r>
      <w:r w:rsidRPr="008D4A19">
        <w:rPr>
          <w:rFonts w:ascii="Times New Roman" w:hAnsi="Times New Roman"/>
          <w:sz w:val="28"/>
          <w:szCs w:val="28"/>
        </w:rPr>
        <w:t xml:space="preserve">ческого развития Республики Татарстан является </w:t>
      </w:r>
      <w:r w:rsidR="00647F59" w:rsidRPr="008D4A19">
        <w:rPr>
          <w:rFonts w:ascii="Times New Roman" w:hAnsi="Times New Roman"/>
          <w:sz w:val="28"/>
          <w:szCs w:val="28"/>
        </w:rPr>
        <w:t xml:space="preserve">повышение уровня и качества жизни населения на основе внедрения принципов достойного труда, устойчивого развития и укрепления </w:t>
      </w:r>
      <w:r w:rsidR="00647F59" w:rsidRPr="008D4A19">
        <w:rPr>
          <w:rFonts w:ascii="Times New Roman" w:hAnsi="Times New Roman"/>
          <w:color w:val="000000"/>
          <w:sz w:val="28"/>
          <w:szCs w:val="28"/>
        </w:rPr>
        <w:t xml:space="preserve">конкурентоспособности </w:t>
      </w:r>
      <w:r w:rsidR="00E7360E" w:rsidRPr="008D4A19">
        <w:rPr>
          <w:rFonts w:ascii="Times New Roman" w:hAnsi="Times New Roman"/>
          <w:color w:val="000000"/>
          <w:sz w:val="28"/>
          <w:szCs w:val="28"/>
        </w:rPr>
        <w:t>экономики</w:t>
      </w:r>
      <w:r w:rsidR="00647F59" w:rsidRPr="008D4A19">
        <w:rPr>
          <w:rFonts w:ascii="Times New Roman" w:hAnsi="Times New Roman"/>
          <w:color w:val="000000"/>
          <w:sz w:val="28"/>
          <w:szCs w:val="28"/>
        </w:rPr>
        <w:t>,</w:t>
      </w:r>
      <w:r w:rsidR="00E7360E" w:rsidRPr="008D4A19">
        <w:rPr>
          <w:rFonts w:ascii="Times New Roman" w:hAnsi="Times New Roman"/>
          <w:color w:val="000000"/>
          <w:sz w:val="28"/>
          <w:szCs w:val="28"/>
        </w:rPr>
        <w:t xml:space="preserve"> </w:t>
      </w:r>
      <w:r w:rsidRPr="008D4A19">
        <w:rPr>
          <w:rFonts w:ascii="Times New Roman" w:hAnsi="Times New Roman"/>
          <w:sz w:val="28"/>
          <w:szCs w:val="28"/>
        </w:rPr>
        <w:t xml:space="preserve">улучшения демографической ситуации, </w:t>
      </w:r>
      <w:r w:rsidR="00870578" w:rsidRPr="008D4A19">
        <w:rPr>
          <w:rFonts w:ascii="Times New Roman" w:hAnsi="Times New Roman"/>
          <w:sz w:val="28"/>
          <w:szCs w:val="28"/>
        </w:rPr>
        <w:t xml:space="preserve">роста заработной платы работающих, доходов населения и сокращения доли малоимущих, снижения дифференциации в сфере доходов и заработной платы, </w:t>
      </w:r>
      <w:r w:rsidR="00292323" w:rsidRPr="008D4A19">
        <w:rPr>
          <w:rFonts w:ascii="Times New Roman" w:hAnsi="Times New Roman"/>
          <w:sz w:val="28"/>
          <w:szCs w:val="28"/>
        </w:rPr>
        <w:t xml:space="preserve">повышения уровня пенсионного обеспечения, </w:t>
      </w:r>
      <w:r w:rsidR="00A46633" w:rsidRPr="008D4A19">
        <w:rPr>
          <w:rFonts w:ascii="Times New Roman" w:hAnsi="Times New Roman"/>
          <w:sz w:val="28"/>
          <w:szCs w:val="28"/>
        </w:rPr>
        <w:t xml:space="preserve">улучшения </w:t>
      </w:r>
      <w:r w:rsidRPr="008D4A19">
        <w:rPr>
          <w:rFonts w:ascii="Times New Roman" w:hAnsi="Times New Roman"/>
          <w:sz w:val="28"/>
          <w:szCs w:val="28"/>
        </w:rPr>
        <w:t>условий труда, обеспечения эффективной занятости, совершенствования социальной сферы</w:t>
      </w:r>
      <w:r w:rsidR="0053418A" w:rsidRPr="008D4A19">
        <w:rPr>
          <w:rFonts w:ascii="Times New Roman" w:hAnsi="Times New Roman"/>
          <w:sz w:val="28"/>
          <w:szCs w:val="28"/>
        </w:rPr>
        <w:t xml:space="preserve"> </w:t>
      </w:r>
      <w:r w:rsidRPr="008D4A19">
        <w:rPr>
          <w:rFonts w:ascii="Times New Roman" w:hAnsi="Times New Roman"/>
          <w:sz w:val="28"/>
          <w:szCs w:val="28"/>
        </w:rPr>
        <w:t>при рациональном использовании средств бюджета Республики Татарстан</w:t>
      </w:r>
      <w:r w:rsidR="00E04339" w:rsidRPr="008D4A19">
        <w:rPr>
          <w:rFonts w:ascii="Times New Roman" w:hAnsi="Times New Roman"/>
          <w:sz w:val="28"/>
          <w:szCs w:val="28"/>
        </w:rPr>
        <w:t>, повышения эффективности государственного управления, социальной справедливости, ответственности и социального партнерства</w:t>
      </w:r>
      <w:r w:rsidRPr="008D4A19">
        <w:rPr>
          <w:rFonts w:ascii="Times New Roman" w:hAnsi="Times New Roman"/>
          <w:sz w:val="28"/>
          <w:szCs w:val="28"/>
        </w:rPr>
        <w:t>.</w:t>
      </w:r>
    </w:p>
    <w:p w:rsidR="00D05CAE" w:rsidRPr="008D4A19" w:rsidRDefault="00D05CAE" w:rsidP="008D4A19">
      <w:pPr>
        <w:pStyle w:val="af5"/>
        <w:widowControl w:val="0"/>
        <w:spacing w:after="0" w:line="242" w:lineRule="auto"/>
        <w:ind w:left="0" w:firstLine="709"/>
        <w:jc w:val="both"/>
        <w:rPr>
          <w:rFonts w:ascii="Times New Roman" w:hAnsi="Times New Roman"/>
          <w:sz w:val="28"/>
          <w:szCs w:val="28"/>
          <w:lang w:val="ru-RU" w:eastAsia="en-US"/>
        </w:rPr>
      </w:pPr>
      <w:r w:rsidRPr="008D4A19">
        <w:rPr>
          <w:rFonts w:ascii="Times New Roman" w:hAnsi="Times New Roman"/>
          <w:sz w:val="28"/>
          <w:szCs w:val="28"/>
          <w:lang w:val="ru-RU" w:eastAsia="en-US"/>
        </w:rPr>
        <w:t xml:space="preserve">Стороны принимают на себя обязательства развивать взаимоотношения на основе принципов социального партнерства, коллективно-договорного регулирования социально-трудовых отношений, соблюдать определенные </w:t>
      </w:r>
      <w:r w:rsidR="0098521F" w:rsidRPr="008D4A19">
        <w:rPr>
          <w:rFonts w:ascii="Times New Roman" w:hAnsi="Times New Roman"/>
          <w:sz w:val="28"/>
          <w:szCs w:val="28"/>
          <w:lang w:val="ru-RU" w:eastAsia="en-US"/>
        </w:rPr>
        <w:t xml:space="preserve">настоящим </w:t>
      </w:r>
      <w:r w:rsidRPr="008D4A19">
        <w:rPr>
          <w:rFonts w:ascii="Times New Roman" w:hAnsi="Times New Roman"/>
          <w:sz w:val="28"/>
          <w:szCs w:val="28"/>
          <w:lang w:val="ru-RU" w:eastAsia="en-US"/>
        </w:rPr>
        <w:t>Соглашением обязательства и договоренности.</w:t>
      </w:r>
    </w:p>
    <w:p w:rsidR="0005558F" w:rsidRPr="008D4A19" w:rsidRDefault="0005558F" w:rsidP="008D4A19">
      <w:pPr>
        <w:widowControl w:val="0"/>
        <w:spacing w:after="0" w:line="242" w:lineRule="auto"/>
        <w:ind w:firstLine="709"/>
        <w:jc w:val="both"/>
        <w:rPr>
          <w:rFonts w:ascii="Times New Roman" w:hAnsi="Times New Roman"/>
          <w:sz w:val="28"/>
          <w:szCs w:val="28"/>
        </w:rPr>
      </w:pPr>
      <w:r w:rsidRPr="008D4A19">
        <w:rPr>
          <w:rFonts w:ascii="Times New Roman" w:hAnsi="Times New Roman"/>
          <w:sz w:val="28"/>
          <w:szCs w:val="28"/>
        </w:rPr>
        <w:t>Обязательства и гарантии настоящего Соглашения являются минимальными и не могут быть изменены в сторону снижения социальной и экономической защищенности работников.</w:t>
      </w:r>
    </w:p>
    <w:p w:rsidR="0005558F" w:rsidRPr="008D4A19" w:rsidRDefault="0005558F" w:rsidP="008D4A19">
      <w:pPr>
        <w:widowControl w:val="0"/>
        <w:spacing w:after="0" w:line="242" w:lineRule="auto"/>
        <w:ind w:firstLine="709"/>
        <w:jc w:val="both"/>
        <w:rPr>
          <w:rFonts w:ascii="Times New Roman" w:hAnsi="Times New Roman"/>
          <w:sz w:val="28"/>
          <w:szCs w:val="28"/>
        </w:rPr>
      </w:pPr>
      <w:r w:rsidRPr="008D4A19">
        <w:rPr>
          <w:rFonts w:ascii="Times New Roman" w:hAnsi="Times New Roman"/>
          <w:sz w:val="28"/>
          <w:szCs w:val="28"/>
        </w:rPr>
        <w:t>Стороны признают необходимым заключение отраслевых (межотраслевых) и территориальных</w:t>
      </w:r>
      <w:r w:rsidR="0053418A" w:rsidRPr="008D4A19">
        <w:rPr>
          <w:rFonts w:ascii="Times New Roman" w:hAnsi="Times New Roman"/>
          <w:sz w:val="28"/>
          <w:szCs w:val="28"/>
        </w:rPr>
        <w:t xml:space="preserve"> </w:t>
      </w:r>
      <w:r w:rsidRPr="008D4A19">
        <w:rPr>
          <w:rFonts w:ascii="Times New Roman" w:hAnsi="Times New Roman"/>
          <w:sz w:val="28"/>
          <w:szCs w:val="28"/>
        </w:rPr>
        <w:t xml:space="preserve">соглашений, коллективных договоров в организациях </w:t>
      </w:r>
      <w:r w:rsidR="00EC06CF" w:rsidRPr="008D4A19">
        <w:rPr>
          <w:rFonts w:ascii="Times New Roman" w:hAnsi="Times New Roman"/>
          <w:sz w:val="28"/>
          <w:szCs w:val="28"/>
        </w:rPr>
        <w:t>всех форм</w:t>
      </w:r>
      <w:r w:rsidRPr="008D4A19">
        <w:rPr>
          <w:rFonts w:ascii="Times New Roman" w:hAnsi="Times New Roman"/>
          <w:sz w:val="28"/>
          <w:szCs w:val="28"/>
        </w:rPr>
        <w:t xml:space="preserve"> собственности и ведомственной принадлежности и обязуются оказывать организациям, развивающим принципы социального партнерства, всестороннее содействие. При этом настоящее Соглашение является составной частью коллективно-договорного процесса в системе социального партнерства и служит основой для разработки и заключения соглашений и коллективных договоров. </w:t>
      </w:r>
    </w:p>
    <w:p w:rsidR="00171D8C" w:rsidRPr="008D4A19" w:rsidRDefault="0005558F" w:rsidP="00F25634">
      <w:pPr>
        <w:widowControl w:val="0"/>
        <w:tabs>
          <w:tab w:val="left" w:pos="709"/>
        </w:tabs>
        <w:spacing w:after="0" w:line="240" w:lineRule="auto"/>
        <w:ind w:firstLine="709"/>
        <w:jc w:val="both"/>
        <w:rPr>
          <w:rFonts w:ascii="Times New Roman" w:hAnsi="Times New Roman"/>
          <w:sz w:val="28"/>
          <w:szCs w:val="28"/>
        </w:rPr>
      </w:pPr>
      <w:r w:rsidRPr="008D4A19">
        <w:rPr>
          <w:rFonts w:ascii="Times New Roman" w:hAnsi="Times New Roman"/>
          <w:sz w:val="28"/>
          <w:szCs w:val="28"/>
        </w:rPr>
        <w:lastRenderedPageBreak/>
        <w:t>Для достижения поставленных целей Стороны принимают следующие обязательства:</w:t>
      </w:r>
    </w:p>
    <w:p w:rsidR="00022DBE" w:rsidRPr="008D4A19" w:rsidRDefault="00022DBE" w:rsidP="00F25634">
      <w:pPr>
        <w:widowControl w:val="0"/>
        <w:tabs>
          <w:tab w:val="left" w:pos="709"/>
        </w:tabs>
        <w:spacing w:after="0" w:line="240" w:lineRule="auto"/>
        <w:ind w:firstLine="709"/>
        <w:jc w:val="both"/>
        <w:rPr>
          <w:rFonts w:ascii="Times New Roman" w:hAnsi="Times New Roman"/>
          <w:sz w:val="28"/>
          <w:szCs w:val="28"/>
        </w:rPr>
      </w:pPr>
    </w:p>
    <w:p w:rsidR="0005558F" w:rsidRPr="008D4A19" w:rsidRDefault="005766EA" w:rsidP="00987566">
      <w:pPr>
        <w:pStyle w:val="ConsPlusNormal"/>
        <w:ind w:firstLine="0"/>
        <w:jc w:val="center"/>
        <w:rPr>
          <w:rFonts w:ascii="Times New Roman" w:hAnsi="Times New Roman"/>
          <w:sz w:val="28"/>
          <w:szCs w:val="28"/>
        </w:rPr>
      </w:pPr>
      <w:r w:rsidRPr="008D4A19">
        <w:rPr>
          <w:rFonts w:ascii="Times New Roman" w:hAnsi="Times New Roman"/>
          <w:sz w:val="28"/>
          <w:szCs w:val="28"/>
        </w:rPr>
        <w:t>1</w:t>
      </w:r>
      <w:r w:rsidR="000B1EA6" w:rsidRPr="008D4A19">
        <w:rPr>
          <w:rFonts w:ascii="Times New Roman" w:hAnsi="Times New Roman"/>
          <w:sz w:val="28"/>
          <w:szCs w:val="28"/>
        </w:rPr>
        <w:t xml:space="preserve">. </w:t>
      </w:r>
      <w:r w:rsidR="0098521F" w:rsidRPr="008D4A19">
        <w:rPr>
          <w:rFonts w:ascii="Times New Roman" w:hAnsi="Times New Roman"/>
          <w:sz w:val="28"/>
          <w:szCs w:val="28"/>
        </w:rPr>
        <w:t>Экономика и развитие производства</w:t>
      </w:r>
    </w:p>
    <w:p w:rsidR="00F436BD" w:rsidRPr="008D4A19" w:rsidRDefault="00F436BD" w:rsidP="00D44289">
      <w:pPr>
        <w:widowControl w:val="0"/>
        <w:spacing w:after="0" w:line="242" w:lineRule="auto"/>
        <w:ind w:firstLine="709"/>
        <w:jc w:val="both"/>
        <w:rPr>
          <w:rFonts w:ascii="Times New Roman" w:hAnsi="Times New Roman"/>
          <w:sz w:val="28"/>
          <w:szCs w:val="28"/>
        </w:rPr>
      </w:pPr>
    </w:p>
    <w:p w:rsidR="0015123D" w:rsidRPr="008D4A19" w:rsidRDefault="00F006B2" w:rsidP="00D44289">
      <w:pPr>
        <w:widowControl w:val="0"/>
        <w:spacing w:after="0" w:line="242" w:lineRule="auto"/>
        <w:ind w:firstLine="709"/>
        <w:jc w:val="both"/>
        <w:rPr>
          <w:rFonts w:ascii="Times New Roman" w:hAnsi="Times New Roman"/>
          <w:sz w:val="28"/>
          <w:szCs w:val="28"/>
        </w:rPr>
      </w:pPr>
      <w:r w:rsidRPr="008D4A19">
        <w:rPr>
          <w:rFonts w:ascii="Times New Roman" w:hAnsi="Times New Roman"/>
          <w:sz w:val="28"/>
          <w:szCs w:val="28"/>
        </w:rPr>
        <w:t xml:space="preserve">Стороны считают, что в период </w:t>
      </w:r>
      <w:r w:rsidR="00A37B10" w:rsidRPr="008D4A19">
        <w:rPr>
          <w:rFonts w:ascii="Times New Roman" w:hAnsi="Times New Roman"/>
          <w:sz w:val="28"/>
          <w:szCs w:val="28"/>
        </w:rPr>
        <w:t xml:space="preserve">действия Соглашения </w:t>
      </w:r>
      <w:r w:rsidR="00C85A00" w:rsidRPr="008D4A19">
        <w:rPr>
          <w:rFonts w:ascii="Times New Roman" w:hAnsi="Times New Roman"/>
          <w:sz w:val="28"/>
          <w:szCs w:val="28"/>
        </w:rPr>
        <w:t>государственная экономическая политика в Республике Татарстан</w:t>
      </w:r>
      <w:r w:rsidR="00C85A00" w:rsidRPr="008D4A19">
        <w:rPr>
          <w:rFonts w:ascii="Times New Roman" w:hAnsi="Times New Roman"/>
          <w:color w:val="00B050"/>
          <w:sz w:val="28"/>
          <w:szCs w:val="28"/>
        </w:rPr>
        <w:t xml:space="preserve"> </w:t>
      </w:r>
      <w:r w:rsidRPr="008D4A19">
        <w:rPr>
          <w:rFonts w:ascii="Times New Roman" w:hAnsi="Times New Roman"/>
          <w:sz w:val="28"/>
          <w:szCs w:val="28"/>
        </w:rPr>
        <w:t>должна быть ориентирована на</w:t>
      </w:r>
      <w:r w:rsidR="0074093E" w:rsidRPr="008D4A19">
        <w:rPr>
          <w:rFonts w:ascii="Times New Roman" w:hAnsi="Times New Roman"/>
          <w:sz w:val="28"/>
          <w:szCs w:val="28"/>
        </w:rPr>
        <w:t>:</w:t>
      </w:r>
      <w:r w:rsidR="00E2775A" w:rsidRPr="008D4A19">
        <w:rPr>
          <w:rFonts w:ascii="Times New Roman" w:hAnsi="Times New Roman"/>
          <w:sz w:val="28"/>
          <w:szCs w:val="28"/>
        </w:rPr>
        <w:t xml:space="preserve"> </w:t>
      </w:r>
    </w:p>
    <w:p w:rsidR="0074093E" w:rsidRPr="008D4A19" w:rsidRDefault="0074093E" w:rsidP="00D44289">
      <w:pPr>
        <w:widowControl w:val="0"/>
        <w:spacing w:after="0" w:line="242" w:lineRule="auto"/>
        <w:ind w:firstLine="709"/>
        <w:jc w:val="both"/>
        <w:rPr>
          <w:rFonts w:ascii="Times New Roman" w:hAnsi="Times New Roman"/>
          <w:bCs/>
          <w:iCs/>
          <w:sz w:val="28"/>
          <w:szCs w:val="28"/>
        </w:rPr>
      </w:pPr>
      <w:r w:rsidRPr="008D4A19">
        <w:rPr>
          <w:rFonts w:ascii="Times New Roman" w:hAnsi="Times New Roman"/>
          <w:bCs/>
          <w:iCs/>
          <w:sz w:val="28"/>
          <w:szCs w:val="28"/>
        </w:rPr>
        <w:t xml:space="preserve">развитие человеческого </w:t>
      </w:r>
      <w:r w:rsidR="00F436BD" w:rsidRPr="008D4A19">
        <w:rPr>
          <w:rFonts w:ascii="Times New Roman" w:hAnsi="Times New Roman"/>
          <w:bCs/>
          <w:iCs/>
          <w:sz w:val="28"/>
          <w:szCs w:val="28"/>
        </w:rPr>
        <w:t xml:space="preserve">капитала </w:t>
      </w:r>
      <w:r w:rsidRPr="008D4A19">
        <w:rPr>
          <w:rFonts w:ascii="Times New Roman" w:hAnsi="Times New Roman"/>
          <w:bCs/>
          <w:iCs/>
          <w:sz w:val="28"/>
          <w:szCs w:val="28"/>
        </w:rPr>
        <w:t xml:space="preserve">как основного фактора экономического роста, формирование условий для самореализации граждан, </w:t>
      </w:r>
      <w:bookmarkStart w:id="1" w:name="_Hlk50713039"/>
      <w:r w:rsidRPr="008D4A19">
        <w:rPr>
          <w:rFonts w:ascii="Times New Roman" w:hAnsi="Times New Roman"/>
          <w:bCs/>
          <w:iCs/>
          <w:sz w:val="28"/>
          <w:szCs w:val="28"/>
        </w:rPr>
        <w:t xml:space="preserve">роста реальных </w:t>
      </w:r>
      <w:r w:rsidR="00EB12AF" w:rsidRPr="008D4A19">
        <w:rPr>
          <w:rFonts w:ascii="Times New Roman" w:hAnsi="Times New Roman"/>
          <w:bCs/>
          <w:iCs/>
          <w:sz w:val="28"/>
          <w:szCs w:val="28"/>
        </w:rPr>
        <w:t>распола</w:t>
      </w:r>
      <w:r w:rsidR="00FE6416" w:rsidRPr="008D4A19">
        <w:rPr>
          <w:rFonts w:ascii="Times New Roman" w:hAnsi="Times New Roman"/>
          <w:bCs/>
          <w:iCs/>
          <w:sz w:val="28"/>
          <w:szCs w:val="28"/>
        </w:rPr>
        <w:t xml:space="preserve">гаемых </w:t>
      </w:r>
      <w:r w:rsidRPr="008D4A19">
        <w:rPr>
          <w:rFonts w:ascii="Times New Roman" w:hAnsi="Times New Roman"/>
          <w:bCs/>
          <w:iCs/>
          <w:sz w:val="28"/>
          <w:szCs w:val="28"/>
        </w:rPr>
        <w:t>доходов</w:t>
      </w:r>
      <w:r w:rsidR="00FE6416" w:rsidRPr="008D4A19">
        <w:rPr>
          <w:rFonts w:ascii="Times New Roman" w:hAnsi="Times New Roman"/>
          <w:bCs/>
          <w:iCs/>
          <w:sz w:val="28"/>
          <w:szCs w:val="28"/>
        </w:rPr>
        <w:t xml:space="preserve"> и уровня жизни населения</w:t>
      </w:r>
      <w:r w:rsidRPr="008D4A19">
        <w:rPr>
          <w:rFonts w:ascii="Times New Roman" w:hAnsi="Times New Roman"/>
          <w:bCs/>
          <w:iCs/>
          <w:sz w:val="28"/>
          <w:szCs w:val="28"/>
        </w:rPr>
        <w:t>, уровня пенсионного обеспечения</w:t>
      </w:r>
      <w:bookmarkEnd w:id="1"/>
      <w:r w:rsidR="00FE6416" w:rsidRPr="008D4A19">
        <w:rPr>
          <w:rFonts w:ascii="Times New Roman" w:hAnsi="Times New Roman"/>
          <w:bCs/>
          <w:iCs/>
          <w:sz w:val="28"/>
          <w:szCs w:val="28"/>
        </w:rPr>
        <w:t>,</w:t>
      </w:r>
      <w:r w:rsidRPr="008D4A19">
        <w:rPr>
          <w:rFonts w:ascii="Times New Roman" w:hAnsi="Times New Roman"/>
          <w:bCs/>
          <w:iCs/>
          <w:sz w:val="28"/>
          <w:szCs w:val="28"/>
        </w:rPr>
        <w:t xml:space="preserve"> устранения причин бедности;</w:t>
      </w:r>
    </w:p>
    <w:p w:rsidR="008B66D7" w:rsidRPr="008D4A19" w:rsidRDefault="00F857E1" w:rsidP="00D44289">
      <w:pPr>
        <w:widowControl w:val="0"/>
        <w:spacing w:after="0" w:line="242" w:lineRule="auto"/>
        <w:ind w:firstLine="709"/>
        <w:jc w:val="both"/>
        <w:rPr>
          <w:rFonts w:ascii="Times New Roman" w:hAnsi="Times New Roman"/>
          <w:bCs/>
          <w:iCs/>
          <w:sz w:val="28"/>
          <w:szCs w:val="28"/>
        </w:rPr>
      </w:pPr>
      <w:r w:rsidRPr="008D4A19">
        <w:rPr>
          <w:rFonts w:ascii="Times New Roman" w:hAnsi="Times New Roman"/>
          <w:bCs/>
          <w:iCs/>
          <w:sz w:val="28"/>
          <w:szCs w:val="28"/>
        </w:rPr>
        <w:t>модернизацию экономики, диверсифика</w:t>
      </w:r>
      <w:r w:rsidR="00436CB2" w:rsidRPr="008D4A19">
        <w:rPr>
          <w:rFonts w:ascii="Times New Roman" w:hAnsi="Times New Roman"/>
          <w:bCs/>
          <w:iCs/>
          <w:sz w:val="28"/>
          <w:szCs w:val="28"/>
        </w:rPr>
        <w:t xml:space="preserve">цию ее </w:t>
      </w:r>
      <w:r w:rsidR="00DA221D" w:rsidRPr="008D4A19">
        <w:rPr>
          <w:rFonts w:ascii="Times New Roman" w:hAnsi="Times New Roman"/>
          <w:bCs/>
          <w:iCs/>
          <w:sz w:val="28"/>
          <w:szCs w:val="28"/>
        </w:rPr>
        <w:t xml:space="preserve">структуры, </w:t>
      </w:r>
      <w:r w:rsidR="00977FE6" w:rsidRPr="008D4A19">
        <w:rPr>
          <w:rFonts w:ascii="Times New Roman" w:hAnsi="Times New Roman"/>
          <w:bCs/>
          <w:iCs/>
          <w:sz w:val="28"/>
          <w:szCs w:val="28"/>
        </w:rPr>
        <w:t>переход к инновационной модели развития</w:t>
      </w:r>
      <w:r w:rsidR="0095243F" w:rsidRPr="008D4A19">
        <w:rPr>
          <w:rFonts w:ascii="Times New Roman" w:hAnsi="Times New Roman"/>
          <w:bCs/>
          <w:iCs/>
          <w:sz w:val="28"/>
          <w:szCs w:val="28"/>
        </w:rPr>
        <w:t xml:space="preserve">, </w:t>
      </w:r>
      <w:r w:rsidR="00DA221D" w:rsidRPr="008D4A19">
        <w:rPr>
          <w:rFonts w:ascii="Times New Roman" w:hAnsi="Times New Roman"/>
          <w:bCs/>
          <w:iCs/>
          <w:sz w:val="28"/>
          <w:szCs w:val="28"/>
        </w:rPr>
        <w:t>реиндустриализацию и ускорение роста отраслей экономики</w:t>
      </w:r>
      <w:r w:rsidR="008B66D7" w:rsidRPr="008D4A19">
        <w:rPr>
          <w:rFonts w:ascii="Times New Roman" w:hAnsi="Times New Roman"/>
          <w:bCs/>
          <w:iCs/>
          <w:sz w:val="28"/>
          <w:szCs w:val="28"/>
        </w:rPr>
        <w:t>;</w:t>
      </w:r>
    </w:p>
    <w:p w:rsidR="001C749E" w:rsidRPr="008D4A19" w:rsidRDefault="008B66D7" w:rsidP="00D44289">
      <w:pPr>
        <w:widowControl w:val="0"/>
        <w:spacing w:after="0" w:line="242" w:lineRule="auto"/>
        <w:ind w:firstLine="709"/>
        <w:jc w:val="both"/>
        <w:rPr>
          <w:rFonts w:ascii="Times New Roman" w:hAnsi="Times New Roman"/>
          <w:bCs/>
          <w:iCs/>
          <w:sz w:val="28"/>
          <w:szCs w:val="28"/>
        </w:rPr>
      </w:pPr>
      <w:r w:rsidRPr="008D4A19">
        <w:rPr>
          <w:rFonts w:ascii="Times New Roman" w:hAnsi="Times New Roman"/>
          <w:bCs/>
          <w:iCs/>
          <w:sz w:val="28"/>
          <w:szCs w:val="28"/>
        </w:rPr>
        <w:t xml:space="preserve">обеспечение </w:t>
      </w:r>
      <w:r w:rsidR="001C749E" w:rsidRPr="008D4A19">
        <w:rPr>
          <w:rFonts w:ascii="Times New Roman" w:hAnsi="Times New Roman"/>
          <w:bCs/>
          <w:iCs/>
          <w:sz w:val="28"/>
          <w:szCs w:val="28"/>
        </w:rPr>
        <w:t>соответствия трудовых ресурсов потребностям экономики;</w:t>
      </w:r>
    </w:p>
    <w:p w:rsidR="00B5799D" w:rsidRPr="008D4A19" w:rsidRDefault="001C749E" w:rsidP="00D44289">
      <w:pPr>
        <w:widowControl w:val="0"/>
        <w:spacing w:after="0" w:line="242" w:lineRule="auto"/>
        <w:ind w:firstLine="709"/>
        <w:jc w:val="both"/>
        <w:rPr>
          <w:rFonts w:ascii="Times New Roman" w:hAnsi="Times New Roman"/>
          <w:sz w:val="28"/>
          <w:szCs w:val="28"/>
        </w:rPr>
      </w:pPr>
      <w:r w:rsidRPr="008D4A19">
        <w:rPr>
          <w:rFonts w:ascii="Times New Roman" w:hAnsi="Times New Roman"/>
          <w:bCs/>
          <w:iCs/>
          <w:sz w:val="28"/>
          <w:szCs w:val="28"/>
        </w:rPr>
        <w:t xml:space="preserve">повышение общественного </w:t>
      </w:r>
      <w:r w:rsidR="00C00FA6" w:rsidRPr="008D4A19">
        <w:rPr>
          <w:rFonts w:ascii="Times New Roman" w:hAnsi="Times New Roman"/>
          <w:bCs/>
          <w:iCs/>
          <w:sz w:val="28"/>
          <w:szCs w:val="28"/>
        </w:rPr>
        <w:t xml:space="preserve">статуса </w:t>
      </w:r>
      <w:r w:rsidR="00BA638A" w:rsidRPr="008D4A19">
        <w:rPr>
          <w:rFonts w:ascii="Times New Roman" w:hAnsi="Times New Roman"/>
          <w:bCs/>
          <w:iCs/>
          <w:sz w:val="28"/>
          <w:szCs w:val="28"/>
        </w:rPr>
        <w:t xml:space="preserve">работодателей </w:t>
      </w:r>
      <w:r w:rsidR="00C00FA6" w:rsidRPr="008D4A19">
        <w:rPr>
          <w:rFonts w:ascii="Times New Roman" w:hAnsi="Times New Roman"/>
          <w:bCs/>
          <w:iCs/>
          <w:sz w:val="28"/>
          <w:szCs w:val="28"/>
        </w:rPr>
        <w:t xml:space="preserve">и значимости предпринимательства </w:t>
      </w:r>
      <w:r w:rsidR="0025294A" w:rsidRPr="008D4A19">
        <w:rPr>
          <w:rFonts w:ascii="Times New Roman" w:hAnsi="Times New Roman"/>
          <w:bCs/>
          <w:iCs/>
          <w:sz w:val="28"/>
          <w:szCs w:val="28"/>
        </w:rPr>
        <w:t>и профсоюзов в развитии экономики Республики Татарстан</w:t>
      </w:r>
      <w:r w:rsidR="0095243F" w:rsidRPr="008D4A19">
        <w:rPr>
          <w:rFonts w:ascii="Times New Roman" w:hAnsi="Times New Roman"/>
          <w:bCs/>
          <w:iCs/>
          <w:sz w:val="28"/>
          <w:szCs w:val="28"/>
        </w:rPr>
        <w:t>;</w:t>
      </w:r>
    </w:p>
    <w:p w:rsidR="0047455B" w:rsidRPr="008D4A19" w:rsidRDefault="00B5799D" w:rsidP="00D44289">
      <w:pPr>
        <w:widowControl w:val="0"/>
        <w:spacing w:after="0" w:line="242" w:lineRule="auto"/>
        <w:ind w:firstLine="709"/>
        <w:jc w:val="both"/>
        <w:rPr>
          <w:rFonts w:ascii="Times New Roman" w:hAnsi="Times New Roman"/>
          <w:sz w:val="28"/>
          <w:szCs w:val="28"/>
        </w:rPr>
      </w:pPr>
      <w:r w:rsidRPr="008D4A19">
        <w:rPr>
          <w:rFonts w:ascii="Times New Roman" w:hAnsi="Times New Roman"/>
          <w:sz w:val="28"/>
          <w:szCs w:val="28"/>
        </w:rPr>
        <w:t>проведени</w:t>
      </w:r>
      <w:r w:rsidR="0047455B" w:rsidRPr="008D4A19">
        <w:rPr>
          <w:rFonts w:ascii="Times New Roman" w:hAnsi="Times New Roman"/>
          <w:sz w:val="28"/>
          <w:szCs w:val="28"/>
        </w:rPr>
        <w:t>е</w:t>
      </w:r>
      <w:r w:rsidRPr="008D4A19">
        <w:rPr>
          <w:rFonts w:ascii="Times New Roman" w:hAnsi="Times New Roman"/>
          <w:sz w:val="28"/>
          <w:szCs w:val="28"/>
        </w:rPr>
        <w:t xml:space="preserve"> эффективной и сбалансированной бюджетной политики</w:t>
      </w:r>
      <w:r w:rsidR="00E66784" w:rsidRPr="008D4A19">
        <w:rPr>
          <w:rFonts w:ascii="Times New Roman" w:hAnsi="Times New Roman"/>
          <w:sz w:val="28"/>
          <w:szCs w:val="28"/>
        </w:rPr>
        <w:t>;</w:t>
      </w:r>
    </w:p>
    <w:p w:rsidR="00E66784" w:rsidRPr="008D4A19" w:rsidRDefault="00E66784" w:rsidP="00D44289">
      <w:pPr>
        <w:widowControl w:val="0"/>
        <w:spacing w:after="0" w:line="242" w:lineRule="auto"/>
        <w:ind w:firstLine="709"/>
        <w:jc w:val="both"/>
        <w:rPr>
          <w:rFonts w:ascii="Times New Roman" w:hAnsi="Times New Roman"/>
          <w:sz w:val="28"/>
          <w:szCs w:val="28"/>
        </w:rPr>
      </w:pPr>
      <w:r w:rsidRPr="008D4A19">
        <w:rPr>
          <w:rFonts w:ascii="Times New Roman" w:hAnsi="Times New Roman"/>
          <w:sz w:val="28"/>
          <w:szCs w:val="28"/>
        </w:rPr>
        <w:t>сокращение зависимости экономики Республики Татарстан от импорта на</w:t>
      </w:r>
      <w:r w:rsidR="00E8595D" w:rsidRPr="008D4A19">
        <w:rPr>
          <w:rFonts w:ascii="Times New Roman" w:hAnsi="Times New Roman"/>
          <w:sz w:val="28"/>
          <w:szCs w:val="28"/>
        </w:rPr>
        <w:t xml:space="preserve"> </w:t>
      </w:r>
      <w:r w:rsidRPr="008D4A19">
        <w:rPr>
          <w:rFonts w:ascii="Times New Roman" w:hAnsi="Times New Roman"/>
          <w:sz w:val="28"/>
          <w:szCs w:val="28"/>
        </w:rPr>
        <w:t>основе поддержки приоритетных секторов экономики;</w:t>
      </w:r>
    </w:p>
    <w:p w:rsidR="00E66784" w:rsidRPr="008D4A19" w:rsidRDefault="00E66784" w:rsidP="00D44289">
      <w:pPr>
        <w:widowControl w:val="0"/>
        <w:spacing w:after="0" w:line="242" w:lineRule="auto"/>
        <w:ind w:firstLine="709"/>
        <w:jc w:val="both"/>
        <w:rPr>
          <w:rFonts w:ascii="Times New Roman" w:hAnsi="Times New Roman"/>
          <w:sz w:val="28"/>
          <w:szCs w:val="28"/>
        </w:rPr>
      </w:pPr>
      <w:r w:rsidRPr="008D4A19">
        <w:rPr>
          <w:rFonts w:ascii="Times New Roman" w:hAnsi="Times New Roman"/>
          <w:sz w:val="28"/>
          <w:szCs w:val="28"/>
        </w:rPr>
        <w:t>содействие стимулированию несырьевого экспорта.</w:t>
      </w:r>
    </w:p>
    <w:p w:rsidR="00F006B2" w:rsidRPr="008D4A19" w:rsidRDefault="00F006B2" w:rsidP="00D44289">
      <w:pPr>
        <w:widowControl w:val="0"/>
        <w:spacing w:after="0" w:line="242" w:lineRule="auto"/>
        <w:ind w:firstLine="709"/>
        <w:jc w:val="both"/>
        <w:rPr>
          <w:rFonts w:ascii="Times New Roman" w:hAnsi="Times New Roman"/>
          <w:sz w:val="28"/>
          <w:szCs w:val="28"/>
        </w:rPr>
      </w:pPr>
      <w:r w:rsidRPr="008D4A19">
        <w:rPr>
          <w:rFonts w:ascii="Times New Roman" w:hAnsi="Times New Roman"/>
          <w:sz w:val="28"/>
          <w:szCs w:val="28"/>
        </w:rPr>
        <w:t xml:space="preserve">В целях реализации настоящего Соглашения </w:t>
      </w:r>
      <w:r w:rsidRPr="008D4A19">
        <w:rPr>
          <w:rFonts w:ascii="Times New Roman" w:hAnsi="Times New Roman"/>
          <w:bCs/>
          <w:sz w:val="28"/>
          <w:szCs w:val="28"/>
        </w:rPr>
        <w:t>Стороны</w:t>
      </w:r>
      <w:r w:rsidR="00672DBF" w:rsidRPr="008D4A19">
        <w:rPr>
          <w:rFonts w:ascii="Times New Roman" w:hAnsi="Times New Roman"/>
          <w:bCs/>
          <w:sz w:val="28"/>
          <w:szCs w:val="28"/>
        </w:rPr>
        <w:t xml:space="preserve"> обязуются</w:t>
      </w:r>
      <w:r w:rsidRPr="008D4A19">
        <w:rPr>
          <w:rFonts w:ascii="Times New Roman" w:hAnsi="Times New Roman"/>
          <w:bCs/>
          <w:sz w:val="28"/>
          <w:szCs w:val="28"/>
        </w:rPr>
        <w:t>:</w:t>
      </w:r>
    </w:p>
    <w:p w:rsidR="0005558F" w:rsidRPr="008D4A19" w:rsidRDefault="0005558F" w:rsidP="00D44289">
      <w:pPr>
        <w:widowControl w:val="0"/>
        <w:spacing w:after="0" w:line="242" w:lineRule="auto"/>
        <w:ind w:firstLine="709"/>
        <w:jc w:val="both"/>
        <w:rPr>
          <w:rFonts w:ascii="Times New Roman" w:hAnsi="Times New Roman"/>
          <w:sz w:val="28"/>
          <w:szCs w:val="28"/>
        </w:rPr>
      </w:pPr>
      <w:r w:rsidRPr="008D4A19">
        <w:rPr>
          <w:rFonts w:ascii="Times New Roman" w:hAnsi="Times New Roman"/>
          <w:sz w:val="28"/>
          <w:szCs w:val="28"/>
        </w:rPr>
        <w:t xml:space="preserve">1.1. </w:t>
      </w:r>
      <w:r w:rsidR="00672DBF" w:rsidRPr="008D4A19">
        <w:rPr>
          <w:rFonts w:ascii="Times New Roman" w:hAnsi="Times New Roman"/>
          <w:sz w:val="28"/>
          <w:szCs w:val="28"/>
        </w:rPr>
        <w:t>Д</w:t>
      </w:r>
      <w:r w:rsidRPr="008D4A19">
        <w:rPr>
          <w:rFonts w:ascii="Times New Roman" w:hAnsi="Times New Roman"/>
          <w:sz w:val="28"/>
          <w:szCs w:val="28"/>
        </w:rPr>
        <w:t xml:space="preserve">обиваться создания благоприятных условий для развития </w:t>
      </w:r>
      <w:r w:rsidR="00A46633" w:rsidRPr="008D4A19">
        <w:rPr>
          <w:rFonts w:ascii="Times New Roman" w:hAnsi="Times New Roman"/>
          <w:sz w:val="28"/>
          <w:szCs w:val="28"/>
        </w:rPr>
        <w:t>инновационной экономики</w:t>
      </w:r>
      <w:r w:rsidRPr="008D4A19">
        <w:rPr>
          <w:rFonts w:ascii="Times New Roman" w:hAnsi="Times New Roman"/>
          <w:sz w:val="28"/>
          <w:szCs w:val="28"/>
        </w:rPr>
        <w:t xml:space="preserve">, </w:t>
      </w:r>
      <w:r w:rsidR="006A62D9" w:rsidRPr="008D4A19">
        <w:rPr>
          <w:rFonts w:ascii="Times New Roman" w:hAnsi="Times New Roman"/>
          <w:sz w:val="28"/>
          <w:szCs w:val="28"/>
        </w:rPr>
        <w:t>малого и среднего бизнеса</w:t>
      </w:r>
      <w:r w:rsidRPr="008D4A19">
        <w:rPr>
          <w:rFonts w:ascii="Times New Roman" w:hAnsi="Times New Roman"/>
          <w:sz w:val="28"/>
          <w:szCs w:val="28"/>
        </w:rPr>
        <w:t xml:space="preserve">, </w:t>
      </w:r>
      <w:r w:rsidR="0026074A" w:rsidRPr="008D4A19">
        <w:rPr>
          <w:rFonts w:ascii="Times New Roman" w:hAnsi="Times New Roman"/>
          <w:sz w:val="28"/>
          <w:szCs w:val="28"/>
        </w:rPr>
        <w:t xml:space="preserve">формирования среднего класса, </w:t>
      </w:r>
      <w:r w:rsidRPr="008D4A19">
        <w:rPr>
          <w:rFonts w:ascii="Times New Roman" w:hAnsi="Times New Roman"/>
          <w:sz w:val="28"/>
          <w:szCs w:val="28"/>
        </w:rPr>
        <w:t>укрепления финансово</w:t>
      </w:r>
      <w:r w:rsidR="00A46633" w:rsidRPr="008D4A19">
        <w:rPr>
          <w:rFonts w:ascii="Times New Roman" w:hAnsi="Times New Roman"/>
          <w:sz w:val="28"/>
          <w:szCs w:val="28"/>
        </w:rPr>
        <w:t>-экономического</w:t>
      </w:r>
      <w:r w:rsidRPr="008D4A19">
        <w:rPr>
          <w:rFonts w:ascii="Times New Roman" w:hAnsi="Times New Roman"/>
          <w:sz w:val="28"/>
          <w:szCs w:val="28"/>
        </w:rPr>
        <w:t xml:space="preserve"> положения организаций</w:t>
      </w:r>
      <w:r w:rsidR="006A62D9" w:rsidRPr="008D4A19">
        <w:rPr>
          <w:rFonts w:ascii="Times New Roman" w:hAnsi="Times New Roman"/>
          <w:sz w:val="28"/>
          <w:szCs w:val="28"/>
        </w:rPr>
        <w:t>,</w:t>
      </w:r>
      <w:r w:rsidRPr="008D4A19">
        <w:rPr>
          <w:rFonts w:ascii="Times New Roman" w:hAnsi="Times New Roman"/>
          <w:sz w:val="28"/>
          <w:szCs w:val="28"/>
        </w:rPr>
        <w:t xml:space="preserve"> повышения их конкурентоспособности</w:t>
      </w:r>
      <w:r w:rsidR="006A62D9" w:rsidRPr="008D4A19">
        <w:rPr>
          <w:rFonts w:ascii="Times New Roman" w:hAnsi="Times New Roman"/>
          <w:sz w:val="28"/>
          <w:szCs w:val="28"/>
        </w:rPr>
        <w:t xml:space="preserve"> и инвестиционной привл</w:t>
      </w:r>
      <w:r w:rsidR="0093407A" w:rsidRPr="008D4A19">
        <w:rPr>
          <w:rFonts w:ascii="Times New Roman" w:hAnsi="Times New Roman"/>
          <w:sz w:val="28"/>
          <w:szCs w:val="28"/>
        </w:rPr>
        <w:t>е</w:t>
      </w:r>
      <w:r w:rsidR="006A62D9" w:rsidRPr="008D4A19">
        <w:rPr>
          <w:rFonts w:ascii="Times New Roman" w:hAnsi="Times New Roman"/>
          <w:sz w:val="28"/>
          <w:szCs w:val="28"/>
        </w:rPr>
        <w:t>кательности</w:t>
      </w:r>
      <w:r w:rsidRPr="008D4A19">
        <w:rPr>
          <w:rFonts w:ascii="Times New Roman" w:hAnsi="Times New Roman"/>
          <w:sz w:val="28"/>
          <w:szCs w:val="28"/>
        </w:rPr>
        <w:t>.</w:t>
      </w:r>
    </w:p>
    <w:p w:rsidR="000B0D44" w:rsidRPr="008D4A19" w:rsidRDefault="000B0D44" w:rsidP="00D44289">
      <w:pPr>
        <w:widowControl w:val="0"/>
        <w:spacing w:after="0" w:line="242" w:lineRule="auto"/>
        <w:ind w:firstLine="709"/>
        <w:jc w:val="both"/>
        <w:rPr>
          <w:rFonts w:ascii="Times New Roman" w:hAnsi="Times New Roman"/>
          <w:color w:val="000000"/>
          <w:sz w:val="28"/>
          <w:szCs w:val="28"/>
        </w:rPr>
      </w:pPr>
      <w:r w:rsidRPr="008D4A19">
        <w:rPr>
          <w:rFonts w:ascii="Times New Roman" w:hAnsi="Times New Roman"/>
          <w:color w:val="000000"/>
          <w:sz w:val="28"/>
          <w:szCs w:val="28"/>
        </w:rPr>
        <w:t xml:space="preserve">1.2. Осуществлять взаимодействие в рамках системы государственного стратегического планирования, </w:t>
      </w:r>
      <w:r w:rsidR="00AB2589" w:rsidRPr="008D4A19">
        <w:rPr>
          <w:rFonts w:ascii="Times New Roman" w:hAnsi="Times New Roman"/>
          <w:color w:val="000000"/>
          <w:sz w:val="28"/>
          <w:szCs w:val="28"/>
        </w:rPr>
        <w:t xml:space="preserve">в том числе Стратегии социально-экономического развития Республики Татарстан до 2030 года, </w:t>
      </w:r>
      <w:r w:rsidRPr="008D4A19">
        <w:rPr>
          <w:rFonts w:ascii="Times New Roman" w:hAnsi="Times New Roman"/>
          <w:color w:val="000000"/>
          <w:sz w:val="28"/>
          <w:szCs w:val="28"/>
        </w:rPr>
        <w:t>определяющ</w:t>
      </w:r>
      <w:r w:rsidR="00673A00" w:rsidRPr="008D4A19">
        <w:rPr>
          <w:rFonts w:ascii="Times New Roman" w:hAnsi="Times New Roman"/>
          <w:color w:val="000000"/>
          <w:sz w:val="28"/>
          <w:szCs w:val="28"/>
        </w:rPr>
        <w:t>ей</w:t>
      </w:r>
      <w:r w:rsidRPr="008D4A19">
        <w:rPr>
          <w:rFonts w:ascii="Times New Roman" w:hAnsi="Times New Roman"/>
          <w:color w:val="000000"/>
          <w:sz w:val="28"/>
          <w:szCs w:val="28"/>
        </w:rPr>
        <w:t xml:space="preserve"> перспективные направления социально-экономического развития республики</w:t>
      </w:r>
      <w:r w:rsidR="00AB2589" w:rsidRPr="008D4A19">
        <w:rPr>
          <w:rFonts w:ascii="Times New Roman" w:hAnsi="Times New Roman"/>
          <w:color w:val="000000"/>
          <w:sz w:val="28"/>
          <w:szCs w:val="28"/>
        </w:rPr>
        <w:t>,</w:t>
      </w:r>
      <w:r w:rsidR="00644D2D" w:rsidRPr="008D4A19">
        <w:rPr>
          <w:rFonts w:ascii="Times New Roman" w:hAnsi="Times New Roman"/>
          <w:color w:val="000000"/>
          <w:sz w:val="28"/>
          <w:szCs w:val="28"/>
        </w:rPr>
        <w:t xml:space="preserve"> </w:t>
      </w:r>
      <w:r w:rsidR="00DA6F56" w:rsidRPr="008D4A19">
        <w:rPr>
          <w:rFonts w:ascii="Times New Roman" w:hAnsi="Times New Roman"/>
          <w:color w:val="000000"/>
          <w:sz w:val="28"/>
          <w:szCs w:val="28"/>
        </w:rPr>
        <w:t>с участием в установленном поряд</w:t>
      </w:r>
      <w:r w:rsidR="00644D2D" w:rsidRPr="008D4A19">
        <w:rPr>
          <w:rFonts w:ascii="Times New Roman" w:hAnsi="Times New Roman"/>
          <w:color w:val="000000"/>
          <w:sz w:val="28"/>
          <w:szCs w:val="28"/>
        </w:rPr>
        <w:t>к</w:t>
      </w:r>
      <w:r w:rsidR="00DA6F56" w:rsidRPr="008D4A19">
        <w:rPr>
          <w:rFonts w:ascii="Times New Roman" w:hAnsi="Times New Roman"/>
          <w:color w:val="000000"/>
          <w:sz w:val="28"/>
          <w:szCs w:val="28"/>
        </w:rPr>
        <w:t>е</w:t>
      </w:r>
      <w:r w:rsidR="00644D2D" w:rsidRPr="008D4A19">
        <w:rPr>
          <w:rFonts w:ascii="Times New Roman" w:hAnsi="Times New Roman"/>
          <w:color w:val="000000"/>
          <w:sz w:val="28"/>
          <w:szCs w:val="28"/>
        </w:rPr>
        <w:t xml:space="preserve"> в рамках своей компетенции в </w:t>
      </w:r>
      <w:r w:rsidR="00E24CEB" w:rsidRPr="008D4A19">
        <w:rPr>
          <w:rFonts w:ascii="Times New Roman" w:hAnsi="Times New Roman"/>
          <w:color w:val="000000"/>
          <w:sz w:val="28"/>
          <w:szCs w:val="28"/>
        </w:rPr>
        <w:t xml:space="preserve">подготовке, экспертизе, выполнении и оценке эффективности реализации </w:t>
      </w:r>
      <w:r w:rsidR="00644D2D" w:rsidRPr="008D4A19">
        <w:rPr>
          <w:rFonts w:ascii="Times New Roman" w:hAnsi="Times New Roman"/>
          <w:color w:val="000000"/>
          <w:sz w:val="28"/>
          <w:szCs w:val="28"/>
        </w:rPr>
        <w:t>стратегических документов</w:t>
      </w:r>
      <w:r w:rsidR="00E24CEB" w:rsidRPr="008D4A19">
        <w:rPr>
          <w:rFonts w:ascii="Times New Roman" w:hAnsi="Times New Roman"/>
          <w:color w:val="000000"/>
          <w:sz w:val="28"/>
          <w:szCs w:val="28"/>
        </w:rPr>
        <w:t>, затрагивающих социально-трудовые и иные связанные с ними отношения</w:t>
      </w:r>
      <w:r w:rsidR="00E46A71" w:rsidRPr="008D4A19">
        <w:rPr>
          <w:rFonts w:ascii="Times New Roman" w:hAnsi="Times New Roman"/>
          <w:color w:val="000000"/>
          <w:sz w:val="28"/>
          <w:szCs w:val="28"/>
        </w:rPr>
        <w:t xml:space="preserve">, </w:t>
      </w:r>
      <w:r w:rsidR="00254A57" w:rsidRPr="008D4A19">
        <w:rPr>
          <w:rFonts w:ascii="Times New Roman" w:hAnsi="Times New Roman"/>
          <w:color w:val="000000"/>
          <w:sz w:val="28"/>
          <w:szCs w:val="28"/>
        </w:rPr>
        <w:t xml:space="preserve">а также </w:t>
      </w:r>
      <w:r w:rsidR="00E46A71" w:rsidRPr="008D4A19">
        <w:rPr>
          <w:rFonts w:ascii="Times New Roman" w:hAnsi="Times New Roman"/>
          <w:color w:val="000000"/>
          <w:sz w:val="28"/>
          <w:szCs w:val="28"/>
        </w:rPr>
        <w:t>в</w:t>
      </w:r>
      <w:r w:rsidR="000258B8" w:rsidRPr="008D4A19">
        <w:rPr>
          <w:rFonts w:ascii="Times New Roman" w:hAnsi="Times New Roman"/>
          <w:color w:val="000000"/>
          <w:sz w:val="28"/>
          <w:szCs w:val="28"/>
        </w:rPr>
        <w:t xml:space="preserve"> рассмотрени</w:t>
      </w:r>
      <w:r w:rsidR="00254A57" w:rsidRPr="008D4A19">
        <w:rPr>
          <w:rFonts w:ascii="Times New Roman" w:hAnsi="Times New Roman"/>
          <w:color w:val="000000"/>
          <w:sz w:val="28"/>
          <w:szCs w:val="28"/>
        </w:rPr>
        <w:t>и</w:t>
      </w:r>
      <w:r w:rsidR="000258B8" w:rsidRPr="008D4A19">
        <w:rPr>
          <w:rFonts w:ascii="Times New Roman" w:hAnsi="Times New Roman"/>
          <w:color w:val="000000"/>
          <w:sz w:val="28"/>
          <w:szCs w:val="28"/>
        </w:rPr>
        <w:t xml:space="preserve"> </w:t>
      </w:r>
      <w:r w:rsidR="007528DB" w:rsidRPr="008D4A19">
        <w:rPr>
          <w:rFonts w:ascii="Times New Roman" w:hAnsi="Times New Roman"/>
          <w:color w:val="000000"/>
          <w:sz w:val="28"/>
          <w:szCs w:val="28"/>
        </w:rPr>
        <w:t xml:space="preserve">промежуточных </w:t>
      </w:r>
      <w:r w:rsidR="000258B8" w:rsidRPr="008D4A19">
        <w:rPr>
          <w:rFonts w:ascii="Times New Roman" w:hAnsi="Times New Roman"/>
          <w:color w:val="000000"/>
          <w:sz w:val="28"/>
          <w:szCs w:val="28"/>
        </w:rPr>
        <w:t xml:space="preserve">итогов </w:t>
      </w:r>
      <w:r w:rsidR="000D778F" w:rsidRPr="008D4A19">
        <w:rPr>
          <w:rFonts w:ascii="Times New Roman" w:hAnsi="Times New Roman"/>
          <w:color w:val="000000"/>
          <w:sz w:val="28"/>
          <w:szCs w:val="28"/>
        </w:rPr>
        <w:t>реализации стратегических документов социально-экономического развития Республики Татарстан</w:t>
      </w:r>
      <w:r w:rsidR="00E46A71" w:rsidRPr="008D4A19">
        <w:rPr>
          <w:rFonts w:ascii="Times New Roman" w:hAnsi="Times New Roman"/>
          <w:color w:val="000000"/>
          <w:sz w:val="28"/>
          <w:szCs w:val="28"/>
        </w:rPr>
        <w:t xml:space="preserve"> и </w:t>
      </w:r>
      <w:r w:rsidR="008261E6" w:rsidRPr="008D4A19">
        <w:rPr>
          <w:rFonts w:ascii="Times New Roman" w:hAnsi="Times New Roman"/>
          <w:color w:val="000000"/>
          <w:sz w:val="28"/>
          <w:szCs w:val="28"/>
        </w:rPr>
        <w:t>пред</w:t>
      </w:r>
      <w:r w:rsidR="000D778F" w:rsidRPr="008D4A19">
        <w:rPr>
          <w:rFonts w:ascii="Times New Roman" w:hAnsi="Times New Roman"/>
          <w:color w:val="000000"/>
          <w:sz w:val="28"/>
          <w:szCs w:val="28"/>
        </w:rPr>
        <w:t>ставл</w:t>
      </w:r>
      <w:r w:rsidR="00E46A71" w:rsidRPr="008D4A19">
        <w:rPr>
          <w:rFonts w:ascii="Times New Roman" w:hAnsi="Times New Roman"/>
          <w:color w:val="000000"/>
          <w:sz w:val="28"/>
          <w:szCs w:val="28"/>
        </w:rPr>
        <w:t>ении</w:t>
      </w:r>
      <w:r w:rsidR="000D778F" w:rsidRPr="008D4A19">
        <w:rPr>
          <w:rFonts w:ascii="Times New Roman" w:hAnsi="Times New Roman"/>
          <w:color w:val="000000"/>
          <w:sz w:val="28"/>
          <w:szCs w:val="28"/>
        </w:rPr>
        <w:t xml:space="preserve"> предложени</w:t>
      </w:r>
      <w:r w:rsidR="00E46A71" w:rsidRPr="008D4A19">
        <w:rPr>
          <w:rFonts w:ascii="Times New Roman" w:hAnsi="Times New Roman"/>
          <w:color w:val="000000"/>
          <w:sz w:val="28"/>
          <w:szCs w:val="28"/>
        </w:rPr>
        <w:t>й</w:t>
      </w:r>
      <w:r w:rsidR="000D778F" w:rsidRPr="008D4A19">
        <w:rPr>
          <w:rFonts w:ascii="Times New Roman" w:hAnsi="Times New Roman"/>
          <w:color w:val="000000"/>
          <w:sz w:val="28"/>
          <w:szCs w:val="28"/>
        </w:rPr>
        <w:t xml:space="preserve"> по уточнению соответствующих документов</w:t>
      </w:r>
      <w:r w:rsidR="00E24CEB" w:rsidRPr="008D4A19">
        <w:rPr>
          <w:rFonts w:ascii="Times New Roman" w:hAnsi="Times New Roman"/>
          <w:color w:val="000000"/>
          <w:sz w:val="28"/>
          <w:szCs w:val="28"/>
        </w:rPr>
        <w:t>.</w:t>
      </w:r>
    </w:p>
    <w:p w:rsidR="00F937B1" w:rsidRPr="008D4A19" w:rsidRDefault="0005558F" w:rsidP="00D44289">
      <w:pPr>
        <w:widowControl w:val="0"/>
        <w:spacing w:after="0" w:line="242" w:lineRule="auto"/>
        <w:ind w:firstLine="709"/>
        <w:jc w:val="both"/>
        <w:rPr>
          <w:rFonts w:ascii="Times New Roman" w:hAnsi="Times New Roman"/>
          <w:bCs/>
          <w:color w:val="000000"/>
          <w:sz w:val="28"/>
          <w:szCs w:val="28"/>
        </w:rPr>
      </w:pPr>
      <w:r w:rsidRPr="008D4A19">
        <w:rPr>
          <w:rFonts w:ascii="Times New Roman" w:hAnsi="Times New Roman"/>
          <w:sz w:val="28"/>
          <w:szCs w:val="28"/>
        </w:rPr>
        <w:t>1.</w:t>
      </w:r>
      <w:r w:rsidR="00644D2D" w:rsidRPr="008D4A19">
        <w:rPr>
          <w:rFonts w:ascii="Times New Roman" w:hAnsi="Times New Roman"/>
          <w:sz w:val="28"/>
          <w:szCs w:val="28"/>
        </w:rPr>
        <w:t>3</w:t>
      </w:r>
      <w:r w:rsidRPr="008D4A19">
        <w:rPr>
          <w:rFonts w:ascii="Times New Roman" w:hAnsi="Times New Roman"/>
          <w:sz w:val="28"/>
          <w:szCs w:val="28"/>
        </w:rPr>
        <w:t>. Прово</w:t>
      </w:r>
      <w:r w:rsidR="00B67E38" w:rsidRPr="008D4A19">
        <w:rPr>
          <w:rFonts w:ascii="Times New Roman" w:hAnsi="Times New Roman"/>
          <w:sz w:val="28"/>
          <w:szCs w:val="28"/>
        </w:rPr>
        <w:t>д</w:t>
      </w:r>
      <w:r w:rsidR="00672DBF" w:rsidRPr="008D4A19">
        <w:rPr>
          <w:rFonts w:ascii="Times New Roman" w:hAnsi="Times New Roman"/>
          <w:sz w:val="28"/>
          <w:szCs w:val="28"/>
        </w:rPr>
        <w:t>и</w:t>
      </w:r>
      <w:r w:rsidRPr="008D4A19">
        <w:rPr>
          <w:rFonts w:ascii="Times New Roman" w:hAnsi="Times New Roman"/>
          <w:sz w:val="28"/>
          <w:szCs w:val="28"/>
        </w:rPr>
        <w:t>т</w:t>
      </w:r>
      <w:r w:rsidR="00672DBF" w:rsidRPr="008D4A19">
        <w:rPr>
          <w:rFonts w:ascii="Times New Roman" w:hAnsi="Times New Roman"/>
          <w:sz w:val="28"/>
          <w:szCs w:val="28"/>
        </w:rPr>
        <w:t>ь</w:t>
      </w:r>
      <w:r w:rsidRPr="008D4A19">
        <w:rPr>
          <w:rFonts w:ascii="Times New Roman" w:hAnsi="Times New Roman"/>
          <w:sz w:val="28"/>
          <w:szCs w:val="28"/>
        </w:rPr>
        <w:t xml:space="preserve"> консультации по основным показателям прогноза социально-экономического развития и </w:t>
      </w:r>
      <w:r w:rsidR="00EC06CF" w:rsidRPr="008D4A19">
        <w:rPr>
          <w:rFonts w:ascii="Times New Roman" w:hAnsi="Times New Roman"/>
          <w:sz w:val="28"/>
          <w:szCs w:val="28"/>
        </w:rPr>
        <w:t>проект</w:t>
      </w:r>
      <w:r w:rsidR="003070B7" w:rsidRPr="008D4A19">
        <w:rPr>
          <w:rFonts w:ascii="Times New Roman" w:hAnsi="Times New Roman"/>
          <w:sz w:val="28"/>
          <w:szCs w:val="28"/>
        </w:rPr>
        <w:t>а</w:t>
      </w:r>
      <w:r w:rsidR="00EC06CF" w:rsidRPr="008D4A19">
        <w:rPr>
          <w:rFonts w:ascii="Times New Roman" w:hAnsi="Times New Roman"/>
          <w:sz w:val="28"/>
          <w:szCs w:val="28"/>
        </w:rPr>
        <w:t xml:space="preserve"> бюджета Республики Татарстан </w:t>
      </w:r>
      <w:bookmarkStart w:id="2" w:name="_Hlk47000011"/>
      <w:r w:rsidR="00EC06CF" w:rsidRPr="008D4A19">
        <w:rPr>
          <w:rFonts w:ascii="Times New Roman" w:hAnsi="Times New Roman"/>
          <w:sz w:val="28"/>
          <w:szCs w:val="28"/>
        </w:rPr>
        <w:t>на 202</w:t>
      </w:r>
      <w:r w:rsidR="00083DDF" w:rsidRPr="008D4A19">
        <w:rPr>
          <w:rFonts w:ascii="Times New Roman" w:hAnsi="Times New Roman"/>
          <w:sz w:val="28"/>
          <w:szCs w:val="28"/>
        </w:rPr>
        <w:t>5</w:t>
      </w:r>
      <w:r w:rsidR="00EC06CF" w:rsidRPr="008D4A19">
        <w:rPr>
          <w:rFonts w:ascii="Times New Roman" w:hAnsi="Times New Roman"/>
          <w:sz w:val="28"/>
          <w:szCs w:val="28"/>
        </w:rPr>
        <w:t xml:space="preserve"> год и на плановый период 202</w:t>
      </w:r>
      <w:r w:rsidR="00083DDF" w:rsidRPr="008D4A19">
        <w:rPr>
          <w:rFonts w:ascii="Times New Roman" w:hAnsi="Times New Roman"/>
          <w:sz w:val="28"/>
          <w:szCs w:val="28"/>
        </w:rPr>
        <w:t>6</w:t>
      </w:r>
      <w:r w:rsidR="00EC06CF" w:rsidRPr="008D4A19">
        <w:rPr>
          <w:rFonts w:ascii="Times New Roman" w:hAnsi="Times New Roman"/>
          <w:sz w:val="28"/>
          <w:szCs w:val="28"/>
        </w:rPr>
        <w:t xml:space="preserve"> и 202</w:t>
      </w:r>
      <w:r w:rsidR="00083DDF" w:rsidRPr="008D4A19">
        <w:rPr>
          <w:rFonts w:ascii="Times New Roman" w:hAnsi="Times New Roman"/>
          <w:sz w:val="28"/>
          <w:szCs w:val="28"/>
        </w:rPr>
        <w:t>7</w:t>
      </w:r>
      <w:r w:rsidR="00EC06CF" w:rsidRPr="008D4A19">
        <w:rPr>
          <w:rFonts w:ascii="Times New Roman" w:hAnsi="Times New Roman"/>
          <w:sz w:val="28"/>
          <w:szCs w:val="28"/>
        </w:rPr>
        <w:t xml:space="preserve"> годов</w:t>
      </w:r>
      <w:bookmarkEnd w:id="2"/>
      <w:r w:rsidR="00EC06CF" w:rsidRPr="008D4A19">
        <w:rPr>
          <w:rFonts w:ascii="Times New Roman" w:hAnsi="Times New Roman"/>
          <w:sz w:val="28"/>
          <w:szCs w:val="28"/>
        </w:rPr>
        <w:t>,</w:t>
      </w:r>
      <w:r w:rsidRPr="008D4A19">
        <w:rPr>
          <w:rFonts w:ascii="Times New Roman" w:hAnsi="Times New Roman"/>
          <w:bCs/>
          <w:sz w:val="28"/>
          <w:szCs w:val="28"/>
        </w:rPr>
        <w:t xml:space="preserve"> </w:t>
      </w:r>
      <w:r w:rsidR="00C21B87" w:rsidRPr="008D4A19">
        <w:rPr>
          <w:rFonts w:ascii="Times New Roman" w:hAnsi="Times New Roman"/>
          <w:sz w:val="28"/>
          <w:szCs w:val="28"/>
        </w:rPr>
        <w:t>на 202</w:t>
      </w:r>
      <w:r w:rsidR="00083DDF" w:rsidRPr="008D4A19">
        <w:rPr>
          <w:rFonts w:ascii="Times New Roman" w:hAnsi="Times New Roman"/>
          <w:sz w:val="28"/>
          <w:szCs w:val="28"/>
        </w:rPr>
        <w:t>6</w:t>
      </w:r>
      <w:r w:rsidR="00C21B87" w:rsidRPr="008D4A19">
        <w:rPr>
          <w:rFonts w:ascii="Times New Roman" w:hAnsi="Times New Roman"/>
          <w:sz w:val="28"/>
          <w:szCs w:val="28"/>
        </w:rPr>
        <w:t xml:space="preserve"> год и на плановый период 202</w:t>
      </w:r>
      <w:r w:rsidR="00083DDF" w:rsidRPr="008D4A19">
        <w:rPr>
          <w:rFonts w:ascii="Times New Roman" w:hAnsi="Times New Roman"/>
          <w:sz w:val="28"/>
          <w:szCs w:val="28"/>
        </w:rPr>
        <w:t>7</w:t>
      </w:r>
      <w:r w:rsidR="00C21B87" w:rsidRPr="008D4A19">
        <w:rPr>
          <w:rFonts w:ascii="Times New Roman" w:hAnsi="Times New Roman"/>
          <w:sz w:val="28"/>
          <w:szCs w:val="28"/>
        </w:rPr>
        <w:t xml:space="preserve"> и 202</w:t>
      </w:r>
      <w:r w:rsidR="00083DDF" w:rsidRPr="008D4A19">
        <w:rPr>
          <w:rFonts w:ascii="Times New Roman" w:hAnsi="Times New Roman"/>
          <w:sz w:val="28"/>
          <w:szCs w:val="28"/>
        </w:rPr>
        <w:t>8</w:t>
      </w:r>
      <w:r w:rsidR="005C5CE4" w:rsidRPr="008D4A19">
        <w:rPr>
          <w:rFonts w:ascii="Times New Roman" w:hAnsi="Times New Roman"/>
          <w:sz w:val="28"/>
          <w:szCs w:val="28"/>
        </w:rPr>
        <w:t> </w:t>
      </w:r>
      <w:r w:rsidR="00C21B87" w:rsidRPr="008D4A19">
        <w:rPr>
          <w:rFonts w:ascii="Times New Roman" w:hAnsi="Times New Roman"/>
          <w:sz w:val="28"/>
          <w:szCs w:val="28"/>
        </w:rPr>
        <w:t>годов</w:t>
      </w:r>
      <w:r w:rsidR="00861A28" w:rsidRPr="008D4A19">
        <w:rPr>
          <w:rFonts w:ascii="Times New Roman" w:hAnsi="Times New Roman"/>
          <w:sz w:val="28"/>
          <w:szCs w:val="28"/>
        </w:rPr>
        <w:t>,</w:t>
      </w:r>
      <w:r w:rsidR="00C21B87" w:rsidRPr="008D4A19">
        <w:rPr>
          <w:rFonts w:ascii="Times New Roman" w:hAnsi="Times New Roman"/>
          <w:bCs/>
          <w:color w:val="000000"/>
          <w:sz w:val="28"/>
          <w:szCs w:val="28"/>
        </w:rPr>
        <w:t xml:space="preserve"> </w:t>
      </w:r>
      <w:r w:rsidR="008044AD" w:rsidRPr="008D4A19">
        <w:rPr>
          <w:rFonts w:ascii="Times New Roman" w:hAnsi="Times New Roman"/>
          <w:bCs/>
          <w:color w:val="000000"/>
          <w:sz w:val="28"/>
          <w:szCs w:val="28"/>
        </w:rPr>
        <w:t xml:space="preserve">на 2027 год и на плановый период 2028 и 2029 годов, </w:t>
      </w:r>
      <w:r w:rsidR="00F3454D" w:rsidRPr="008D4A19">
        <w:rPr>
          <w:rFonts w:ascii="Times New Roman" w:hAnsi="Times New Roman"/>
          <w:bCs/>
          <w:color w:val="000000"/>
          <w:sz w:val="28"/>
          <w:szCs w:val="28"/>
        </w:rPr>
        <w:t xml:space="preserve">а также </w:t>
      </w:r>
      <w:r w:rsidR="00F937B1" w:rsidRPr="008D4A19">
        <w:rPr>
          <w:rFonts w:ascii="Times New Roman" w:hAnsi="Times New Roman"/>
          <w:bCs/>
          <w:color w:val="000000"/>
          <w:sz w:val="28"/>
          <w:szCs w:val="28"/>
        </w:rPr>
        <w:t>предварительное обсуждение проектов нормативных правовых актов, регулирующих трудовые отношения и иные непосредственно связанные с ними отношения, целевых программ по социально-экономическим вопросам</w:t>
      </w:r>
      <w:r w:rsidR="00733E0F" w:rsidRPr="008D4A19">
        <w:rPr>
          <w:rFonts w:ascii="Times New Roman" w:hAnsi="Times New Roman"/>
          <w:bCs/>
          <w:color w:val="000000"/>
          <w:sz w:val="28"/>
          <w:szCs w:val="28"/>
        </w:rPr>
        <w:t xml:space="preserve"> и согласование их социальными партнерами</w:t>
      </w:r>
      <w:r w:rsidR="00F937B1" w:rsidRPr="008D4A19">
        <w:rPr>
          <w:rFonts w:ascii="Times New Roman" w:hAnsi="Times New Roman"/>
          <w:bCs/>
          <w:color w:val="000000"/>
          <w:sz w:val="28"/>
          <w:szCs w:val="28"/>
        </w:rPr>
        <w:t>.</w:t>
      </w:r>
    </w:p>
    <w:p w:rsidR="003241ED" w:rsidRPr="008D4A19" w:rsidRDefault="00F3454D" w:rsidP="0075358A">
      <w:pPr>
        <w:widowControl w:val="0"/>
        <w:tabs>
          <w:tab w:val="left" w:pos="680"/>
        </w:tabs>
        <w:spacing w:after="0" w:line="242" w:lineRule="auto"/>
        <w:ind w:firstLine="709"/>
        <w:jc w:val="both"/>
        <w:rPr>
          <w:rFonts w:ascii="Times New Roman" w:hAnsi="Times New Roman"/>
          <w:bCs/>
          <w:color w:val="000000"/>
          <w:sz w:val="28"/>
          <w:szCs w:val="28"/>
        </w:rPr>
      </w:pPr>
      <w:r w:rsidRPr="008D4A19">
        <w:rPr>
          <w:rFonts w:ascii="Times New Roman" w:hAnsi="Times New Roman"/>
          <w:bCs/>
          <w:color w:val="000000"/>
          <w:sz w:val="28"/>
          <w:szCs w:val="28"/>
        </w:rPr>
        <w:lastRenderedPageBreak/>
        <w:t>1.4.</w:t>
      </w:r>
      <w:r w:rsidR="0005558F" w:rsidRPr="008D4A19">
        <w:rPr>
          <w:rFonts w:ascii="Times New Roman" w:hAnsi="Times New Roman"/>
          <w:bCs/>
          <w:color w:val="000000"/>
          <w:sz w:val="28"/>
          <w:szCs w:val="28"/>
        </w:rPr>
        <w:t xml:space="preserve"> </w:t>
      </w:r>
      <w:r w:rsidR="00F937B1" w:rsidRPr="008D4A19">
        <w:rPr>
          <w:rFonts w:ascii="Times New Roman" w:hAnsi="Times New Roman"/>
          <w:bCs/>
          <w:color w:val="000000"/>
          <w:sz w:val="28"/>
          <w:szCs w:val="28"/>
        </w:rPr>
        <w:t>Рассм</w:t>
      </w:r>
      <w:r w:rsidR="003241ED" w:rsidRPr="008D4A19">
        <w:rPr>
          <w:rFonts w:ascii="Times New Roman" w:hAnsi="Times New Roman"/>
          <w:bCs/>
          <w:color w:val="000000"/>
          <w:sz w:val="28"/>
          <w:szCs w:val="28"/>
        </w:rPr>
        <w:t>а</w:t>
      </w:r>
      <w:r w:rsidR="00F937B1" w:rsidRPr="008D4A19">
        <w:rPr>
          <w:rFonts w:ascii="Times New Roman" w:hAnsi="Times New Roman"/>
          <w:bCs/>
          <w:color w:val="000000"/>
          <w:sz w:val="28"/>
          <w:szCs w:val="28"/>
        </w:rPr>
        <w:t xml:space="preserve">тривать </w:t>
      </w:r>
      <w:r w:rsidR="003241ED" w:rsidRPr="008D4A19">
        <w:rPr>
          <w:rFonts w:ascii="Times New Roman" w:hAnsi="Times New Roman"/>
          <w:bCs/>
          <w:color w:val="000000"/>
          <w:sz w:val="28"/>
          <w:szCs w:val="28"/>
        </w:rPr>
        <w:t>социальные аспекты проекта бюджета Республики Татарстан на заседании Республиканской трехсторонней комиссии по регулированию</w:t>
      </w:r>
      <w:r w:rsidR="00022DBE" w:rsidRPr="008D4A19">
        <w:rPr>
          <w:rFonts w:ascii="Times New Roman" w:hAnsi="Times New Roman"/>
          <w:bCs/>
          <w:color w:val="000000"/>
          <w:sz w:val="28"/>
          <w:szCs w:val="28"/>
        </w:rPr>
        <w:t xml:space="preserve"> </w:t>
      </w:r>
      <w:r w:rsidR="003241ED" w:rsidRPr="008D4A19">
        <w:rPr>
          <w:rFonts w:ascii="Times New Roman" w:hAnsi="Times New Roman"/>
          <w:bCs/>
          <w:color w:val="000000"/>
          <w:sz w:val="28"/>
          <w:szCs w:val="28"/>
        </w:rPr>
        <w:t>социально-трудовых отношений до его внесения в Государственный Совет Республики Татарстан.</w:t>
      </w:r>
    </w:p>
    <w:p w:rsidR="00083DDF" w:rsidRPr="008D4A19" w:rsidRDefault="001F74A2" w:rsidP="0075358A">
      <w:pPr>
        <w:widowControl w:val="0"/>
        <w:tabs>
          <w:tab w:val="left" w:pos="709"/>
        </w:tabs>
        <w:spacing w:after="0" w:line="242" w:lineRule="auto"/>
        <w:ind w:firstLine="709"/>
        <w:jc w:val="both"/>
        <w:rPr>
          <w:rFonts w:ascii="Times New Roman" w:hAnsi="Times New Roman"/>
          <w:bCs/>
          <w:color w:val="FF0000"/>
          <w:sz w:val="28"/>
          <w:szCs w:val="28"/>
        </w:rPr>
      </w:pPr>
      <w:r w:rsidRPr="008D4A19">
        <w:rPr>
          <w:rFonts w:ascii="Times New Roman" w:hAnsi="Times New Roman"/>
          <w:bCs/>
          <w:color w:val="000000"/>
          <w:sz w:val="28"/>
          <w:szCs w:val="28"/>
        </w:rPr>
        <w:t xml:space="preserve">При подготовке проекта бюджета Республики Татарстан </w:t>
      </w:r>
      <w:r w:rsidR="00D75B81" w:rsidRPr="008D4A19">
        <w:rPr>
          <w:rFonts w:ascii="Times New Roman" w:hAnsi="Times New Roman"/>
          <w:bCs/>
          <w:color w:val="000000"/>
          <w:sz w:val="28"/>
          <w:szCs w:val="28"/>
        </w:rPr>
        <w:t xml:space="preserve">исходить из приоритетности сфер, направленных на </w:t>
      </w:r>
      <w:r w:rsidR="00083DDF" w:rsidRPr="008D4A19">
        <w:rPr>
          <w:rFonts w:ascii="Times New Roman" w:hAnsi="Times New Roman"/>
          <w:bCs/>
          <w:color w:val="000000"/>
          <w:sz w:val="28"/>
          <w:szCs w:val="28"/>
        </w:rPr>
        <w:t xml:space="preserve">обеспечение технологического суверенитета, </w:t>
      </w:r>
      <w:r w:rsidR="00D75B81" w:rsidRPr="008D4A19">
        <w:rPr>
          <w:rFonts w:ascii="Times New Roman" w:hAnsi="Times New Roman"/>
          <w:bCs/>
          <w:color w:val="000000"/>
          <w:sz w:val="28"/>
          <w:szCs w:val="28"/>
        </w:rPr>
        <w:t xml:space="preserve">сохранение и развитие человеческого капитала, </w:t>
      </w:r>
      <w:r w:rsidR="003070B7" w:rsidRPr="008D4A19">
        <w:rPr>
          <w:rFonts w:ascii="Times New Roman" w:hAnsi="Times New Roman"/>
          <w:bCs/>
          <w:color w:val="000000"/>
          <w:sz w:val="28"/>
          <w:szCs w:val="28"/>
        </w:rPr>
        <w:t>развитие</w:t>
      </w:r>
      <w:r w:rsidR="00D75B81" w:rsidRPr="008D4A19">
        <w:rPr>
          <w:rFonts w:ascii="Times New Roman" w:hAnsi="Times New Roman"/>
          <w:bCs/>
          <w:color w:val="000000"/>
          <w:sz w:val="28"/>
          <w:szCs w:val="28"/>
        </w:rPr>
        <w:t xml:space="preserve"> здравоохранения, образования, науки, </w:t>
      </w:r>
      <w:r w:rsidR="00083DDF" w:rsidRPr="008D4A19">
        <w:rPr>
          <w:rFonts w:ascii="Times New Roman" w:hAnsi="Times New Roman"/>
          <w:bCs/>
          <w:color w:val="000000"/>
          <w:sz w:val="28"/>
          <w:szCs w:val="28"/>
        </w:rPr>
        <w:t xml:space="preserve">инженерной, </w:t>
      </w:r>
      <w:r w:rsidR="00D75B81" w:rsidRPr="008D4A19">
        <w:rPr>
          <w:rFonts w:ascii="Times New Roman" w:hAnsi="Times New Roman"/>
          <w:bCs/>
          <w:color w:val="000000"/>
          <w:sz w:val="28"/>
          <w:szCs w:val="28"/>
        </w:rPr>
        <w:t>транспортной и социальной инфраструктуры</w:t>
      </w:r>
      <w:r w:rsidR="00FE5A26" w:rsidRPr="008D4A19">
        <w:rPr>
          <w:rFonts w:ascii="Times New Roman" w:hAnsi="Times New Roman"/>
          <w:bCs/>
          <w:color w:val="000000"/>
          <w:sz w:val="28"/>
          <w:szCs w:val="28"/>
        </w:rPr>
        <w:t xml:space="preserve">, </w:t>
      </w:r>
      <w:r w:rsidR="00861A28" w:rsidRPr="008D4A19">
        <w:rPr>
          <w:rFonts w:ascii="Times New Roman" w:hAnsi="Times New Roman"/>
          <w:bCs/>
          <w:color w:val="000000"/>
          <w:sz w:val="28"/>
          <w:szCs w:val="28"/>
        </w:rPr>
        <w:t xml:space="preserve">а также </w:t>
      </w:r>
      <w:r w:rsidR="003070B7" w:rsidRPr="008D4A19">
        <w:rPr>
          <w:rFonts w:ascii="Times New Roman" w:hAnsi="Times New Roman"/>
          <w:bCs/>
          <w:color w:val="000000"/>
          <w:sz w:val="28"/>
          <w:szCs w:val="28"/>
        </w:rPr>
        <w:t xml:space="preserve">активной занятости граждан, в том числе </w:t>
      </w:r>
      <w:r w:rsidR="003B3C9B" w:rsidRPr="008D4A19">
        <w:rPr>
          <w:rFonts w:ascii="Times New Roman" w:hAnsi="Times New Roman"/>
          <w:bCs/>
          <w:color w:val="000000"/>
          <w:sz w:val="28"/>
          <w:szCs w:val="28"/>
        </w:rPr>
        <w:t>рассматривать возможность увеличения</w:t>
      </w:r>
      <w:r w:rsidR="00FE5A26" w:rsidRPr="008D4A19">
        <w:rPr>
          <w:rFonts w:ascii="Times New Roman" w:hAnsi="Times New Roman"/>
          <w:bCs/>
          <w:color w:val="000000"/>
          <w:sz w:val="28"/>
          <w:szCs w:val="28"/>
        </w:rPr>
        <w:t xml:space="preserve"> расходов, направленных на </w:t>
      </w:r>
      <w:r w:rsidR="00A3774A" w:rsidRPr="008D4A19">
        <w:rPr>
          <w:rFonts w:ascii="Times New Roman" w:hAnsi="Times New Roman"/>
          <w:bCs/>
          <w:color w:val="000000"/>
          <w:sz w:val="28"/>
          <w:szCs w:val="28"/>
        </w:rPr>
        <w:t xml:space="preserve">обеспечение полной и стабильной занятости </w:t>
      </w:r>
      <w:r w:rsidR="003070B7" w:rsidRPr="008D4A19">
        <w:rPr>
          <w:rFonts w:ascii="Times New Roman" w:hAnsi="Times New Roman"/>
          <w:bCs/>
          <w:color w:val="000000"/>
          <w:sz w:val="28"/>
          <w:szCs w:val="28"/>
        </w:rPr>
        <w:t xml:space="preserve">граждан </w:t>
      </w:r>
      <w:r w:rsidR="00A3774A" w:rsidRPr="008D4A19">
        <w:rPr>
          <w:rFonts w:ascii="Times New Roman" w:hAnsi="Times New Roman"/>
          <w:bCs/>
          <w:color w:val="000000"/>
          <w:sz w:val="28"/>
          <w:szCs w:val="28"/>
        </w:rPr>
        <w:t xml:space="preserve">и создание новых рабочих мест. </w:t>
      </w:r>
    </w:p>
    <w:p w:rsidR="001F74A2" w:rsidRPr="008D4A19" w:rsidRDefault="00D75B81" w:rsidP="0075358A">
      <w:pPr>
        <w:widowControl w:val="0"/>
        <w:tabs>
          <w:tab w:val="left" w:pos="680"/>
        </w:tabs>
        <w:spacing w:after="0" w:line="242" w:lineRule="auto"/>
        <w:ind w:firstLine="709"/>
        <w:jc w:val="both"/>
        <w:rPr>
          <w:rFonts w:ascii="Times New Roman" w:hAnsi="Times New Roman"/>
          <w:bCs/>
          <w:color w:val="000000"/>
          <w:sz w:val="28"/>
          <w:szCs w:val="28"/>
        </w:rPr>
      </w:pPr>
      <w:r w:rsidRPr="008D4A19">
        <w:rPr>
          <w:rFonts w:ascii="Times New Roman" w:hAnsi="Times New Roman"/>
          <w:bCs/>
          <w:color w:val="000000"/>
          <w:sz w:val="28"/>
          <w:szCs w:val="28"/>
        </w:rPr>
        <w:t xml:space="preserve">1.5. Содействовать повышению эффективности бюджетных расходов и устранению неэффективного и нецелевого расходования бюджетных средств.  </w:t>
      </w:r>
    </w:p>
    <w:p w:rsidR="00083DDF" w:rsidRPr="008D4A19" w:rsidRDefault="00083DDF" w:rsidP="0075358A">
      <w:pPr>
        <w:widowControl w:val="0"/>
        <w:autoSpaceDE w:val="0"/>
        <w:autoSpaceDN w:val="0"/>
        <w:spacing w:after="0" w:line="242" w:lineRule="auto"/>
        <w:ind w:firstLine="709"/>
        <w:jc w:val="both"/>
        <w:rPr>
          <w:rFonts w:ascii="Times New Roman" w:hAnsi="Times New Roman"/>
          <w:bCs/>
          <w:iCs/>
          <w:color w:val="FF0000"/>
          <w:sz w:val="28"/>
          <w:szCs w:val="28"/>
        </w:rPr>
      </w:pPr>
      <w:r w:rsidRPr="008D4A19">
        <w:rPr>
          <w:rFonts w:ascii="Times New Roman" w:hAnsi="Times New Roman"/>
          <w:bCs/>
          <w:iCs/>
          <w:sz w:val="28"/>
          <w:szCs w:val="28"/>
        </w:rPr>
        <w:t>1.6. Содействовать стимулированию инвестиционного и потребительского спроса.</w:t>
      </w:r>
      <w:r w:rsidR="007118CA" w:rsidRPr="008D4A19">
        <w:rPr>
          <w:rFonts w:ascii="Times New Roman" w:hAnsi="Times New Roman"/>
          <w:bCs/>
          <w:iCs/>
          <w:sz w:val="28"/>
          <w:szCs w:val="28"/>
        </w:rPr>
        <w:t xml:space="preserve"> </w:t>
      </w:r>
    </w:p>
    <w:p w:rsidR="00497A8D" w:rsidRPr="008D4A19" w:rsidRDefault="008F6CD0" w:rsidP="0075358A">
      <w:pPr>
        <w:widowControl w:val="0"/>
        <w:spacing w:after="0" w:line="242" w:lineRule="auto"/>
        <w:ind w:firstLine="709"/>
        <w:jc w:val="both"/>
        <w:rPr>
          <w:rFonts w:ascii="Times New Roman" w:hAnsi="Times New Roman"/>
          <w:color w:val="5B9BD5"/>
          <w:sz w:val="28"/>
          <w:szCs w:val="28"/>
        </w:rPr>
      </w:pPr>
      <w:r w:rsidRPr="008D4A19">
        <w:rPr>
          <w:rFonts w:ascii="Times New Roman" w:hAnsi="Times New Roman"/>
          <w:sz w:val="28"/>
          <w:szCs w:val="28"/>
        </w:rPr>
        <w:t>1.</w:t>
      </w:r>
      <w:r w:rsidR="00D65317" w:rsidRPr="008D4A19">
        <w:rPr>
          <w:rFonts w:ascii="Times New Roman" w:hAnsi="Times New Roman"/>
          <w:sz w:val="28"/>
          <w:szCs w:val="28"/>
        </w:rPr>
        <w:t>7</w:t>
      </w:r>
      <w:r w:rsidRPr="008D4A19">
        <w:rPr>
          <w:rFonts w:ascii="Times New Roman" w:hAnsi="Times New Roman"/>
          <w:sz w:val="28"/>
          <w:szCs w:val="28"/>
        </w:rPr>
        <w:t>.</w:t>
      </w:r>
      <w:r w:rsidR="00171D8C" w:rsidRPr="008D4A19">
        <w:rPr>
          <w:rFonts w:ascii="Times New Roman" w:hAnsi="Times New Roman"/>
          <w:sz w:val="28"/>
          <w:szCs w:val="28"/>
        </w:rPr>
        <w:t xml:space="preserve"> </w:t>
      </w:r>
      <w:r w:rsidR="00641B64" w:rsidRPr="008D4A19">
        <w:rPr>
          <w:rFonts w:ascii="Times New Roman" w:hAnsi="Times New Roman"/>
          <w:color w:val="000000"/>
          <w:sz w:val="28"/>
          <w:szCs w:val="28"/>
        </w:rPr>
        <w:t>С</w:t>
      </w:r>
      <w:r w:rsidR="00C85A00" w:rsidRPr="008D4A19">
        <w:rPr>
          <w:rFonts w:ascii="Times New Roman" w:hAnsi="Times New Roman"/>
          <w:color w:val="000000"/>
          <w:sz w:val="28"/>
          <w:szCs w:val="28"/>
        </w:rPr>
        <w:t>одейств</w:t>
      </w:r>
      <w:r w:rsidR="00672DBF" w:rsidRPr="008D4A19">
        <w:rPr>
          <w:rFonts w:ascii="Times New Roman" w:hAnsi="Times New Roman"/>
          <w:color w:val="000000"/>
          <w:sz w:val="28"/>
          <w:szCs w:val="28"/>
        </w:rPr>
        <w:t>овать</w:t>
      </w:r>
      <w:r w:rsidR="00C85A00" w:rsidRPr="008D4A19">
        <w:rPr>
          <w:rFonts w:ascii="Times New Roman" w:hAnsi="Times New Roman"/>
          <w:color w:val="000000"/>
          <w:sz w:val="28"/>
          <w:szCs w:val="28"/>
        </w:rPr>
        <w:t xml:space="preserve"> созданию условий для поддержки </w:t>
      </w:r>
      <w:r w:rsidR="00497A8D" w:rsidRPr="008D4A19">
        <w:rPr>
          <w:rFonts w:ascii="Times New Roman" w:hAnsi="Times New Roman"/>
          <w:color w:val="000000"/>
          <w:sz w:val="28"/>
          <w:szCs w:val="28"/>
        </w:rPr>
        <w:t xml:space="preserve">местных товаропроизводителей, </w:t>
      </w:r>
      <w:bookmarkStart w:id="3" w:name="sub_206"/>
      <w:r w:rsidR="00497A8D" w:rsidRPr="008D4A19">
        <w:rPr>
          <w:rFonts w:ascii="Times New Roman" w:hAnsi="Times New Roman"/>
          <w:color w:val="000000"/>
          <w:sz w:val="28"/>
          <w:szCs w:val="28"/>
        </w:rPr>
        <w:t>о</w:t>
      </w:r>
      <w:r w:rsidRPr="008D4A19">
        <w:rPr>
          <w:rFonts w:ascii="Times New Roman" w:hAnsi="Times New Roman"/>
          <w:color w:val="000000"/>
          <w:sz w:val="28"/>
          <w:szCs w:val="28"/>
        </w:rPr>
        <w:t>существлят</w:t>
      </w:r>
      <w:r w:rsidR="00672DBF" w:rsidRPr="008D4A19">
        <w:rPr>
          <w:rFonts w:ascii="Times New Roman" w:hAnsi="Times New Roman"/>
          <w:color w:val="000000"/>
          <w:sz w:val="28"/>
          <w:szCs w:val="28"/>
        </w:rPr>
        <w:t>ь</w:t>
      </w:r>
      <w:r w:rsidRPr="008D4A19">
        <w:rPr>
          <w:rFonts w:ascii="Times New Roman" w:hAnsi="Times New Roman"/>
          <w:color w:val="000000"/>
          <w:sz w:val="28"/>
          <w:szCs w:val="28"/>
        </w:rPr>
        <w:t xml:space="preserve"> меры, направленные на стабилизацию </w:t>
      </w:r>
      <w:r w:rsidR="00497A8D" w:rsidRPr="008D4A19">
        <w:rPr>
          <w:rFonts w:ascii="Times New Roman" w:hAnsi="Times New Roman"/>
          <w:color w:val="000000"/>
          <w:sz w:val="28"/>
          <w:szCs w:val="28"/>
        </w:rPr>
        <w:t>их финансового положения</w:t>
      </w:r>
      <w:r w:rsidRPr="008D4A19">
        <w:rPr>
          <w:rFonts w:ascii="Times New Roman" w:hAnsi="Times New Roman"/>
          <w:color w:val="000000"/>
          <w:sz w:val="28"/>
          <w:szCs w:val="28"/>
        </w:rPr>
        <w:t>.</w:t>
      </w:r>
      <w:r w:rsidRPr="008D4A19">
        <w:rPr>
          <w:rFonts w:ascii="Times New Roman" w:hAnsi="Times New Roman"/>
          <w:color w:val="5B9BD5"/>
          <w:sz w:val="28"/>
          <w:szCs w:val="28"/>
        </w:rPr>
        <w:t xml:space="preserve"> </w:t>
      </w:r>
    </w:p>
    <w:p w:rsidR="00896223" w:rsidRPr="008D4A19" w:rsidRDefault="00D65317" w:rsidP="0075358A">
      <w:pPr>
        <w:widowControl w:val="0"/>
        <w:autoSpaceDE w:val="0"/>
        <w:autoSpaceDN w:val="0"/>
        <w:spacing w:after="0" w:line="242" w:lineRule="auto"/>
        <w:ind w:firstLine="709"/>
        <w:jc w:val="both"/>
        <w:rPr>
          <w:rFonts w:ascii="Times New Roman" w:hAnsi="Times New Roman"/>
          <w:bCs/>
          <w:iCs/>
          <w:color w:val="FF0000"/>
          <w:sz w:val="28"/>
          <w:szCs w:val="28"/>
        </w:rPr>
      </w:pPr>
      <w:r w:rsidRPr="008D4A19">
        <w:rPr>
          <w:rFonts w:ascii="Times New Roman" w:hAnsi="Times New Roman"/>
          <w:bCs/>
          <w:iCs/>
          <w:sz w:val="28"/>
          <w:szCs w:val="28"/>
        </w:rPr>
        <w:t>1.8. Обеспечи</w:t>
      </w:r>
      <w:r w:rsidR="005E59F4" w:rsidRPr="008D4A19">
        <w:rPr>
          <w:rFonts w:ascii="Times New Roman" w:hAnsi="Times New Roman"/>
          <w:bCs/>
          <w:iCs/>
          <w:sz w:val="28"/>
          <w:szCs w:val="28"/>
        </w:rPr>
        <w:t>ва</w:t>
      </w:r>
      <w:r w:rsidRPr="008D4A19">
        <w:rPr>
          <w:rFonts w:ascii="Times New Roman" w:hAnsi="Times New Roman"/>
          <w:bCs/>
          <w:iCs/>
          <w:sz w:val="28"/>
          <w:szCs w:val="28"/>
        </w:rPr>
        <w:t xml:space="preserve">ть защиту внутреннего рынка путем повышения доступности товаров и услуг отечественных производителей, реализации программ импортозамещения в ключевых отраслях промышленности и сельского хозяйства, обеспеченных необходимым объемом финансирования и </w:t>
      </w:r>
      <w:r w:rsidR="00064CB7" w:rsidRPr="008D4A19">
        <w:rPr>
          <w:rFonts w:ascii="Times New Roman" w:hAnsi="Times New Roman"/>
          <w:bCs/>
          <w:iCs/>
          <w:sz w:val="28"/>
          <w:szCs w:val="28"/>
        </w:rPr>
        <w:t>эффективн</w:t>
      </w:r>
      <w:r w:rsidR="00D2446C">
        <w:rPr>
          <w:rFonts w:ascii="Times New Roman" w:hAnsi="Times New Roman"/>
          <w:bCs/>
          <w:iCs/>
          <w:sz w:val="28"/>
          <w:szCs w:val="28"/>
        </w:rPr>
        <w:t>ым государственным управлением</w:t>
      </w:r>
      <w:r w:rsidRPr="008D4A19">
        <w:rPr>
          <w:rFonts w:ascii="Times New Roman" w:hAnsi="Times New Roman"/>
          <w:bCs/>
          <w:iCs/>
          <w:sz w:val="28"/>
          <w:szCs w:val="28"/>
        </w:rPr>
        <w:t xml:space="preserve"> и контролем.</w:t>
      </w:r>
      <w:r w:rsidRPr="008D4A19">
        <w:rPr>
          <w:rFonts w:ascii="Times New Roman" w:hAnsi="Times New Roman"/>
          <w:bCs/>
          <w:iCs/>
          <w:color w:val="FF0000"/>
          <w:sz w:val="28"/>
          <w:szCs w:val="28"/>
        </w:rPr>
        <w:t xml:space="preserve"> </w:t>
      </w:r>
    </w:p>
    <w:p w:rsidR="009A535F" w:rsidRPr="008D4A19" w:rsidRDefault="00885F23" w:rsidP="0075358A">
      <w:pPr>
        <w:widowControl w:val="0"/>
        <w:spacing w:after="0" w:line="242" w:lineRule="auto"/>
        <w:ind w:firstLine="709"/>
        <w:jc w:val="both"/>
        <w:rPr>
          <w:rFonts w:ascii="Times New Roman" w:hAnsi="Times New Roman"/>
          <w:color w:val="000000"/>
          <w:sz w:val="28"/>
          <w:szCs w:val="28"/>
        </w:rPr>
      </w:pPr>
      <w:r w:rsidRPr="008D4A19">
        <w:rPr>
          <w:rFonts w:ascii="Times New Roman" w:hAnsi="Times New Roman"/>
          <w:color w:val="000000"/>
          <w:sz w:val="28"/>
          <w:szCs w:val="28"/>
        </w:rPr>
        <w:t>1.</w:t>
      </w:r>
      <w:r w:rsidR="00AC2D1A" w:rsidRPr="008D4A19">
        <w:rPr>
          <w:rFonts w:ascii="Times New Roman" w:hAnsi="Times New Roman"/>
          <w:color w:val="000000"/>
          <w:sz w:val="28"/>
          <w:szCs w:val="28"/>
        </w:rPr>
        <w:t>9</w:t>
      </w:r>
      <w:r w:rsidRPr="008D4A19">
        <w:rPr>
          <w:rFonts w:ascii="Times New Roman" w:hAnsi="Times New Roman"/>
          <w:color w:val="000000"/>
          <w:sz w:val="28"/>
          <w:szCs w:val="28"/>
        </w:rPr>
        <w:t>. Осуществл</w:t>
      </w:r>
      <w:r w:rsidR="005C0E7A" w:rsidRPr="008D4A19">
        <w:rPr>
          <w:rFonts w:ascii="Times New Roman" w:hAnsi="Times New Roman"/>
          <w:color w:val="000000"/>
          <w:sz w:val="28"/>
          <w:szCs w:val="28"/>
        </w:rPr>
        <w:t>ять</w:t>
      </w:r>
      <w:r w:rsidR="00E70AB8" w:rsidRPr="008D4A19">
        <w:rPr>
          <w:rFonts w:ascii="Times New Roman" w:hAnsi="Times New Roman"/>
          <w:color w:val="000000"/>
          <w:sz w:val="28"/>
          <w:szCs w:val="28"/>
        </w:rPr>
        <w:t xml:space="preserve"> мероприяти</w:t>
      </w:r>
      <w:r w:rsidR="005C0E7A" w:rsidRPr="008D4A19">
        <w:rPr>
          <w:rFonts w:ascii="Times New Roman" w:hAnsi="Times New Roman"/>
          <w:color w:val="000000"/>
          <w:sz w:val="28"/>
          <w:szCs w:val="28"/>
        </w:rPr>
        <w:t>я</w:t>
      </w:r>
      <w:r w:rsidR="00E70AB8" w:rsidRPr="008D4A19">
        <w:rPr>
          <w:rFonts w:ascii="Times New Roman" w:hAnsi="Times New Roman"/>
          <w:color w:val="000000"/>
          <w:sz w:val="28"/>
          <w:szCs w:val="28"/>
        </w:rPr>
        <w:t xml:space="preserve"> по развитию сельского </w:t>
      </w:r>
      <w:r w:rsidR="005C0E7A" w:rsidRPr="008D4A19">
        <w:rPr>
          <w:rFonts w:ascii="Times New Roman" w:hAnsi="Times New Roman"/>
          <w:color w:val="000000"/>
          <w:sz w:val="28"/>
          <w:szCs w:val="28"/>
        </w:rPr>
        <w:t>хозяйства</w:t>
      </w:r>
      <w:r w:rsidR="002E212F" w:rsidRPr="008D4A19">
        <w:rPr>
          <w:rFonts w:ascii="Times New Roman" w:hAnsi="Times New Roman"/>
          <w:color w:val="000000"/>
          <w:sz w:val="28"/>
          <w:szCs w:val="28"/>
        </w:rPr>
        <w:t xml:space="preserve"> </w:t>
      </w:r>
      <w:r w:rsidR="00C550ED" w:rsidRPr="008D4A19">
        <w:rPr>
          <w:rFonts w:ascii="Times New Roman" w:hAnsi="Times New Roman"/>
          <w:color w:val="000000"/>
          <w:sz w:val="28"/>
          <w:szCs w:val="28"/>
        </w:rPr>
        <w:t>и переработки сельскохозяйственной продукции</w:t>
      </w:r>
      <w:r w:rsidR="001212D9" w:rsidRPr="008D4A19">
        <w:rPr>
          <w:rFonts w:ascii="Times New Roman" w:hAnsi="Times New Roman"/>
          <w:color w:val="000000"/>
          <w:sz w:val="28"/>
          <w:szCs w:val="28"/>
        </w:rPr>
        <w:t>, обеспечению продовольственной безопасности республики</w:t>
      </w:r>
      <w:r w:rsidR="00C550ED" w:rsidRPr="008D4A19">
        <w:rPr>
          <w:rFonts w:ascii="Times New Roman" w:hAnsi="Times New Roman"/>
          <w:color w:val="000000"/>
          <w:sz w:val="28"/>
          <w:szCs w:val="28"/>
        </w:rPr>
        <w:t xml:space="preserve">, </w:t>
      </w:r>
      <w:r w:rsidR="005C0E7A" w:rsidRPr="008D4A19">
        <w:rPr>
          <w:rFonts w:ascii="Times New Roman" w:hAnsi="Times New Roman"/>
          <w:color w:val="000000"/>
          <w:sz w:val="28"/>
          <w:szCs w:val="28"/>
        </w:rPr>
        <w:t xml:space="preserve">способствовать </w:t>
      </w:r>
      <w:r w:rsidR="002E212F" w:rsidRPr="008D4A19">
        <w:rPr>
          <w:rFonts w:ascii="Times New Roman" w:hAnsi="Times New Roman"/>
          <w:color w:val="000000"/>
          <w:sz w:val="28"/>
          <w:szCs w:val="28"/>
        </w:rPr>
        <w:t xml:space="preserve">повышению </w:t>
      </w:r>
      <w:r w:rsidR="00E80B5D" w:rsidRPr="008D4A19">
        <w:rPr>
          <w:rFonts w:ascii="Times New Roman" w:hAnsi="Times New Roman"/>
          <w:color w:val="000000"/>
          <w:sz w:val="28"/>
          <w:szCs w:val="28"/>
        </w:rPr>
        <w:t>производ</w:t>
      </w:r>
      <w:r w:rsidR="007249CF" w:rsidRPr="008D4A19">
        <w:rPr>
          <w:rFonts w:ascii="Times New Roman" w:hAnsi="Times New Roman"/>
          <w:color w:val="000000"/>
          <w:sz w:val="28"/>
          <w:szCs w:val="28"/>
        </w:rPr>
        <w:t>ительности труда</w:t>
      </w:r>
      <w:r w:rsidR="00E80B5D" w:rsidRPr="008D4A19">
        <w:rPr>
          <w:rFonts w:ascii="Times New Roman" w:hAnsi="Times New Roman"/>
          <w:color w:val="000000"/>
          <w:sz w:val="28"/>
          <w:szCs w:val="28"/>
        </w:rPr>
        <w:t xml:space="preserve"> в</w:t>
      </w:r>
      <w:r w:rsidR="0075358A">
        <w:rPr>
          <w:rFonts w:ascii="Times New Roman" w:hAnsi="Times New Roman"/>
          <w:color w:val="000000"/>
          <w:sz w:val="28"/>
          <w:szCs w:val="28"/>
        </w:rPr>
        <w:t xml:space="preserve"> </w:t>
      </w:r>
      <w:r w:rsidR="00E80B5D" w:rsidRPr="008D4A19">
        <w:rPr>
          <w:rFonts w:ascii="Times New Roman" w:hAnsi="Times New Roman"/>
          <w:color w:val="000000"/>
          <w:sz w:val="28"/>
          <w:szCs w:val="28"/>
        </w:rPr>
        <w:t>а</w:t>
      </w:r>
      <w:r w:rsidR="005C0E7A" w:rsidRPr="008D4A19">
        <w:rPr>
          <w:rFonts w:ascii="Times New Roman" w:hAnsi="Times New Roman"/>
          <w:color w:val="000000"/>
          <w:sz w:val="28"/>
          <w:szCs w:val="28"/>
        </w:rPr>
        <w:t>гропромышленно</w:t>
      </w:r>
      <w:r w:rsidR="00E80B5D" w:rsidRPr="008D4A19">
        <w:rPr>
          <w:rFonts w:ascii="Times New Roman" w:hAnsi="Times New Roman"/>
          <w:color w:val="000000"/>
          <w:sz w:val="28"/>
          <w:szCs w:val="28"/>
        </w:rPr>
        <w:t>м</w:t>
      </w:r>
      <w:r w:rsidR="005C0E7A" w:rsidRPr="008D4A19">
        <w:rPr>
          <w:rFonts w:ascii="Times New Roman" w:hAnsi="Times New Roman"/>
          <w:color w:val="000000"/>
          <w:sz w:val="28"/>
          <w:szCs w:val="28"/>
        </w:rPr>
        <w:t xml:space="preserve"> комплекс</w:t>
      </w:r>
      <w:r w:rsidR="00E80B5D" w:rsidRPr="008D4A19">
        <w:rPr>
          <w:rFonts w:ascii="Times New Roman" w:hAnsi="Times New Roman"/>
          <w:color w:val="000000"/>
          <w:sz w:val="28"/>
          <w:szCs w:val="28"/>
        </w:rPr>
        <w:t>е</w:t>
      </w:r>
      <w:r w:rsidR="001212D9" w:rsidRPr="008D4A19">
        <w:rPr>
          <w:rFonts w:ascii="Times New Roman" w:hAnsi="Times New Roman"/>
          <w:color w:val="000000"/>
          <w:sz w:val="28"/>
          <w:szCs w:val="28"/>
        </w:rPr>
        <w:t>.</w:t>
      </w:r>
    </w:p>
    <w:p w:rsidR="008F6CD0" w:rsidRPr="008D4A19" w:rsidRDefault="00497A8D" w:rsidP="0075358A">
      <w:pPr>
        <w:widowControl w:val="0"/>
        <w:spacing w:after="0" w:line="242" w:lineRule="auto"/>
        <w:ind w:firstLine="709"/>
        <w:jc w:val="both"/>
        <w:rPr>
          <w:rFonts w:ascii="Times New Roman" w:hAnsi="Times New Roman"/>
          <w:sz w:val="28"/>
          <w:szCs w:val="28"/>
        </w:rPr>
      </w:pPr>
      <w:r w:rsidRPr="008D4A19">
        <w:rPr>
          <w:rFonts w:ascii="Times New Roman" w:hAnsi="Times New Roman"/>
          <w:sz w:val="28"/>
          <w:szCs w:val="28"/>
        </w:rPr>
        <w:t>1.</w:t>
      </w:r>
      <w:r w:rsidR="00EA0E54" w:rsidRPr="008D4A19">
        <w:rPr>
          <w:rFonts w:ascii="Times New Roman" w:hAnsi="Times New Roman"/>
          <w:sz w:val="28"/>
          <w:szCs w:val="28"/>
        </w:rPr>
        <w:t>1</w:t>
      </w:r>
      <w:r w:rsidR="00AC2D1A" w:rsidRPr="008D4A19">
        <w:rPr>
          <w:rFonts w:ascii="Times New Roman" w:hAnsi="Times New Roman"/>
          <w:sz w:val="28"/>
          <w:szCs w:val="28"/>
        </w:rPr>
        <w:t>0</w:t>
      </w:r>
      <w:r w:rsidRPr="008D4A19">
        <w:rPr>
          <w:rFonts w:ascii="Times New Roman" w:hAnsi="Times New Roman"/>
          <w:sz w:val="28"/>
          <w:szCs w:val="28"/>
        </w:rPr>
        <w:t xml:space="preserve">. </w:t>
      </w:r>
      <w:r w:rsidR="008F6CD0" w:rsidRPr="008D4A19">
        <w:rPr>
          <w:rFonts w:ascii="Times New Roman" w:hAnsi="Times New Roman"/>
          <w:sz w:val="28"/>
          <w:szCs w:val="28"/>
        </w:rPr>
        <w:t>В установленном порядке взаимодейств</w:t>
      </w:r>
      <w:r w:rsidR="00672DBF" w:rsidRPr="008D4A19">
        <w:rPr>
          <w:rFonts w:ascii="Times New Roman" w:hAnsi="Times New Roman"/>
          <w:sz w:val="28"/>
          <w:szCs w:val="28"/>
        </w:rPr>
        <w:t>ова</w:t>
      </w:r>
      <w:r w:rsidR="008F6CD0" w:rsidRPr="008D4A19">
        <w:rPr>
          <w:rFonts w:ascii="Times New Roman" w:hAnsi="Times New Roman"/>
          <w:sz w:val="28"/>
          <w:szCs w:val="28"/>
        </w:rPr>
        <w:t>т</w:t>
      </w:r>
      <w:r w:rsidR="00672DBF" w:rsidRPr="008D4A19">
        <w:rPr>
          <w:rFonts w:ascii="Times New Roman" w:hAnsi="Times New Roman"/>
          <w:sz w:val="28"/>
          <w:szCs w:val="28"/>
        </w:rPr>
        <w:t>ь</w:t>
      </w:r>
      <w:r w:rsidR="008F6CD0" w:rsidRPr="008D4A19">
        <w:rPr>
          <w:rFonts w:ascii="Times New Roman" w:hAnsi="Times New Roman"/>
          <w:sz w:val="28"/>
          <w:szCs w:val="28"/>
        </w:rPr>
        <w:t xml:space="preserve"> с Р</w:t>
      </w:r>
      <w:r w:rsidR="00B87B01" w:rsidRPr="008D4A19">
        <w:rPr>
          <w:rFonts w:ascii="Times New Roman" w:hAnsi="Times New Roman"/>
          <w:sz w:val="28"/>
          <w:szCs w:val="28"/>
        </w:rPr>
        <w:t>еспубликанск</w:t>
      </w:r>
      <w:r w:rsidR="008F6CD0" w:rsidRPr="008D4A19">
        <w:rPr>
          <w:rFonts w:ascii="Times New Roman" w:hAnsi="Times New Roman"/>
          <w:sz w:val="28"/>
          <w:szCs w:val="28"/>
        </w:rPr>
        <w:t>ой трехсторонней комиссией по регулированию социально-трудовых отношений</w:t>
      </w:r>
      <w:r w:rsidRPr="008D4A19">
        <w:rPr>
          <w:rFonts w:ascii="Times New Roman" w:hAnsi="Times New Roman"/>
          <w:sz w:val="28"/>
          <w:szCs w:val="28"/>
        </w:rPr>
        <w:t xml:space="preserve">, </w:t>
      </w:r>
      <w:r w:rsidR="00AC2D1A" w:rsidRPr="008D4A19">
        <w:rPr>
          <w:rFonts w:ascii="Times New Roman" w:hAnsi="Times New Roman"/>
          <w:sz w:val="28"/>
          <w:szCs w:val="28"/>
        </w:rPr>
        <w:t xml:space="preserve">Республиканской межведомственной комиссией по противодействию неформальной занятости, </w:t>
      </w:r>
      <w:r w:rsidRPr="008D4A19">
        <w:rPr>
          <w:rFonts w:ascii="Times New Roman" w:hAnsi="Times New Roman"/>
          <w:sz w:val="28"/>
          <w:szCs w:val="28"/>
        </w:rPr>
        <w:t xml:space="preserve">а также с </w:t>
      </w:r>
      <w:r w:rsidR="00F620E3" w:rsidRPr="008D4A19">
        <w:rPr>
          <w:rFonts w:ascii="Times New Roman" w:hAnsi="Times New Roman"/>
          <w:sz w:val="28"/>
          <w:szCs w:val="28"/>
        </w:rPr>
        <w:t xml:space="preserve">соответствующими </w:t>
      </w:r>
      <w:r w:rsidRPr="008D4A19">
        <w:rPr>
          <w:rFonts w:ascii="Times New Roman" w:hAnsi="Times New Roman"/>
          <w:sz w:val="28"/>
          <w:szCs w:val="28"/>
        </w:rPr>
        <w:t xml:space="preserve">отраслевыми и территориальными комиссиями </w:t>
      </w:r>
      <w:r w:rsidR="008F6CD0" w:rsidRPr="008D4A19">
        <w:rPr>
          <w:rFonts w:ascii="Times New Roman" w:hAnsi="Times New Roman"/>
          <w:sz w:val="28"/>
          <w:szCs w:val="28"/>
        </w:rPr>
        <w:t>по вопросам социально-экономического</w:t>
      </w:r>
      <w:r w:rsidRPr="008D4A19">
        <w:rPr>
          <w:rFonts w:ascii="Times New Roman" w:hAnsi="Times New Roman"/>
          <w:sz w:val="28"/>
          <w:szCs w:val="28"/>
        </w:rPr>
        <w:t xml:space="preserve"> развития республики</w:t>
      </w:r>
      <w:r w:rsidR="008F6CD0" w:rsidRPr="008D4A19">
        <w:rPr>
          <w:rFonts w:ascii="Times New Roman" w:hAnsi="Times New Roman"/>
          <w:sz w:val="28"/>
          <w:szCs w:val="28"/>
        </w:rPr>
        <w:t>.</w:t>
      </w:r>
    </w:p>
    <w:p w:rsidR="00B87B01" w:rsidRPr="008D4A19" w:rsidRDefault="00B87B01" w:rsidP="0075358A">
      <w:pPr>
        <w:widowControl w:val="0"/>
        <w:spacing w:after="0" w:line="242" w:lineRule="auto"/>
        <w:ind w:firstLine="709"/>
        <w:jc w:val="both"/>
        <w:rPr>
          <w:rFonts w:ascii="Times New Roman" w:hAnsi="Times New Roman"/>
          <w:sz w:val="28"/>
          <w:szCs w:val="28"/>
        </w:rPr>
      </w:pPr>
      <w:r w:rsidRPr="008D4A19">
        <w:rPr>
          <w:rFonts w:ascii="Times New Roman" w:hAnsi="Times New Roman"/>
          <w:sz w:val="28"/>
          <w:szCs w:val="28"/>
        </w:rPr>
        <w:t>1.</w:t>
      </w:r>
      <w:r w:rsidR="00EA0E54" w:rsidRPr="008D4A19">
        <w:rPr>
          <w:rFonts w:ascii="Times New Roman" w:hAnsi="Times New Roman"/>
          <w:sz w:val="28"/>
          <w:szCs w:val="28"/>
        </w:rPr>
        <w:t>1</w:t>
      </w:r>
      <w:r w:rsidR="00AC2D1A" w:rsidRPr="008D4A19">
        <w:rPr>
          <w:rFonts w:ascii="Times New Roman" w:hAnsi="Times New Roman"/>
          <w:sz w:val="28"/>
          <w:szCs w:val="28"/>
        </w:rPr>
        <w:t>1</w:t>
      </w:r>
      <w:r w:rsidRPr="008D4A19">
        <w:rPr>
          <w:rFonts w:ascii="Times New Roman" w:hAnsi="Times New Roman"/>
          <w:sz w:val="28"/>
          <w:szCs w:val="28"/>
        </w:rPr>
        <w:t>.</w:t>
      </w:r>
      <w:r w:rsidR="002C59C8" w:rsidRPr="008D4A19">
        <w:rPr>
          <w:rFonts w:ascii="Times New Roman" w:hAnsi="Times New Roman"/>
          <w:sz w:val="28"/>
          <w:szCs w:val="28"/>
        </w:rPr>
        <w:t xml:space="preserve"> </w:t>
      </w:r>
      <w:r w:rsidRPr="008D4A19">
        <w:rPr>
          <w:rFonts w:ascii="Times New Roman" w:hAnsi="Times New Roman"/>
          <w:sz w:val="28"/>
          <w:szCs w:val="28"/>
        </w:rPr>
        <w:t>Принимат</w:t>
      </w:r>
      <w:r w:rsidR="00672DBF" w:rsidRPr="008D4A19">
        <w:rPr>
          <w:rFonts w:ascii="Times New Roman" w:hAnsi="Times New Roman"/>
          <w:sz w:val="28"/>
          <w:szCs w:val="28"/>
        </w:rPr>
        <w:t>ь</w:t>
      </w:r>
      <w:r w:rsidRPr="008D4A19">
        <w:rPr>
          <w:rFonts w:ascii="Times New Roman" w:hAnsi="Times New Roman"/>
          <w:sz w:val="28"/>
          <w:szCs w:val="28"/>
        </w:rPr>
        <w:t xml:space="preserve"> меры</w:t>
      </w:r>
      <w:r w:rsidR="00582AAC" w:rsidRPr="008D4A19">
        <w:rPr>
          <w:rFonts w:ascii="Times New Roman" w:hAnsi="Times New Roman"/>
          <w:sz w:val="28"/>
          <w:szCs w:val="28"/>
        </w:rPr>
        <w:t xml:space="preserve"> по</w:t>
      </w:r>
      <w:r w:rsidRPr="008D4A19">
        <w:rPr>
          <w:rFonts w:ascii="Times New Roman" w:hAnsi="Times New Roman"/>
          <w:sz w:val="28"/>
          <w:szCs w:val="28"/>
        </w:rPr>
        <w:t>:</w:t>
      </w:r>
    </w:p>
    <w:p w:rsidR="00FE6416" w:rsidRPr="008D4A19" w:rsidRDefault="00FE6416" w:rsidP="0075358A">
      <w:pPr>
        <w:widowControl w:val="0"/>
        <w:spacing w:after="0" w:line="242" w:lineRule="auto"/>
        <w:ind w:firstLine="709"/>
        <w:jc w:val="both"/>
        <w:rPr>
          <w:rFonts w:ascii="Times New Roman" w:hAnsi="Times New Roman"/>
          <w:sz w:val="28"/>
          <w:szCs w:val="28"/>
        </w:rPr>
      </w:pPr>
      <w:bookmarkStart w:id="4" w:name="_Hlk50720802"/>
      <w:r w:rsidRPr="008D4A19">
        <w:rPr>
          <w:rFonts w:ascii="Times New Roman" w:hAnsi="Times New Roman"/>
          <w:sz w:val="28"/>
          <w:szCs w:val="28"/>
        </w:rPr>
        <w:t>достижению целевых показателей</w:t>
      </w:r>
      <w:r w:rsidR="005E36B6" w:rsidRPr="008D4A19">
        <w:rPr>
          <w:rFonts w:ascii="Times New Roman" w:hAnsi="Times New Roman"/>
          <w:sz w:val="28"/>
          <w:szCs w:val="28"/>
        </w:rPr>
        <w:t xml:space="preserve"> региональных проектов в рамках реализации</w:t>
      </w:r>
      <w:r w:rsidRPr="008D4A19">
        <w:rPr>
          <w:rFonts w:ascii="Times New Roman" w:hAnsi="Times New Roman"/>
          <w:sz w:val="28"/>
          <w:szCs w:val="28"/>
        </w:rPr>
        <w:t xml:space="preserve"> национальных проектов, разработанных в соответствии с</w:t>
      </w:r>
      <w:r w:rsidR="000069A1" w:rsidRPr="008D4A19">
        <w:rPr>
          <w:rFonts w:ascii="Times New Roman" w:hAnsi="Times New Roman"/>
          <w:sz w:val="28"/>
          <w:szCs w:val="28"/>
        </w:rPr>
        <w:t xml:space="preserve"> </w:t>
      </w:r>
      <w:r w:rsidR="00151C9B" w:rsidRPr="008D4A19">
        <w:rPr>
          <w:rFonts w:ascii="Times New Roman" w:hAnsi="Times New Roman"/>
          <w:sz w:val="28"/>
          <w:szCs w:val="28"/>
        </w:rPr>
        <w:t>У</w:t>
      </w:r>
      <w:r w:rsidRPr="008D4A19">
        <w:rPr>
          <w:rFonts w:ascii="Times New Roman" w:hAnsi="Times New Roman"/>
          <w:sz w:val="28"/>
          <w:szCs w:val="28"/>
        </w:rPr>
        <w:t>казом</w:t>
      </w:r>
      <w:r w:rsidR="0092652D" w:rsidRPr="008D4A19">
        <w:rPr>
          <w:rFonts w:ascii="Times New Roman" w:hAnsi="Times New Roman"/>
          <w:sz w:val="28"/>
          <w:szCs w:val="28"/>
        </w:rPr>
        <w:t xml:space="preserve"> Президента Российской Федерации от </w:t>
      </w:r>
      <w:r w:rsidR="005C5CE4" w:rsidRPr="008D4A19">
        <w:rPr>
          <w:rFonts w:ascii="Times New Roman" w:hAnsi="Times New Roman"/>
          <w:sz w:val="28"/>
          <w:szCs w:val="28"/>
        </w:rPr>
        <w:t>7</w:t>
      </w:r>
      <w:r w:rsidR="005E36B6" w:rsidRPr="008D4A19">
        <w:rPr>
          <w:rFonts w:ascii="Times New Roman" w:hAnsi="Times New Roman"/>
          <w:sz w:val="28"/>
          <w:szCs w:val="28"/>
        </w:rPr>
        <w:t xml:space="preserve"> </w:t>
      </w:r>
      <w:r w:rsidR="005C5CE4" w:rsidRPr="008D4A19">
        <w:rPr>
          <w:rFonts w:ascii="Times New Roman" w:hAnsi="Times New Roman"/>
          <w:sz w:val="28"/>
          <w:szCs w:val="28"/>
        </w:rPr>
        <w:t>мая</w:t>
      </w:r>
      <w:r w:rsidR="005E36B6" w:rsidRPr="008D4A19">
        <w:rPr>
          <w:rFonts w:ascii="Times New Roman" w:hAnsi="Times New Roman"/>
          <w:sz w:val="28"/>
          <w:szCs w:val="28"/>
        </w:rPr>
        <w:t xml:space="preserve"> 202</w:t>
      </w:r>
      <w:r w:rsidR="005C5CE4" w:rsidRPr="008D4A19">
        <w:rPr>
          <w:rFonts w:ascii="Times New Roman" w:hAnsi="Times New Roman"/>
          <w:sz w:val="28"/>
          <w:szCs w:val="28"/>
        </w:rPr>
        <w:t>4</w:t>
      </w:r>
      <w:r w:rsidR="005E36B6" w:rsidRPr="008D4A19">
        <w:rPr>
          <w:rFonts w:ascii="Times New Roman" w:hAnsi="Times New Roman"/>
          <w:sz w:val="28"/>
          <w:szCs w:val="28"/>
        </w:rPr>
        <w:t xml:space="preserve"> года № </w:t>
      </w:r>
      <w:r w:rsidR="005C5CE4" w:rsidRPr="008D4A19">
        <w:rPr>
          <w:rFonts w:ascii="Times New Roman" w:hAnsi="Times New Roman"/>
          <w:sz w:val="28"/>
          <w:szCs w:val="28"/>
        </w:rPr>
        <w:t>309</w:t>
      </w:r>
      <w:r w:rsidR="0092652D" w:rsidRPr="008D4A19">
        <w:rPr>
          <w:rFonts w:ascii="Times New Roman" w:hAnsi="Times New Roman"/>
          <w:sz w:val="28"/>
          <w:szCs w:val="28"/>
        </w:rPr>
        <w:t xml:space="preserve"> «О национальны</w:t>
      </w:r>
      <w:r w:rsidR="005E36B6" w:rsidRPr="008D4A19">
        <w:rPr>
          <w:rFonts w:ascii="Times New Roman" w:hAnsi="Times New Roman"/>
          <w:sz w:val="28"/>
          <w:szCs w:val="28"/>
        </w:rPr>
        <w:t>х целях</w:t>
      </w:r>
      <w:r w:rsidR="0092652D" w:rsidRPr="008D4A19">
        <w:rPr>
          <w:rFonts w:ascii="Times New Roman" w:hAnsi="Times New Roman"/>
          <w:sz w:val="28"/>
          <w:szCs w:val="28"/>
        </w:rPr>
        <w:t xml:space="preserve"> развития Российской Федерации на период</w:t>
      </w:r>
      <w:r w:rsidR="00E46A83" w:rsidRPr="008D4A19">
        <w:rPr>
          <w:rFonts w:ascii="Times New Roman" w:hAnsi="Times New Roman"/>
          <w:sz w:val="28"/>
          <w:szCs w:val="28"/>
        </w:rPr>
        <w:t xml:space="preserve"> до 2030</w:t>
      </w:r>
      <w:r w:rsidR="0092652D" w:rsidRPr="008D4A19">
        <w:rPr>
          <w:rFonts w:ascii="Times New Roman" w:hAnsi="Times New Roman"/>
          <w:sz w:val="28"/>
          <w:szCs w:val="28"/>
        </w:rPr>
        <w:t xml:space="preserve"> года</w:t>
      </w:r>
      <w:r w:rsidR="005C5CE4" w:rsidRPr="008D4A19">
        <w:rPr>
          <w:rFonts w:ascii="Times New Roman" w:hAnsi="Times New Roman"/>
          <w:sz w:val="28"/>
          <w:szCs w:val="28"/>
        </w:rPr>
        <w:t xml:space="preserve"> и на перспективу до 2036 года</w:t>
      </w:r>
      <w:r w:rsidR="0092652D" w:rsidRPr="008D4A19">
        <w:rPr>
          <w:rFonts w:ascii="Times New Roman" w:hAnsi="Times New Roman"/>
          <w:sz w:val="28"/>
          <w:szCs w:val="28"/>
        </w:rPr>
        <w:t>»;</w:t>
      </w:r>
    </w:p>
    <w:bookmarkEnd w:id="4"/>
    <w:p w:rsidR="00497A8D" w:rsidRPr="008D4A19" w:rsidRDefault="00B87B01" w:rsidP="0075358A">
      <w:pPr>
        <w:widowControl w:val="0"/>
        <w:autoSpaceDE w:val="0"/>
        <w:autoSpaceDN w:val="0"/>
        <w:adjustRightInd w:val="0"/>
        <w:spacing w:after="0" w:line="242" w:lineRule="auto"/>
        <w:ind w:firstLine="709"/>
        <w:jc w:val="both"/>
        <w:rPr>
          <w:rFonts w:ascii="Times New Roman" w:hAnsi="Times New Roman"/>
          <w:sz w:val="28"/>
          <w:szCs w:val="28"/>
        </w:rPr>
      </w:pPr>
      <w:r w:rsidRPr="008D4A19">
        <w:rPr>
          <w:rFonts w:ascii="Times New Roman" w:hAnsi="Times New Roman"/>
          <w:sz w:val="28"/>
          <w:szCs w:val="28"/>
        </w:rPr>
        <w:t>формированию условий для самореализации граждан, рост</w:t>
      </w:r>
      <w:r w:rsidR="00390659" w:rsidRPr="008D4A19">
        <w:rPr>
          <w:rFonts w:ascii="Times New Roman" w:hAnsi="Times New Roman"/>
          <w:sz w:val="28"/>
          <w:szCs w:val="28"/>
        </w:rPr>
        <w:t>а</w:t>
      </w:r>
      <w:r w:rsidRPr="008D4A19">
        <w:rPr>
          <w:rFonts w:ascii="Times New Roman" w:hAnsi="Times New Roman"/>
          <w:sz w:val="28"/>
          <w:szCs w:val="28"/>
        </w:rPr>
        <w:t xml:space="preserve"> реальных </w:t>
      </w:r>
      <w:r w:rsidR="00FE6416" w:rsidRPr="008D4A19">
        <w:rPr>
          <w:rFonts w:ascii="Times New Roman" w:hAnsi="Times New Roman"/>
          <w:sz w:val="28"/>
          <w:szCs w:val="28"/>
        </w:rPr>
        <w:t xml:space="preserve">располагаемых доходов </w:t>
      </w:r>
      <w:r w:rsidRPr="008D4A19">
        <w:rPr>
          <w:rFonts w:ascii="Times New Roman" w:hAnsi="Times New Roman"/>
          <w:sz w:val="28"/>
          <w:szCs w:val="28"/>
        </w:rPr>
        <w:t>и уровня жизни населения, у</w:t>
      </w:r>
      <w:r w:rsidR="00497A8D" w:rsidRPr="008D4A19">
        <w:rPr>
          <w:rFonts w:ascii="Times New Roman" w:hAnsi="Times New Roman"/>
          <w:sz w:val="28"/>
          <w:szCs w:val="28"/>
        </w:rPr>
        <w:t>странени</w:t>
      </w:r>
      <w:r w:rsidR="00390659" w:rsidRPr="008D4A19">
        <w:rPr>
          <w:rFonts w:ascii="Times New Roman" w:hAnsi="Times New Roman"/>
          <w:sz w:val="28"/>
          <w:szCs w:val="28"/>
        </w:rPr>
        <w:t>я</w:t>
      </w:r>
      <w:r w:rsidR="00497A8D" w:rsidRPr="008D4A19">
        <w:rPr>
          <w:rFonts w:ascii="Times New Roman" w:hAnsi="Times New Roman"/>
          <w:sz w:val="28"/>
          <w:szCs w:val="28"/>
        </w:rPr>
        <w:t xml:space="preserve"> причин бедности;</w:t>
      </w:r>
    </w:p>
    <w:p w:rsidR="00B87B01" w:rsidRPr="008D4A19" w:rsidRDefault="00B87B01" w:rsidP="0075358A">
      <w:pPr>
        <w:widowControl w:val="0"/>
        <w:autoSpaceDE w:val="0"/>
        <w:autoSpaceDN w:val="0"/>
        <w:adjustRightInd w:val="0"/>
        <w:spacing w:after="0" w:line="242" w:lineRule="auto"/>
        <w:ind w:firstLine="709"/>
        <w:jc w:val="both"/>
        <w:rPr>
          <w:rFonts w:ascii="Times New Roman" w:hAnsi="Times New Roman"/>
          <w:sz w:val="28"/>
          <w:szCs w:val="28"/>
        </w:rPr>
      </w:pPr>
      <w:r w:rsidRPr="008D4A19">
        <w:rPr>
          <w:rFonts w:ascii="Times New Roman" w:hAnsi="Times New Roman"/>
          <w:sz w:val="28"/>
          <w:szCs w:val="28"/>
        </w:rPr>
        <w:t xml:space="preserve">развитию человеческого </w:t>
      </w:r>
      <w:r w:rsidR="00F436BD" w:rsidRPr="008D4A19">
        <w:rPr>
          <w:rFonts w:ascii="Times New Roman" w:hAnsi="Times New Roman"/>
          <w:sz w:val="28"/>
          <w:szCs w:val="28"/>
        </w:rPr>
        <w:t xml:space="preserve">капитала </w:t>
      </w:r>
      <w:r w:rsidRPr="008D4A19">
        <w:rPr>
          <w:rFonts w:ascii="Times New Roman" w:hAnsi="Times New Roman"/>
          <w:sz w:val="28"/>
          <w:szCs w:val="28"/>
        </w:rPr>
        <w:t>как основного фактора экономического роста, поддержк</w:t>
      </w:r>
      <w:r w:rsidR="00123D4F" w:rsidRPr="008D4A19">
        <w:rPr>
          <w:rFonts w:ascii="Times New Roman" w:hAnsi="Times New Roman"/>
          <w:sz w:val="28"/>
          <w:szCs w:val="28"/>
        </w:rPr>
        <w:t>е</w:t>
      </w:r>
      <w:r w:rsidRPr="008D4A19">
        <w:rPr>
          <w:rFonts w:ascii="Times New Roman" w:hAnsi="Times New Roman"/>
          <w:sz w:val="28"/>
          <w:szCs w:val="28"/>
        </w:rPr>
        <w:t xml:space="preserve"> инициатив по участию в развитии социальной сферы и человеческого капитала</w:t>
      </w:r>
      <w:r w:rsidR="00EE4576" w:rsidRPr="008D4A19">
        <w:rPr>
          <w:rFonts w:ascii="Times New Roman" w:hAnsi="Times New Roman"/>
          <w:sz w:val="28"/>
          <w:szCs w:val="28"/>
        </w:rPr>
        <w:t>;</w:t>
      </w:r>
    </w:p>
    <w:p w:rsidR="008F7233" w:rsidRPr="008D4A19" w:rsidRDefault="00EE4576" w:rsidP="0075358A">
      <w:pPr>
        <w:widowControl w:val="0"/>
        <w:autoSpaceDE w:val="0"/>
        <w:autoSpaceDN w:val="0"/>
        <w:adjustRightInd w:val="0"/>
        <w:spacing w:after="0" w:line="242" w:lineRule="auto"/>
        <w:ind w:firstLine="709"/>
        <w:jc w:val="both"/>
        <w:rPr>
          <w:rFonts w:ascii="Times New Roman" w:hAnsi="Times New Roman"/>
          <w:sz w:val="28"/>
          <w:szCs w:val="28"/>
        </w:rPr>
      </w:pPr>
      <w:r w:rsidRPr="008D4A19">
        <w:rPr>
          <w:rFonts w:ascii="Times New Roman" w:hAnsi="Times New Roman"/>
          <w:color w:val="000000"/>
          <w:sz w:val="28"/>
          <w:szCs w:val="28"/>
        </w:rPr>
        <w:t xml:space="preserve">созданию </w:t>
      </w:r>
      <w:r w:rsidR="008F7233" w:rsidRPr="008D4A19">
        <w:rPr>
          <w:rFonts w:ascii="Times New Roman" w:hAnsi="Times New Roman"/>
          <w:color w:val="000000"/>
          <w:sz w:val="28"/>
          <w:szCs w:val="28"/>
        </w:rPr>
        <w:t xml:space="preserve">современных высокопроизводительных безопасных рабочих мест, </w:t>
      </w:r>
      <w:r w:rsidR="008F7233" w:rsidRPr="008D4A19">
        <w:rPr>
          <w:rFonts w:ascii="Times New Roman" w:hAnsi="Times New Roman"/>
          <w:sz w:val="28"/>
          <w:szCs w:val="28"/>
        </w:rPr>
        <w:t>новых высокотехнологичных образцов выпускаемой продукции;</w:t>
      </w:r>
    </w:p>
    <w:p w:rsidR="00EA0E54" w:rsidRPr="008D4A19" w:rsidRDefault="008F7233" w:rsidP="00F25634">
      <w:pPr>
        <w:widowControl w:val="0"/>
        <w:autoSpaceDE w:val="0"/>
        <w:autoSpaceDN w:val="0"/>
        <w:spacing w:after="0" w:line="240" w:lineRule="auto"/>
        <w:ind w:firstLine="709"/>
        <w:jc w:val="both"/>
        <w:rPr>
          <w:rFonts w:ascii="Times New Roman" w:hAnsi="Times New Roman"/>
          <w:bCs/>
          <w:iCs/>
          <w:color w:val="FF0000"/>
          <w:sz w:val="28"/>
          <w:szCs w:val="28"/>
        </w:rPr>
      </w:pPr>
      <w:r w:rsidRPr="008D4A19">
        <w:rPr>
          <w:rFonts w:ascii="Times New Roman" w:hAnsi="Times New Roman"/>
          <w:sz w:val="28"/>
          <w:szCs w:val="28"/>
        </w:rPr>
        <w:lastRenderedPageBreak/>
        <w:t xml:space="preserve">предупреждению и предотвращению банкротства организаций, их финансовому оздоровлению, сокращению количества убыточных </w:t>
      </w:r>
      <w:r w:rsidR="00F63CFF" w:rsidRPr="008D4A19">
        <w:rPr>
          <w:rFonts w:ascii="Times New Roman" w:hAnsi="Times New Roman"/>
          <w:sz w:val="28"/>
          <w:szCs w:val="28"/>
        </w:rPr>
        <w:t>организаций</w:t>
      </w:r>
      <w:r w:rsidR="00EA0E54" w:rsidRPr="008D4A19">
        <w:rPr>
          <w:rFonts w:ascii="Times New Roman" w:hAnsi="Times New Roman"/>
          <w:sz w:val="28"/>
          <w:szCs w:val="28"/>
        </w:rPr>
        <w:t xml:space="preserve">, </w:t>
      </w:r>
      <w:r w:rsidR="00EA0E54" w:rsidRPr="008D4A19">
        <w:rPr>
          <w:rFonts w:ascii="Times New Roman" w:hAnsi="Times New Roman"/>
          <w:bCs/>
          <w:iCs/>
          <w:sz w:val="28"/>
          <w:szCs w:val="28"/>
        </w:rPr>
        <w:t xml:space="preserve">обеспечению приоритетности сохранения организаций как единого </w:t>
      </w:r>
      <w:r w:rsidR="00486834" w:rsidRPr="008D4A19">
        <w:rPr>
          <w:rFonts w:ascii="Times New Roman" w:hAnsi="Times New Roman"/>
          <w:bCs/>
          <w:iCs/>
          <w:sz w:val="28"/>
          <w:szCs w:val="28"/>
        </w:rPr>
        <w:t>имущественного</w:t>
      </w:r>
      <w:r w:rsidR="00EA0E54" w:rsidRPr="008D4A19">
        <w:rPr>
          <w:rFonts w:ascii="Times New Roman" w:hAnsi="Times New Roman"/>
          <w:bCs/>
          <w:iCs/>
          <w:sz w:val="28"/>
          <w:szCs w:val="28"/>
        </w:rPr>
        <w:t xml:space="preserve"> комплекса и сохранения рабочих мест при возникновении риска банкротства. </w:t>
      </w:r>
    </w:p>
    <w:p w:rsidR="00B5799D" w:rsidRPr="008D4A19" w:rsidRDefault="00B5799D" w:rsidP="00F25634">
      <w:pPr>
        <w:widowControl w:val="0"/>
        <w:autoSpaceDE w:val="0"/>
        <w:autoSpaceDN w:val="0"/>
        <w:adjustRightInd w:val="0"/>
        <w:spacing w:after="0" w:line="240" w:lineRule="auto"/>
        <w:ind w:firstLine="709"/>
        <w:jc w:val="both"/>
        <w:rPr>
          <w:rFonts w:ascii="Times New Roman" w:hAnsi="Times New Roman"/>
          <w:sz w:val="28"/>
          <w:szCs w:val="28"/>
        </w:rPr>
      </w:pPr>
      <w:r w:rsidRPr="008D4A19">
        <w:rPr>
          <w:rFonts w:ascii="Times New Roman" w:hAnsi="Times New Roman"/>
          <w:sz w:val="28"/>
          <w:szCs w:val="28"/>
        </w:rPr>
        <w:t>1.</w:t>
      </w:r>
      <w:r w:rsidR="00F63CFF" w:rsidRPr="008D4A19">
        <w:rPr>
          <w:rFonts w:ascii="Times New Roman" w:hAnsi="Times New Roman"/>
          <w:sz w:val="28"/>
          <w:szCs w:val="28"/>
        </w:rPr>
        <w:t>1</w:t>
      </w:r>
      <w:r w:rsidR="00AC2D1A" w:rsidRPr="008D4A19">
        <w:rPr>
          <w:rFonts w:ascii="Times New Roman" w:hAnsi="Times New Roman"/>
          <w:sz w:val="28"/>
          <w:szCs w:val="28"/>
        </w:rPr>
        <w:t>2</w:t>
      </w:r>
      <w:r w:rsidRPr="008D4A19">
        <w:rPr>
          <w:rFonts w:ascii="Times New Roman" w:hAnsi="Times New Roman"/>
          <w:sz w:val="28"/>
          <w:szCs w:val="28"/>
        </w:rPr>
        <w:t>. Провод</w:t>
      </w:r>
      <w:r w:rsidR="00672DBF" w:rsidRPr="008D4A19">
        <w:rPr>
          <w:rFonts w:ascii="Times New Roman" w:hAnsi="Times New Roman"/>
          <w:sz w:val="28"/>
          <w:szCs w:val="28"/>
        </w:rPr>
        <w:t>и</w:t>
      </w:r>
      <w:r w:rsidRPr="008D4A19">
        <w:rPr>
          <w:rFonts w:ascii="Times New Roman" w:hAnsi="Times New Roman"/>
          <w:sz w:val="28"/>
          <w:szCs w:val="28"/>
        </w:rPr>
        <w:t>т</w:t>
      </w:r>
      <w:r w:rsidR="00672DBF" w:rsidRPr="008D4A19">
        <w:rPr>
          <w:rFonts w:ascii="Times New Roman" w:hAnsi="Times New Roman"/>
          <w:sz w:val="28"/>
          <w:szCs w:val="28"/>
        </w:rPr>
        <w:t>ь</w:t>
      </w:r>
      <w:r w:rsidRPr="008D4A19">
        <w:rPr>
          <w:rFonts w:ascii="Times New Roman" w:hAnsi="Times New Roman"/>
          <w:sz w:val="28"/>
          <w:szCs w:val="28"/>
        </w:rPr>
        <w:t xml:space="preserve"> консультации по основным направлениям государственной ценовой и тарифной политики на стадии их разработки</w:t>
      </w:r>
      <w:r w:rsidR="000B0D44" w:rsidRPr="008D4A19">
        <w:rPr>
          <w:rFonts w:ascii="Times New Roman" w:hAnsi="Times New Roman"/>
          <w:sz w:val="28"/>
          <w:szCs w:val="28"/>
        </w:rPr>
        <w:t xml:space="preserve">, </w:t>
      </w:r>
      <w:r w:rsidR="000B0D44" w:rsidRPr="008D4A19">
        <w:rPr>
          <w:rFonts w:ascii="Times New Roman" w:hAnsi="Times New Roman"/>
          <w:color w:val="000000"/>
          <w:sz w:val="28"/>
          <w:szCs w:val="28"/>
        </w:rPr>
        <w:t>согласованной с динамикой денежных доходов населения и направленной на снижение уровня инфляции</w:t>
      </w:r>
      <w:r w:rsidR="000B0D44" w:rsidRPr="008D4A19">
        <w:rPr>
          <w:rFonts w:ascii="Times New Roman" w:hAnsi="Times New Roman"/>
          <w:sz w:val="28"/>
          <w:szCs w:val="28"/>
        </w:rPr>
        <w:t>,</w:t>
      </w:r>
      <w:r w:rsidRPr="008D4A19">
        <w:rPr>
          <w:rFonts w:ascii="Times New Roman" w:hAnsi="Times New Roman"/>
          <w:sz w:val="28"/>
          <w:szCs w:val="28"/>
        </w:rPr>
        <w:t xml:space="preserve"> с оценкой последствий повышения тарифов для населения и отдельных видов экономической деятельности и подготовкой предложений по минимизации негативного влияния повышения цен и регулируемых тарифов на уровень жизни населения</w:t>
      </w:r>
      <w:r w:rsidR="007950BC" w:rsidRPr="008D4A19">
        <w:rPr>
          <w:rFonts w:ascii="Times New Roman" w:hAnsi="Times New Roman"/>
          <w:sz w:val="28"/>
          <w:szCs w:val="28"/>
        </w:rPr>
        <w:t xml:space="preserve"> и эффективность функционирования организаций и различных секторов экономики</w:t>
      </w:r>
      <w:r w:rsidRPr="008D4A19">
        <w:rPr>
          <w:rFonts w:ascii="Times New Roman" w:hAnsi="Times New Roman"/>
          <w:sz w:val="28"/>
          <w:szCs w:val="28"/>
        </w:rPr>
        <w:t>.</w:t>
      </w:r>
    </w:p>
    <w:bookmarkEnd w:id="3"/>
    <w:p w:rsidR="0005558F" w:rsidRPr="008D4A19" w:rsidRDefault="0005558F" w:rsidP="00F25634">
      <w:pPr>
        <w:widowControl w:val="0"/>
        <w:spacing w:after="0" w:line="240" w:lineRule="auto"/>
        <w:ind w:firstLine="709"/>
        <w:jc w:val="both"/>
        <w:rPr>
          <w:rFonts w:ascii="Times New Roman" w:hAnsi="Times New Roman"/>
          <w:bCs/>
          <w:sz w:val="28"/>
          <w:szCs w:val="28"/>
          <w:u w:val="single"/>
        </w:rPr>
      </w:pPr>
      <w:r w:rsidRPr="008D4A19">
        <w:rPr>
          <w:rFonts w:ascii="Times New Roman" w:hAnsi="Times New Roman"/>
          <w:sz w:val="28"/>
          <w:szCs w:val="28"/>
        </w:rPr>
        <w:t>1.</w:t>
      </w:r>
      <w:r w:rsidR="007950BC" w:rsidRPr="008D4A19">
        <w:rPr>
          <w:rFonts w:ascii="Times New Roman" w:hAnsi="Times New Roman"/>
          <w:sz w:val="28"/>
          <w:szCs w:val="28"/>
        </w:rPr>
        <w:t>1</w:t>
      </w:r>
      <w:r w:rsidR="00AC2D1A" w:rsidRPr="008D4A19">
        <w:rPr>
          <w:rFonts w:ascii="Times New Roman" w:hAnsi="Times New Roman"/>
          <w:sz w:val="28"/>
          <w:szCs w:val="28"/>
        </w:rPr>
        <w:t>3</w:t>
      </w:r>
      <w:r w:rsidRPr="008D4A19">
        <w:rPr>
          <w:rFonts w:ascii="Times New Roman" w:hAnsi="Times New Roman"/>
          <w:sz w:val="28"/>
          <w:szCs w:val="28"/>
        </w:rPr>
        <w:t xml:space="preserve">. </w:t>
      </w:r>
      <w:r w:rsidR="008F6CD0" w:rsidRPr="008D4A19">
        <w:rPr>
          <w:rFonts w:ascii="Times New Roman" w:hAnsi="Times New Roman"/>
          <w:sz w:val="28"/>
          <w:szCs w:val="28"/>
        </w:rPr>
        <w:t>Содейств</w:t>
      </w:r>
      <w:r w:rsidR="00672DBF" w:rsidRPr="008D4A19">
        <w:rPr>
          <w:rFonts w:ascii="Times New Roman" w:hAnsi="Times New Roman"/>
          <w:sz w:val="28"/>
          <w:szCs w:val="28"/>
        </w:rPr>
        <w:t>ова</w:t>
      </w:r>
      <w:r w:rsidR="008F6CD0" w:rsidRPr="008D4A19">
        <w:rPr>
          <w:rFonts w:ascii="Times New Roman" w:hAnsi="Times New Roman"/>
          <w:sz w:val="28"/>
          <w:szCs w:val="28"/>
        </w:rPr>
        <w:t>т</w:t>
      </w:r>
      <w:r w:rsidR="00672DBF" w:rsidRPr="008D4A19">
        <w:rPr>
          <w:rFonts w:ascii="Times New Roman" w:hAnsi="Times New Roman"/>
          <w:sz w:val="28"/>
          <w:szCs w:val="28"/>
        </w:rPr>
        <w:t>ь</w:t>
      </w:r>
      <w:r w:rsidR="00740C05" w:rsidRPr="008D4A19">
        <w:rPr>
          <w:rFonts w:ascii="Times New Roman" w:hAnsi="Times New Roman"/>
          <w:color w:val="FF0000"/>
          <w:sz w:val="28"/>
          <w:szCs w:val="28"/>
        </w:rPr>
        <w:t xml:space="preserve"> </w:t>
      </w:r>
      <w:r w:rsidRPr="008D4A19">
        <w:rPr>
          <w:rFonts w:ascii="Times New Roman" w:hAnsi="Times New Roman"/>
          <w:sz w:val="28"/>
          <w:szCs w:val="28"/>
        </w:rPr>
        <w:t>участию</w:t>
      </w:r>
      <w:r w:rsidR="00740C05" w:rsidRPr="008D4A19">
        <w:rPr>
          <w:rFonts w:ascii="Times New Roman" w:hAnsi="Times New Roman"/>
          <w:sz w:val="28"/>
          <w:szCs w:val="28"/>
        </w:rPr>
        <w:t xml:space="preserve"> </w:t>
      </w:r>
      <w:r w:rsidRPr="008D4A19">
        <w:rPr>
          <w:rFonts w:ascii="Times New Roman" w:hAnsi="Times New Roman"/>
          <w:sz w:val="28"/>
          <w:szCs w:val="28"/>
        </w:rPr>
        <w:t>организаций</w:t>
      </w:r>
      <w:r w:rsidR="00740C05" w:rsidRPr="008D4A19">
        <w:rPr>
          <w:rFonts w:ascii="Times New Roman" w:hAnsi="Times New Roman"/>
          <w:sz w:val="28"/>
          <w:szCs w:val="28"/>
        </w:rPr>
        <w:t xml:space="preserve"> </w:t>
      </w:r>
      <w:r w:rsidRPr="008D4A19">
        <w:rPr>
          <w:rFonts w:ascii="Times New Roman" w:hAnsi="Times New Roman"/>
          <w:sz w:val="28"/>
          <w:szCs w:val="28"/>
        </w:rPr>
        <w:t xml:space="preserve">во </w:t>
      </w:r>
      <w:r w:rsidR="005766EA" w:rsidRPr="008D4A19">
        <w:rPr>
          <w:rFonts w:ascii="Times New Roman" w:hAnsi="Times New Roman"/>
          <w:sz w:val="28"/>
          <w:szCs w:val="28"/>
        </w:rPr>
        <w:t>В</w:t>
      </w:r>
      <w:r w:rsidRPr="008D4A19">
        <w:rPr>
          <w:rFonts w:ascii="Times New Roman" w:hAnsi="Times New Roman"/>
          <w:sz w:val="28"/>
          <w:szCs w:val="28"/>
        </w:rPr>
        <w:t>сероссийском</w:t>
      </w:r>
      <w:r w:rsidR="00740C05" w:rsidRPr="008D4A19">
        <w:rPr>
          <w:rFonts w:ascii="Times New Roman" w:hAnsi="Times New Roman"/>
          <w:sz w:val="28"/>
          <w:szCs w:val="28"/>
        </w:rPr>
        <w:t xml:space="preserve"> </w:t>
      </w:r>
      <w:r w:rsidRPr="008D4A19">
        <w:rPr>
          <w:rFonts w:ascii="Times New Roman" w:hAnsi="Times New Roman"/>
          <w:sz w:val="28"/>
          <w:szCs w:val="28"/>
        </w:rPr>
        <w:t xml:space="preserve">конкурсе «Российская организация высокой социальной эффективности» и </w:t>
      </w:r>
      <w:r w:rsidR="00CC77FC" w:rsidRPr="008D4A19">
        <w:rPr>
          <w:rFonts w:ascii="Times New Roman" w:hAnsi="Times New Roman"/>
          <w:sz w:val="28"/>
          <w:szCs w:val="28"/>
        </w:rPr>
        <w:t xml:space="preserve">в </w:t>
      </w:r>
      <w:r w:rsidRPr="008D4A19">
        <w:rPr>
          <w:rFonts w:ascii="Times New Roman" w:hAnsi="Times New Roman"/>
          <w:sz w:val="28"/>
          <w:szCs w:val="28"/>
        </w:rPr>
        <w:t>иных конкурсах социальной направленности некоммерческого характера.</w:t>
      </w:r>
    </w:p>
    <w:p w:rsidR="0005558F" w:rsidRPr="008D4A19" w:rsidRDefault="008F6CD0" w:rsidP="00F25634">
      <w:pPr>
        <w:widowControl w:val="0"/>
        <w:spacing w:after="0" w:line="240" w:lineRule="auto"/>
        <w:ind w:firstLine="709"/>
        <w:jc w:val="both"/>
        <w:rPr>
          <w:rFonts w:ascii="Times New Roman" w:hAnsi="Times New Roman"/>
          <w:sz w:val="28"/>
          <w:szCs w:val="28"/>
        </w:rPr>
      </w:pPr>
      <w:r w:rsidRPr="008D4A19">
        <w:rPr>
          <w:rFonts w:ascii="Times New Roman" w:hAnsi="Times New Roman"/>
          <w:sz w:val="28"/>
          <w:szCs w:val="28"/>
        </w:rPr>
        <w:t>1.</w:t>
      </w:r>
      <w:r w:rsidR="00644D2D" w:rsidRPr="008D4A19">
        <w:rPr>
          <w:rFonts w:ascii="Times New Roman" w:hAnsi="Times New Roman"/>
          <w:sz w:val="28"/>
          <w:szCs w:val="28"/>
        </w:rPr>
        <w:t>1</w:t>
      </w:r>
      <w:r w:rsidR="00AC2D1A" w:rsidRPr="008D4A19">
        <w:rPr>
          <w:rFonts w:ascii="Times New Roman" w:hAnsi="Times New Roman"/>
          <w:sz w:val="28"/>
          <w:szCs w:val="28"/>
        </w:rPr>
        <w:t>4</w:t>
      </w:r>
      <w:r w:rsidR="0005558F" w:rsidRPr="008D4A19">
        <w:rPr>
          <w:rFonts w:ascii="Times New Roman" w:hAnsi="Times New Roman"/>
          <w:sz w:val="28"/>
          <w:szCs w:val="28"/>
        </w:rPr>
        <w:t>.</w:t>
      </w:r>
      <w:r w:rsidR="002C59C8" w:rsidRPr="008D4A19">
        <w:rPr>
          <w:rFonts w:ascii="Times New Roman" w:hAnsi="Times New Roman"/>
          <w:sz w:val="28"/>
          <w:szCs w:val="28"/>
        </w:rPr>
        <w:t xml:space="preserve"> </w:t>
      </w:r>
      <w:r w:rsidR="0005558F" w:rsidRPr="008D4A19">
        <w:rPr>
          <w:rFonts w:ascii="Times New Roman" w:hAnsi="Times New Roman"/>
          <w:sz w:val="28"/>
          <w:szCs w:val="28"/>
        </w:rPr>
        <w:t>Обеспечиват</w:t>
      </w:r>
      <w:r w:rsidR="00672DBF" w:rsidRPr="008D4A19">
        <w:rPr>
          <w:rFonts w:ascii="Times New Roman" w:hAnsi="Times New Roman"/>
          <w:sz w:val="28"/>
          <w:szCs w:val="28"/>
        </w:rPr>
        <w:t>ь</w:t>
      </w:r>
      <w:r w:rsidR="0005558F" w:rsidRPr="008D4A19">
        <w:rPr>
          <w:rFonts w:ascii="Times New Roman" w:hAnsi="Times New Roman"/>
          <w:sz w:val="28"/>
          <w:szCs w:val="28"/>
        </w:rPr>
        <w:t xml:space="preserve"> соблюдение трудового законодательства и иных нормативных правовых актов, содержащих нормы трудового права (далее – законодательство о труде), законодательства о профсоюзах, выполнение условий соглашений и коллективных договоров.</w:t>
      </w:r>
    </w:p>
    <w:p w:rsidR="0005558F" w:rsidRPr="008D4A19" w:rsidRDefault="0005558F" w:rsidP="00F25634">
      <w:pPr>
        <w:widowControl w:val="0"/>
        <w:spacing w:after="0" w:line="240" w:lineRule="auto"/>
        <w:ind w:firstLine="709"/>
        <w:jc w:val="both"/>
        <w:rPr>
          <w:rFonts w:ascii="Times New Roman" w:hAnsi="Times New Roman"/>
          <w:bCs/>
          <w:sz w:val="28"/>
          <w:szCs w:val="28"/>
        </w:rPr>
      </w:pPr>
      <w:r w:rsidRPr="008D4A19">
        <w:rPr>
          <w:rFonts w:ascii="Times New Roman" w:hAnsi="Times New Roman"/>
          <w:bCs/>
          <w:sz w:val="28"/>
          <w:szCs w:val="28"/>
        </w:rPr>
        <w:t>Профсоюзы</w:t>
      </w:r>
      <w:r w:rsidR="00511B81" w:rsidRPr="008D4A19">
        <w:rPr>
          <w:rFonts w:ascii="Times New Roman" w:hAnsi="Times New Roman"/>
          <w:bCs/>
          <w:sz w:val="28"/>
          <w:szCs w:val="28"/>
        </w:rPr>
        <w:t xml:space="preserve"> обязуются</w:t>
      </w:r>
      <w:r w:rsidRPr="008D4A19">
        <w:rPr>
          <w:rFonts w:ascii="Times New Roman" w:hAnsi="Times New Roman"/>
          <w:bCs/>
          <w:sz w:val="28"/>
          <w:szCs w:val="28"/>
        </w:rPr>
        <w:t>:</w:t>
      </w:r>
    </w:p>
    <w:p w:rsidR="0005558F" w:rsidRPr="008D4A19" w:rsidRDefault="0005558F" w:rsidP="00F25634">
      <w:pPr>
        <w:widowControl w:val="0"/>
        <w:spacing w:after="0" w:line="240" w:lineRule="auto"/>
        <w:ind w:firstLine="709"/>
        <w:jc w:val="both"/>
        <w:rPr>
          <w:rFonts w:ascii="Times New Roman" w:hAnsi="Times New Roman"/>
          <w:sz w:val="28"/>
          <w:szCs w:val="28"/>
        </w:rPr>
      </w:pPr>
      <w:r w:rsidRPr="008D4A19">
        <w:rPr>
          <w:rFonts w:ascii="Times New Roman" w:hAnsi="Times New Roman"/>
          <w:sz w:val="28"/>
          <w:szCs w:val="28"/>
        </w:rPr>
        <w:t>1.</w:t>
      </w:r>
      <w:r w:rsidR="006079E6" w:rsidRPr="008D4A19">
        <w:rPr>
          <w:rFonts w:ascii="Times New Roman" w:hAnsi="Times New Roman"/>
          <w:sz w:val="28"/>
          <w:szCs w:val="28"/>
        </w:rPr>
        <w:t>1</w:t>
      </w:r>
      <w:r w:rsidR="00AC2D1A" w:rsidRPr="008D4A19">
        <w:rPr>
          <w:rFonts w:ascii="Times New Roman" w:hAnsi="Times New Roman"/>
          <w:sz w:val="28"/>
          <w:szCs w:val="28"/>
        </w:rPr>
        <w:t>5</w:t>
      </w:r>
      <w:r w:rsidRPr="008D4A19">
        <w:rPr>
          <w:rFonts w:ascii="Times New Roman" w:hAnsi="Times New Roman"/>
          <w:sz w:val="28"/>
          <w:szCs w:val="28"/>
        </w:rPr>
        <w:t>.</w:t>
      </w:r>
      <w:r w:rsidR="00740C05" w:rsidRPr="008D4A19">
        <w:rPr>
          <w:rFonts w:ascii="Times New Roman" w:hAnsi="Times New Roman"/>
          <w:sz w:val="28"/>
          <w:szCs w:val="28"/>
        </w:rPr>
        <w:t xml:space="preserve"> </w:t>
      </w:r>
      <w:r w:rsidRPr="008D4A19">
        <w:rPr>
          <w:rFonts w:ascii="Times New Roman" w:hAnsi="Times New Roman"/>
          <w:sz w:val="28"/>
          <w:szCs w:val="28"/>
        </w:rPr>
        <w:t>Способств</w:t>
      </w:r>
      <w:r w:rsidR="006079E6" w:rsidRPr="008D4A19">
        <w:rPr>
          <w:rFonts w:ascii="Times New Roman" w:hAnsi="Times New Roman"/>
          <w:sz w:val="28"/>
          <w:szCs w:val="28"/>
        </w:rPr>
        <w:t>ова</w:t>
      </w:r>
      <w:r w:rsidRPr="008D4A19">
        <w:rPr>
          <w:rFonts w:ascii="Times New Roman" w:hAnsi="Times New Roman"/>
          <w:sz w:val="28"/>
          <w:szCs w:val="28"/>
        </w:rPr>
        <w:t>т</w:t>
      </w:r>
      <w:r w:rsidR="006079E6" w:rsidRPr="008D4A19">
        <w:rPr>
          <w:rFonts w:ascii="Times New Roman" w:hAnsi="Times New Roman"/>
          <w:sz w:val="28"/>
          <w:szCs w:val="28"/>
        </w:rPr>
        <w:t>ь</w:t>
      </w:r>
      <w:r w:rsidRPr="008D4A19">
        <w:rPr>
          <w:rFonts w:ascii="Times New Roman" w:hAnsi="Times New Roman"/>
          <w:sz w:val="28"/>
          <w:szCs w:val="28"/>
        </w:rPr>
        <w:t xml:space="preserve"> повышению</w:t>
      </w:r>
      <w:r w:rsidR="00740C05" w:rsidRPr="008D4A19">
        <w:rPr>
          <w:rFonts w:ascii="Times New Roman" w:hAnsi="Times New Roman"/>
          <w:sz w:val="28"/>
          <w:szCs w:val="28"/>
        </w:rPr>
        <w:t xml:space="preserve"> п</w:t>
      </w:r>
      <w:r w:rsidRPr="008D4A19">
        <w:rPr>
          <w:rFonts w:ascii="Times New Roman" w:hAnsi="Times New Roman"/>
          <w:sz w:val="28"/>
          <w:szCs w:val="28"/>
        </w:rPr>
        <w:t xml:space="preserve">роизводительности труда на основе </w:t>
      </w:r>
      <w:r w:rsidR="00497A8D" w:rsidRPr="008D4A19">
        <w:rPr>
          <w:rFonts w:ascii="Times New Roman" w:hAnsi="Times New Roman"/>
          <w:sz w:val="28"/>
          <w:szCs w:val="28"/>
        </w:rPr>
        <w:t xml:space="preserve">достижения </w:t>
      </w:r>
      <w:r w:rsidRPr="008D4A19">
        <w:rPr>
          <w:rFonts w:ascii="Times New Roman" w:hAnsi="Times New Roman"/>
          <w:sz w:val="28"/>
          <w:szCs w:val="28"/>
        </w:rPr>
        <w:t xml:space="preserve">достойной заработной платы, </w:t>
      </w:r>
      <w:r w:rsidR="008F7233" w:rsidRPr="008D4A19">
        <w:rPr>
          <w:rFonts w:ascii="Times New Roman" w:hAnsi="Times New Roman"/>
          <w:sz w:val="28"/>
          <w:szCs w:val="28"/>
        </w:rPr>
        <w:t xml:space="preserve">эффективной занятости, </w:t>
      </w:r>
      <w:r w:rsidRPr="008D4A19">
        <w:rPr>
          <w:rFonts w:ascii="Times New Roman" w:hAnsi="Times New Roman"/>
          <w:sz w:val="28"/>
          <w:szCs w:val="28"/>
        </w:rPr>
        <w:t xml:space="preserve">безопасных условий и охраны труда, </w:t>
      </w:r>
      <w:r w:rsidR="00444AEC" w:rsidRPr="008D4A19">
        <w:rPr>
          <w:rFonts w:ascii="Times New Roman" w:hAnsi="Times New Roman"/>
          <w:sz w:val="28"/>
          <w:szCs w:val="28"/>
        </w:rPr>
        <w:t xml:space="preserve">здоровья, </w:t>
      </w:r>
      <w:r w:rsidRPr="008D4A19">
        <w:rPr>
          <w:rFonts w:ascii="Times New Roman" w:hAnsi="Times New Roman"/>
          <w:sz w:val="28"/>
          <w:szCs w:val="28"/>
        </w:rPr>
        <w:t>непрерывного образования и повышения квалификации работников.</w:t>
      </w:r>
    </w:p>
    <w:p w:rsidR="005766EA" w:rsidRPr="008D4A19" w:rsidRDefault="0005558F" w:rsidP="00F25634">
      <w:pPr>
        <w:widowControl w:val="0"/>
        <w:spacing w:after="0" w:line="240" w:lineRule="auto"/>
        <w:ind w:firstLine="709"/>
        <w:jc w:val="both"/>
        <w:rPr>
          <w:rFonts w:ascii="Times New Roman" w:hAnsi="Times New Roman"/>
          <w:sz w:val="28"/>
          <w:szCs w:val="28"/>
        </w:rPr>
      </w:pPr>
      <w:r w:rsidRPr="008D4A19">
        <w:rPr>
          <w:rFonts w:ascii="Times New Roman" w:hAnsi="Times New Roman"/>
          <w:sz w:val="28"/>
          <w:szCs w:val="28"/>
        </w:rPr>
        <w:t>1.</w:t>
      </w:r>
      <w:r w:rsidR="00497A8D" w:rsidRPr="008D4A19">
        <w:rPr>
          <w:rFonts w:ascii="Times New Roman" w:hAnsi="Times New Roman"/>
          <w:sz w:val="28"/>
          <w:szCs w:val="28"/>
        </w:rPr>
        <w:t>1</w:t>
      </w:r>
      <w:r w:rsidR="00AC2D1A" w:rsidRPr="008D4A19">
        <w:rPr>
          <w:rFonts w:ascii="Times New Roman" w:hAnsi="Times New Roman"/>
          <w:sz w:val="28"/>
          <w:szCs w:val="28"/>
        </w:rPr>
        <w:t>6</w:t>
      </w:r>
      <w:r w:rsidRPr="008D4A19">
        <w:rPr>
          <w:rFonts w:ascii="Times New Roman" w:hAnsi="Times New Roman"/>
          <w:sz w:val="28"/>
          <w:szCs w:val="28"/>
        </w:rPr>
        <w:t>. Разрабатыват</w:t>
      </w:r>
      <w:r w:rsidR="006079E6" w:rsidRPr="008D4A19">
        <w:rPr>
          <w:rFonts w:ascii="Times New Roman" w:hAnsi="Times New Roman"/>
          <w:sz w:val="28"/>
          <w:szCs w:val="28"/>
        </w:rPr>
        <w:t>ь</w:t>
      </w:r>
      <w:r w:rsidRPr="008D4A19">
        <w:rPr>
          <w:rFonts w:ascii="Times New Roman" w:hAnsi="Times New Roman"/>
          <w:sz w:val="28"/>
          <w:szCs w:val="28"/>
        </w:rPr>
        <w:t xml:space="preserve"> совместно с работодателями меры поощрения работников за высокопроизводительный труд, способств</w:t>
      </w:r>
      <w:r w:rsidR="00511B81" w:rsidRPr="008D4A19">
        <w:rPr>
          <w:rFonts w:ascii="Times New Roman" w:hAnsi="Times New Roman"/>
          <w:sz w:val="28"/>
          <w:szCs w:val="28"/>
        </w:rPr>
        <w:t>ова</w:t>
      </w:r>
      <w:r w:rsidRPr="008D4A19">
        <w:rPr>
          <w:rFonts w:ascii="Times New Roman" w:hAnsi="Times New Roman"/>
          <w:sz w:val="28"/>
          <w:szCs w:val="28"/>
        </w:rPr>
        <w:t>т</w:t>
      </w:r>
      <w:r w:rsidR="00511B81" w:rsidRPr="008D4A19">
        <w:rPr>
          <w:rFonts w:ascii="Times New Roman" w:hAnsi="Times New Roman"/>
          <w:sz w:val="28"/>
          <w:szCs w:val="28"/>
        </w:rPr>
        <w:t>ь</w:t>
      </w:r>
      <w:r w:rsidRPr="008D4A19">
        <w:rPr>
          <w:rFonts w:ascii="Times New Roman" w:hAnsi="Times New Roman"/>
          <w:sz w:val="28"/>
          <w:szCs w:val="28"/>
        </w:rPr>
        <w:t xml:space="preserve"> соблюдению работниками правил внутреннего трудового распорядка, созданию и сохранению благоприятного климата в трудовых коллекти</w:t>
      </w:r>
      <w:r w:rsidR="00AA6F51" w:rsidRPr="008D4A19">
        <w:rPr>
          <w:rFonts w:ascii="Times New Roman" w:hAnsi="Times New Roman"/>
          <w:sz w:val="28"/>
          <w:szCs w:val="28"/>
        </w:rPr>
        <w:t>вах.</w:t>
      </w:r>
    </w:p>
    <w:p w:rsidR="000A072B" w:rsidRPr="008D4A19" w:rsidRDefault="000A072B" w:rsidP="00F25634">
      <w:pPr>
        <w:widowControl w:val="0"/>
        <w:spacing w:after="0" w:line="240" w:lineRule="auto"/>
        <w:ind w:firstLine="709"/>
        <w:jc w:val="both"/>
        <w:rPr>
          <w:rFonts w:ascii="Times New Roman" w:hAnsi="Times New Roman"/>
          <w:color w:val="000000"/>
          <w:sz w:val="28"/>
          <w:szCs w:val="28"/>
        </w:rPr>
      </w:pPr>
      <w:r w:rsidRPr="008D4A19">
        <w:rPr>
          <w:rFonts w:ascii="Times New Roman" w:hAnsi="Times New Roman"/>
          <w:sz w:val="28"/>
          <w:szCs w:val="28"/>
        </w:rPr>
        <w:t>1.1</w:t>
      </w:r>
      <w:r w:rsidR="00AC2D1A" w:rsidRPr="008D4A19">
        <w:rPr>
          <w:rFonts w:ascii="Times New Roman" w:hAnsi="Times New Roman"/>
          <w:sz w:val="28"/>
          <w:szCs w:val="28"/>
        </w:rPr>
        <w:t>7</w:t>
      </w:r>
      <w:r w:rsidRPr="008D4A19">
        <w:rPr>
          <w:rFonts w:ascii="Times New Roman" w:hAnsi="Times New Roman"/>
          <w:sz w:val="28"/>
          <w:szCs w:val="28"/>
        </w:rPr>
        <w:t>. Осуществлять профсоюзный контроль за соблюдением законодательных и иных нормативных правовых актов, обеспечивающих защиту интересов работников, в том числе в части охраны здоровья</w:t>
      </w:r>
      <w:r w:rsidR="00123D4F" w:rsidRPr="008D4A19">
        <w:rPr>
          <w:rFonts w:ascii="Times New Roman" w:hAnsi="Times New Roman"/>
          <w:sz w:val="28"/>
          <w:szCs w:val="28"/>
        </w:rPr>
        <w:t>;</w:t>
      </w:r>
      <w:r w:rsidRPr="008D4A19">
        <w:rPr>
          <w:rFonts w:ascii="Times New Roman" w:hAnsi="Times New Roman"/>
          <w:sz w:val="28"/>
          <w:szCs w:val="28"/>
        </w:rPr>
        <w:t xml:space="preserve">  при реорганизации, приватизации, смене собственника, перепрофилировании, банкротстве или ликвидации организаций;  при </w:t>
      </w:r>
      <w:r w:rsidRPr="008D4A19">
        <w:rPr>
          <w:rFonts w:ascii="Times New Roman" w:hAnsi="Times New Roman"/>
          <w:color w:val="000000"/>
          <w:sz w:val="28"/>
          <w:szCs w:val="28"/>
        </w:rPr>
        <w:t>проведении мероприятий, связанных с внедрением профессиональных стандартов; при чрезвычайных ситуациях, сложившихся в результате аварий, опасного природного явления, катастрофы, распространения заболевания, представляющего опасность для окружающих, стихийного 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населения (далее – чрезвычайные ситуации).</w:t>
      </w:r>
    </w:p>
    <w:p w:rsidR="0005558F" w:rsidRPr="008D4A19" w:rsidRDefault="0005558F" w:rsidP="00F25634">
      <w:pPr>
        <w:widowControl w:val="0"/>
        <w:spacing w:after="0" w:line="240" w:lineRule="auto"/>
        <w:ind w:firstLine="709"/>
        <w:jc w:val="both"/>
        <w:rPr>
          <w:rFonts w:ascii="Times New Roman" w:hAnsi="Times New Roman"/>
          <w:bCs/>
          <w:sz w:val="28"/>
          <w:szCs w:val="28"/>
        </w:rPr>
      </w:pPr>
      <w:r w:rsidRPr="008D4A19">
        <w:rPr>
          <w:rFonts w:ascii="Times New Roman" w:hAnsi="Times New Roman"/>
          <w:bCs/>
          <w:sz w:val="28"/>
          <w:szCs w:val="28"/>
        </w:rPr>
        <w:t>Работодатели</w:t>
      </w:r>
      <w:r w:rsidR="00511B81" w:rsidRPr="008D4A19">
        <w:rPr>
          <w:rFonts w:ascii="Times New Roman" w:hAnsi="Times New Roman"/>
          <w:bCs/>
          <w:sz w:val="28"/>
          <w:szCs w:val="28"/>
        </w:rPr>
        <w:t xml:space="preserve"> обязуются</w:t>
      </w:r>
      <w:r w:rsidRPr="008D4A19">
        <w:rPr>
          <w:rFonts w:ascii="Times New Roman" w:hAnsi="Times New Roman"/>
          <w:bCs/>
          <w:sz w:val="28"/>
          <w:szCs w:val="28"/>
        </w:rPr>
        <w:t>:</w:t>
      </w:r>
      <w:bookmarkStart w:id="5" w:name="sub_1312"/>
    </w:p>
    <w:p w:rsidR="0005558F" w:rsidRPr="008D4A19" w:rsidRDefault="008F6CD0" w:rsidP="00F25634">
      <w:pPr>
        <w:widowControl w:val="0"/>
        <w:spacing w:after="0" w:line="240" w:lineRule="auto"/>
        <w:ind w:firstLine="709"/>
        <w:jc w:val="both"/>
        <w:rPr>
          <w:rFonts w:ascii="Times New Roman" w:hAnsi="Times New Roman"/>
          <w:sz w:val="28"/>
          <w:szCs w:val="28"/>
        </w:rPr>
      </w:pPr>
      <w:r w:rsidRPr="008D4A19">
        <w:rPr>
          <w:rFonts w:ascii="Times New Roman" w:hAnsi="Times New Roman"/>
          <w:sz w:val="28"/>
          <w:szCs w:val="28"/>
        </w:rPr>
        <w:t>1.1</w:t>
      </w:r>
      <w:r w:rsidR="00AC2D1A" w:rsidRPr="008D4A19">
        <w:rPr>
          <w:rFonts w:ascii="Times New Roman" w:hAnsi="Times New Roman"/>
          <w:sz w:val="28"/>
          <w:szCs w:val="28"/>
        </w:rPr>
        <w:t>8</w:t>
      </w:r>
      <w:r w:rsidR="0005558F" w:rsidRPr="008D4A19">
        <w:rPr>
          <w:rFonts w:ascii="Times New Roman" w:hAnsi="Times New Roman"/>
          <w:sz w:val="28"/>
          <w:szCs w:val="28"/>
        </w:rPr>
        <w:t>. Участв</w:t>
      </w:r>
      <w:r w:rsidR="006079E6" w:rsidRPr="008D4A19">
        <w:rPr>
          <w:rFonts w:ascii="Times New Roman" w:hAnsi="Times New Roman"/>
          <w:sz w:val="28"/>
          <w:szCs w:val="28"/>
        </w:rPr>
        <w:t>ова</w:t>
      </w:r>
      <w:r w:rsidR="0005558F" w:rsidRPr="008D4A19">
        <w:rPr>
          <w:rFonts w:ascii="Times New Roman" w:hAnsi="Times New Roman"/>
          <w:sz w:val="28"/>
          <w:szCs w:val="28"/>
        </w:rPr>
        <w:t>т</w:t>
      </w:r>
      <w:r w:rsidR="006079E6" w:rsidRPr="008D4A19">
        <w:rPr>
          <w:rFonts w:ascii="Times New Roman" w:hAnsi="Times New Roman"/>
          <w:sz w:val="28"/>
          <w:szCs w:val="28"/>
        </w:rPr>
        <w:t>ь</w:t>
      </w:r>
      <w:r w:rsidR="0005558F" w:rsidRPr="008D4A19">
        <w:rPr>
          <w:rFonts w:ascii="Times New Roman" w:hAnsi="Times New Roman"/>
          <w:sz w:val="28"/>
          <w:szCs w:val="28"/>
        </w:rPr>
        <w:t xml:space="preserve"> в решении социально значимых задач</w:t>
      </w:r>
      <w:bookmarkEnd w:id="5"/>
      <w:r w:rsidR="0005558F" w:rsidRPr="008D4A19">
        <w:rPr>
          <w:rFonts w:ascii="Times New Roman" w:hAnsi="Times New Roman"/>
          <w:sz w:val="28"/>
          <w:szCs w:val="28"/>
        </w:rPr>
        <w:t xml:space="preserve"> и осуществлят</w:t>
      </w:r>
      <w:r w:rsidR="006079E6" w:rsidRPr="008D4A19">
        <w:rPr>
          <w:rFonts w:ascii="Times New Roman" w:hAnsi="Times New Roman"/>
          <w:sz w:val="28"/>
          <w:szCs w:val="28"/>
        </w:rPr>
        <w:t>ь</w:t>
      </w:r>
      <w:r w:rsidR="0005558F" w:rsidRPr="008D4A19">
        <w:rPr>
          <w:rFonts w:ascii="Times New Roman" w:hAnsi="Times New Roman"/>
          <w:sz w:val="28"/>
          <w:szCs w:val="28"/>
        </w:rPr>
        <w:t xml:space="preserve"> предпринимательскую деятельность на принципах социальной ответственности.</w:t>
      </w:r>
    </w:p>
    <w:p w:rsidR="0005558F" w:rsidRPr="008D4A19" w:rsidRDefault="0005558F" w:rsidP="00F25634">
      <w:pPr>
        <w:widowControl w:val="0"/>
        <w:spacing w:after="0" w:line="240" w:lineRule="auto"/>
        <w:ind w:firstLine="709"/>
        <w:jc w:val="both"/>
        <w:rPr>
          <w:rFonts w:ascii="Times New Roman" w:hAnsi="Times New Roman"/>
          <w:sz w:val="28"/>
          <w:szCs w:val="28"/>
        </w:rPr>
      </w:pPr>
      <w:r w:rsidRPr="008D4A19">
        <w:rPr>
          <w:rFonts w:ascii="Times New Roman" w:hAnsi="Times New Roman"/>
          <w:sz w:val="28"/>
          <w:szCs w:val="28"/>
        </w:rPr>
        <w:t>1.</w:t>
      </w:r>
      <w:r w:rsidR="00AC2D1A" w:rsidRPr="008D4A19">
        <w:rPr>
          <w:rFonts w:ascii="Times New Roman" w:hAnsi="Times New Roman"/>
          <w:sz w:val="28"/>
          <w:szCs w:val="28"/>
        </w:rPr>
        <w:t>19</w:t>
      </w:r>
      <w:r w:rsidRPr="008D4A19">
        <w:rPr>
          <w:rFonts w:ascii="Times New Roman" w:hAnsi="Times New Roman"/>
          <w:sz w:val="28"/>
          <w:szCs w:val="28"/>
        </w:rPr>
        <w:t xml:space="preserve">. </w:t>
      </w:r>
      <w:r w:rsidR="001212D9" w:rsidRPr="008D4A19">
        <w:rPr>
          <w:rFonts w:ascii="Times New Roman" w:hAnsi="Times New Roman"/>
          <w:sz w:val="28"/>
          <w:szCs w:val="28"/>
        </w:rPr>
        <w:t>И</w:t>
      </w:r>
      <w:r w:rsidRPr="008D4A19">
        <w:rPr>
          <w:rFonts w:ascii="Times New Roman" w:hAnsi="Times New Roman"/>
          <w:sz w:val="28"/>
          <w:szCs w:val="28"/>
        </w:rPr>
        <w:t>нформир</w:t>
      </w:r>
      <w:r w:rsidR="006079E6" w:rsidRPr="008D4A19">
        <w:rPr>
          <w:rFonts w:ascii="Times New Roman" w:hAnsi="Times New Roman"/>
          <w:sz w:val="28"/>
          <w:szCs w:val="28"/>
        </w:rPr>
        <w:t>овать</w:t>
      </w:r>
      <w:r w:rsidRPr="008D4A19">
        <w:rPr>
          <w:rFonts w:ascii="Times New Roman" w:hAnsi="Times New Roman"/>
          <w:sz w:val="28"/>
          <w:szCs w:val="28"/>
        </w:rPr>
        <w:t xml:space="preserve"> работников, профсоюзные организации о выполнении коллективных договоров, соглашений, о результатах финансово-экономической деятельности и перспективах развития организации</w:t>
      </w:r>
      <w:r w:rsidR="001212D9" w:rsidRPr="008D4A19">
        <w:rPr>
          <w:rFonts w:ascii="Times New Roman" w:hAnsi="Times New Roman"/>
          <w:sz w:val="28"/>
          <w:szCs w:val="28"/>
        </w:rPr>
        <w:t xml:space="preserve"> не реже двух раз в год</w:t>
      </w:r>
      <w:r w:rsidRPr="008D4A19">
        <w:rPr>
          <w:rFonts w:ascii="Times New Roman" w:hAnsi="Times New Roman"/>
          <w:sz w:val="28"/>
          <w:szCs w:val="28"/>
        </w:rPr>
        <w:t>. Представлят</w:t>
      </w:r>
      <w:r w:rsidR="006079E6" w:rsidRPr="008D4A19">
        <w:rPr>
          <w:rFonts w:ascii="Times New Roman" w:hAnsi="Times New Roman"/>
          <w:sz w:val="28"/>
          <w:szCs w:val="28"/>
        </w:rPr>
        <w:t>ь</w:t>
      </w:r>
      <w:r w:rsidRPr="008D4A19">
        <w:rPr>
          <w:rFonts w:ascii="Times New Roman" w:hAnsi="Times New Roman"/>
          <w:sz w:val="28"/>
          <w:szCs w:val="28"/>
        </w:rPr>
        <w:t xml:space="preserve"> </w:t>
      </w:r>
      <w:r w:rsidRPr="008D4A19">
        <w:rPr>
          <w:rFonts w:ascii="Times New Roman" w:hAnsi="Times New Roman"/>
          <w:sz w:val="28"/>
          <w:szCs w:val="28"/>
        </w:rPr>
        <w:lastRenderedPageBreak/>
        <w:t xml:space="preserve">Сторонам </w:t>
      </w:r>
      <w:r w:rsidR="00C85A00" w:rsidRPr="008D4A19">
        <w:rPr>
          <w:rFonts w:ascii="Times New Roman" w:hAnsi="Times New Roman"/>
          <w:sz w:val="28"/>
          <w:szCs w:val="28"/>
        </w:rPr>
        <w:t>имеющуюся</w:t>
      </w:r>
      <w:r w:rsidR="00C85A00" w:rsidRPr="008D4A19">
        <w:rPr>
          <w:rFonts w:ascii="Times New Roman" w:hAnsi="Times New Roman"/>
          <w:color w:val="00B050"/>
          <w:sz w:val="28"/>
          <w:szCs w:val="28"/>
        </w:rPr>
        <w:t xml:space="preserve"> </w:t>
      </w:r>
      <w:r w:rsidRPr="008D4A19">
        <w:rPr>
          <w:rFonts w:ascii="Times New Roman" w:hAnsi="Times New Roman"/>
          <w:sz w:val="28"/>
          <w:szCs w:val="28"/>
        </w:rPr>
        <w:t xml:space="preserve">информацию о предстоящих изменениях: реорганизации, </w:t>
      </w:r>
      <w:r w:rsidR="00A249AD" w:rsidRPr="008D4A19">
        <w:rPr>
          <w:rFonts w:ascii="Times New Roman" w:hAnsi="Times New Roman"/>
          <w:sz w:val="28"/>
          <w:szCs w:val="28"/>
        </w:rPr>
        <w:t xml:space="preserve">приватизации, </w:t>
      </w:r>
      <w:r w:rsidRPr="008D4A19">
        <w:rPr>
          <w:rFonts w:ascii="Times New Roman" w:hAnsi="Times New Roman"/>
          <w:sz w:val="28"/>
          <w:szCs w:val="28"/>
        </w:rPr>
        <w:t>смене собственника, перепрофилировании, банкротстве или ликвидации организаций.</w:t>
      </w:r>
    </w:p>
    <w:p w:rsidR="0005558F" w:rsidRPr="008D4A19" w:rsidRDefault="006079E6" w:rsidP="005E3667">
      <w:pPr>
        <w:widowControl w:val="0"/>
        <w:spacing w:after="0" w:line="235" w:lineRule="auto"/>
        <w:ind w:firstLine="709"/>
        <w:jc w:val="both"/>
        <w:rPr>
          <w:rFonts w:ascii="Times New Roman" w:hAnsi="Times New Roman"/>
          <w:sz w:val="28"/>
          <w:szCs w:val="28"/>
        </w:rPr>
      </w:pPr>
      <w:r w:rsidRPr="008D4A19">
        <w:rPr>
          <w:rFonts w:ascii="Times New Roman" w:hAnsi="Times New Roman"/>
          <w:sz w:val="28"/>
          <w:szCs w:val="28"/>
        </w:rPr>
        <w:t>1.</w:t>
      </w:r>
      <w:r w:rsidR="00942DCE" w:rsidRPr="008D4A19">
        <w:rPr>
          <w:rFonts w:ascii="Times New Roman" w:hAnsi="Times New Roman"/>
          <w:sz w:val="28"/>
          <w:szCs w:val="28"/>
        </w:rPr>
        <w:t>2</w:t>
      </w:r>
      <w:r w:rsidR="00AC2D1A" w:rsidRPr="008D4A19">
        <w:rPr>
          <w:rFonts w:ascii="Times New Roman" w:hAnsi="Times New Roman"/>
          <w:sz w:val="28"/>
          <w:szCs w:val="28"/>
        </w:rPr>
        <w:t>0</w:t>
      </w:r>
      <w:r w:rsidR="00226560" w:rsidRPr="008D4A19">
        <w:rPr>
          <w:rFonts w:ascii="Times New Roman" w:hAnsi="Times New Roman"/>
          <w:sz w:val="28"/>
          <w:szCs w:val="28"/>
        </w:rPr>
        <w:t>.</w:t>
      </w:r>
      <w:r w:rsidR="007D2540" w:rsidRPr="008D4A19">
        <w:rPr>
          <w:rFonts w:ascii="Times New Roman" w:hAnsi="Times New Roman"/>
          <w:sz w:val="28"/>
          <w:szCs w:val="28"/>
        </w:rPr>
        <w:t xml:space="preserve"> </w:t>
      </w:r>
      <w:r w:rsidR="0005558F" w:rsidRPr="008D4A19">
        <w:rPr>
          <w:rFonts w:ascii="Times New Roman" w:hAnsi="Times New Roman"/>
          <w:sz w:val="28"/>
          <w:szCs w:val="28"/>
        </w:rPr>
        <w:t>В ходе кол</w:t>
      </w:r>
      <w:r w:rsidR="0052644E" w:rsidRPr="008D4A19">
        <w:rPr>
          <w:rFonts w:ascii="Times New Roman" w:hAnsi="Times New Roman"/>
          <w:sz w:val="28"/>
          <w:szCs w:val="28"/>
        </w:rPr>
        <w:t>лективно-</w:t>
      </w:r>
      <w:r w:rsidR="0005558F" w:rsidRPr="008D4A19">
        <w:rPr>
          <w:rFonts w:ascii="Times New Roman" w:hAnsi="Times New Roman"/>
          <w:sz w:val="28"/>
          <w:szCs w:val="28"/>
        </w:rPr>
        <w:t>договорной кампании обеспечиват</w:t>
      </w:r>
      <w:r w:rsidRPr="008D4A19">
        <w:rPr>
          <w:rFonts w:ascii="Times New Roman" w:hAnsi="Times New Roman"/>
          <w:sz w:val="28"/>
          <w:szCs w:val="28"/>
        </w:rPr>
        <w:t>ь</w:t>
      </w:r>
      <w:r w:rsidR="0005558F" w:rsidRPr="008D4A19">
        <w:rPr>
          <w:rFonts w:ascii="Times New Roman" w:hAnsi="Times New Roman"/>
          <w:sz w:val="28"/>
          <w:szCs w:val="28"/>
        </w:rPr>
        <w:t xml:space="preserve"> выборным профсоюзным органам беспрепятственное получение информации </w:t>
      </w:r>
      <w:r w:rsidR="006938BB" w:rsidRPr="008D4A19">
        <w:rPr>
          <w:rFonts w:ascii="Times New Roman" w:hAnsi="Times New Roman"/>
          <w:sz w:val="28"/>
          <w:szCs w:val="28"/>
        </w:rPr>
        <w:t xml:space="preserve">о </w:t>
      </w:r>
      <w:r w:rsidR="0005558F" w:rsidRPr="008D4A19">
        <w:rPr>
          <w:rFonts w:ascii="Times New Roman" w:hAnsi="Times New Roman"/>
          <w:sz w:val="28"/>
          <w:szCs w:val="28"/>
        </w:rPr>
        <w:t>финансово-хозяйственной деятельности</w:t>
      </w:r>
      <w:r w:rsidR="0092652D" w:rsidRPr="008D4A19">
        <w:rPr>
          <w:rFonts w:ascii="Times New Roman" w:hAnsi="Times New Roman"/>
          <w:sz w:val="28"/>
          <w:szCs w:val="28"/>
        </w:rPr>
        <w:t xml:space="preserve"> </w:t>
      </w:r>
      <w:bookmarkStart w:id="6" w:name="_Hlk50720874"/>
      <w:r w:rsidR="0092652D" w:rsidRPr="008D4A19">
        <w:rPr>
          <w:rFonts w:ascii="Times New Roman" w:hAnsi="Times New Roman"/>
          <w:sz w:val="28"/>
          <w:szCs w:val="28"/>
        </w:rPr>
        <w:t>организаций</w:t>
      </w:r>
      <w:bookmarkEnd w:id="6"/>
      <w:r w:rsidR="0005558F" w:rsidRPr="008D4A19">
        <w:rPr>
          <w:rFonts w:ascii="Times New Roman" w:hAnsi="Times New Roman"/>
          <w:sz w:val="28"/>
          <w:szCs w:val="28"/>
        </w:rPr>
        <w:t xml:space="preserve">, </w:t>
      </w:r>
      <w:r w:rsidR="006938BB" w:rsidRPr="008D4A19">
        <w:rPr>
          <w:rFonts w:ascii="Times New Roman" w:hAnsi="Times New Roman"/>
          <w:sz w:val="28"/>
          <w:szCs w:val="28"/>
        </w:rPr>
        <w:t xml:space="preserve">по </w:t>
      </w:r>
      <w:r w:rsidR="0005558F" w:rsidRPr="008D4A19">
        <w:rPr>
          <w:rFonts w:ascii="Times New Roman" w:hAnsi="Times New Roman"/>
          <w:sz w:val="28"/>
          <w:szCs w:val="28"/>
        </w:rPr>
        <w:t xml:space="preserve">социально-трудовым вопросам, </w:t>
      </w:r>
      <w:r w:rsidRPr="008D4A19">
        <w:rPr>
          <w:rFonts w:ascii="Times New Roman" w:hAnsi="Times New Roman"/>
          <w:sz w:val="28"/>
          <w:szCs w:val="28"/>
        </w:rPr>
        <w:t>за</w:t>
      </w:r>
      <w:r w:rsidR="006A24D0" w:rsidRPr="008D4A19">
        <w:rPr>
          <w:rFonts w:ascii="Times New Roman" w:hAnsi="Times New Roman"/>
          <w:sz w:val="28"/>
          <w:szCs w:val="28"/>
        </w:rPr>
        <w:t xml:space="preserve"> </w:t>
      </w:r>
      <w:r w:rsidRPr="008D4A19">
        <w:rPr>
          <w:rFonts w:ascii="Times New Roman" w:hAnsi="Times New Roman"/>
          <w:sz w:val="28"/>
          <w:szCs w:val="28"/>
        </w:rPr>
        <w:t xml:space="preserve">исключением </w:t>
      </w:r>
      <w:r w:rsidR="0005558F" w:rsidRPr="008D4A19">
        <w:rPr>
          <w:rFonts w:ascii="Times New Roman" w:hAnsi="Times New Roman"/>
          <w:sz w:val="28"/>
          <w:szCs w:val="28"/>
        </w:rPr>
        <w:t xml:space="preserve">информации, </w:t>
      </w:r>
      <w:r w:rsidR="003F759B" w:rsidRPr="008D4A19">
        <w:rPr>
          <w:rFonts w:ascii="Times New Roman" w:hAnsi="Times New Roman"/>
          <w:sz w:val="28"/>
          <w:szCs w:val="28"/>
        </w:rPr>
        <w:t>сост</w:t>
      </w:r>
      <w:r w:rsidR="0005558F" w:rsidRPr="008D4A19">
        <w:rPr>
          <w:rFonts w:ascii="Times New Roman" w:hAnsi="Times New Roman"/>
          <w:sz w:val="28"/>
          <w:szCs w:val="28"/>
        </w:rPr>
        <w:t>авляющей коммерческую тайну</w:t>
      </w:r>
      <w:r w:rsidR="00B31D89" w:rsidRPr="008D4A19">
        <w:rPr>
          <w:rFonts w:ascii="Times New Roman" w:hAnsi="Times New Roman"/>
          <w:sz w:val="28"/>
          <w:szCs w:val="28"/>
        </w:rPr>
        <w:t>,</w:t>
      </w:r>
      <w:r w:rsidR="0005558F" w:rsidRPr="008D4A19">
        <w:rPr>
          <w:rFonts w:ascii="Times New Roman" w:hAnsi="Times New Roman"/>
          <w:sz w:val="28"/>
          <w:szCs w:val="28"/>
        </w:rPr>
        <w:t xml:space="preserve"> </w:t>
      </w:r>
      <w:r w:rsidRPr="008D4A19">
        <w:rPr>
          <w:rFonts w:ascii="Times New Roman" w:hAnsi="Times New Roman"/>
          <w:sz w:val="28"/>
          <w:szCs w:val="28"/>
        </w:rPr>
        <w:t xml:space="preserve">в соответствии с </w:t>
      </w:r>
      <w:r w:rsidR="0005558F" w:rsidRPr="008D4A19">
        <w:rPr>
          <w:rFonts w:ascii="Times New Roman" w:hAnsi="Times New Roman"/>
          <w:sz w:val="28"/>
          <w:szCs w:val="28"/>
        </w:rPr>
        <w:t>федеральн</w:t>
      </w:r>
      <w:r w:rsidRPr="008D4A19">
        <w:rPr>
          <w:rFonts w:ascii="Times New Roman" w:hAnsi="Times New Roman"/>
          <w:sz w:val="28"/>
          <w:szCs w:val="28"/>
        </w:rPr>
        <w:t>ы</w:t>
      </w:r>
      <w:r w:rsidR="0005558F" w:rsidRPr="008D4A19">
        <w:rPr>
          <w:rFonts w:ascii="Times New Roman" w:hAnsi="Times New Roman"/>
          <w:sz w:val="28"/>
          <w:szCs w:val="28"/>
        </w:rPr>
        <w:t>м законодательств</w:t>
      </w:r>
      <w:r w:rsidRPr="008D4A19">
        <w:rPr>
          <w:rFonts w:ascii="Times New Roman" w:hAnsi="Times New Roman"/>
          <w:sz w:val="28"/>
          <w:szCs w:val="28"/>
        </w:rPr>
        <w:t>ом</w:t>
      </w:r>
      <w:r w:rsidR="0005558F" w:rsidRPr="008D4A19">
        <w:rPr>
          <w:rFonts w:ascii="Times New Roman" w:hAnsi="Times New Roman"/>
          <w:sz w:val="28"/>
          <w:szCs w:val="28"/>
        </w:rPr>
        <w:t>.</w:t>
      </w:r>
    </w:p>
    <w:p w:rsidR="004D3CAB" w:rsidRPr="008D4A19" w:rsidRDefault="0005558F" w:rsidP="005E3667">
      <w:pPr>
        <w:widowControl w:val="0"/>
        <w:spacing w:after="0" w:line="235" w:lineRule="auto"/>
        <w:ind w:firstLine="709"/>
        <w:jc w:val="both"/>
        <w:rPr>
          <w:rFonts w:ascii="Times New Roman" w:hAnsi="Times New Roman"/>
          <w:sz w:val="28"/>
          <w:szCs w:val="28"/>
        </w:rPr>
      </w:pPr>
      <w:r w:rsidRPr="008D4A19">
        <w:rPr>
          <w:rFonts w:ascii="Times New Roman" w:hAnsi="Times New Roman"/>
          <w:sz w:val="28"/>
          <w:szCs w:val="28"/>
        </w:rPr>
        <w:t>1.</w:t>
      </w:r>
      <w:r w:rsidR="00286D4E" w:rsidRPr="008D4A19">
        <w:rPr>
          <w:rFonts w:ascii="Times New Roman" w:hAnsi="Times New Roman"/>
          <w:sz w:val="28"/>
          <w:szCs w:val="28"/>
        </w:rPr>
        <w:t>2</w:t>
      </w:r>
      <w:r w:rsidR="00AC2D1A" w:rsidRPr="008D4A19">
        <w:rPr>
          <w:rFonts w:ascii="Times New Roman" w:hAnsi="Times New Roman"/>
          <w:sz w:val="28"/>
          <w:szCs w:val="28"/>
        </w:rPr>
        <w:t>1</w:t>
      </w:r>
      <w:r w:rsidRPr="008D4A19">
        <w:rPr>
          <w:rFonts w:ascii="Times New Roman" w:hAnsi="Times New Roman"/>
          <w:sz w:val="28"/>
          <w:szCs w:val="28"/>
        </w:rPr>
        <w:t>. Своевременно принимат</w:t>
      </w:r>
      <w:r w:rsidR="006079E6" w:rsidRPr="008D4A19">
        <w:rPr>
          <w:rFonts w:ascii="Times New Roman" w:hAnsi="Times New Roman"/>
          <w:sz w:val="28"/>
          <w:szCs w:val="28"/>
        </w:rPr>
        <w:t>ь</w:t>
      </w:r>
      <w:r w:rsidRPr="008D4A19">
        <w:rPr>
          <w:rFonts w:ascii="Times New Roman" w:hAnsi="Times New Roman"/>
          <w:sz w:val="28"/>
          <w:szCs w:val="28"/>
        </w:rPr>
        <w:t xml:space="preserve"> меры по пр</w:t>
      </w:r>
      <w:r w:rsidR="00FC3F40" w:rsidRPr="008D4A19">
        <w:rPr>
          <w:rFonts w:ascii="Times New Roman" w:hAnsi="Times New Roman"/>
          <w:sz w:val="28"/>
          <w:szCs w:val="28"/>
        </w:rPr>
        <w:t xml:space="preserve">едупреждению </w:t>
      </w:r>
      <w:r w:rsidR="00AC37C9" w:rsidRPr="008D4A19">
        <w:rPr>
          <w:rFonts w:ascii="Times New Roman" w:hAnsi="Times New Roman"/>
          <w:sz w:val="28"/>
          <w:szCs w:val="28"/>
        </w:rPr>
        <w:t>банкротства</w:t>
      </w:r>
      <w:r w:rsidR="00FC3F40" w:rsidRPr="008D4A19">
        <w:rPr>
          <w:rFonts w:ascii="Times New Roman" w:hAnsi="Times New Roman"/>
          <w:sz w:val="28"/>
          <w:szCs w:val="28"/>
        </w:rPr>
        <w:t xml:space="preserve"> </w:t>
      </w:r>
      <w:r w:rsidR="005A42C2" w:rsidRPr="008D4A19">
        <w:rPr>
          <w:rFonts w:ascii="Times New Roman" w:hAnsi="Times New Roman"/>
          <w:sz w:val="28"/>
          <w:szCs w:val="28"/>
        </w:rPr>
        <w:t>организаций</w:t>
      </w:r>
      <w:r w:rsidRPr="008D4A19">
        <w:rPr>
          <w:rFonts w:ascii="Times New Roman" w:hAnsi="Times New Roman"/>
          <w:sz w:val="28"/>
          <w:szCs w:val="28"/>
        </w:rPr>
        <w:t>, их финансовому оздоровлению, используя в полном объеме досудебные процедуры.</w:t>
      </w:r>
      <w:r w:rsidR="00E801FE" w:rsidRPr="008D4A19">
        <w:rPr>
          <w:rFonts w:ascii="Times New Roman" w:hAnsi="Times New Roman"/>
          <w:sz w:val="28"/>
          <w:szCs w:val="28"/>
        </w:rPr>
        <w:t xml:space="preserve"> </w:t>
      </w:r>
    </w:p>
    <w:p w:rsidR="000A072B" w:rsidRPr="008D4A19" w:rsidRDefault="000A072B" w:rsidP="005E3667">
      <w:pPr>
        <w:widowControl w:val="0"/>
        <w:spacing w:after="0" w:line="235" w:lineRule="auto"/>
        <w:ind w:firstLine="709"/>
        <w:jc w:val="both"/>
        <w:rPr>
          <w:rFonts w:ascii="Times New Roman" w:hAnsi="Times New Roman"/>
          <w:sz w:val="28"/>
          <w:szCs w:val="28"/>
        </w:rPr>
      </w:pPr>
      <w:r w:rsidRPr="008D4A19">
        <w:rPr>
          <w:rFonts w:ascii="Times New Roman" w:hAnsi="Times New Roman"/>
          <w:sz w:val="28"/>
          <w:szCs w:val="28"/>
        </w:rPr>
        <w:t>1.2</w:t>
      </w:r>
      <w:r w:rsidR="00AC2D1A" w:rsidRPr="008D4A19">
        <w:rPr>
          <w:rFonts w:ascii="Times New Roman" w:hAnsi="Times New Roman"/>
          <w:sz w:val="28"/>
          <w:szCs w:val="28"/>
        </w:rPr>
        <w:t>2</w:t>
      </w:r>
      <w:r w:rsidRPr="008D4A19">
        <w:rPr>
          <w:rFonts w:ascii="Times New Roman" w:hAnsi="Times New Roman"/>
          <w:sz w:val="28"/>
          <w:szCs w:val="28"/>
        </w:rPr>
        <w:t>. Привлекать выборный орган первичной профсоюзной организации к</w:t>
      </w:r>
      <w:r w:rsidR="00F72798">
        <w:rPr>
          <w:rFonts w:ascii="Times New Roman" w:hAnsi="Times New Roman"/>
          <w:sz w:val="28"/>
          <w:szCs w:val="28"/>
        </w:rPr>
        <w:t xml:space="preserve"> </w:t>
      </w:r>
      <w:r w:rsidRPr="008D4A19">
        <w:rPr>
          <w:rFonts w:ascii="Times New Roman" w:hAnsi="Times New Roman"/>
          <w:sz w:val="28"/>
          <w:szCs w:val="28"/>
        </w:rPr>
        <w:t xml:space="preserve">консультациям в связи с ухудшением финансового состояния организации, </w:t>
      </w:r>
      <w:r w:rsidRPr="008D4A19">
        <w:rPr>
          <w:rFonts w:ascii="Times New Roman" w:hAnsi="Times New Roman"/>
          <w:bCs/>
          <w:color w:val="000000"/>
          <w:sz w:val="28"/>
          <w:szCs w:val="28"/>
        </w:rPr>
        <w:t xml:space="preserve">а также </w:t>
      </w:r>
      <w:r w:rsidR="00D2446C">
        <w:rPr>
          <w:rFonts w:ascii="Times New Roman" w:hAnsi="Times New Roman"/>
          <w:bCs/>
          <w:color w:val="000000"/>
          <w:sz w:val="28"/>
          <w:szCs w:val="28"/>
        </w:rPr>
        <w:br/>
      </w:r>
      <w:r w:rsidRPr="008D4A19">
        <w:rPr>
          <w:rFonts w:ascii="Times New Roman" w:hAnsi="Times New Roman"/>
          <w:bCs/>
          <w:color w:val="000000"/>
          <w:sz w:val="28"/>
          <w:szCs w:val="28"/>
        </w:rPr>
        <w:t>в</w:t>
      </w:r>
      <w:r w:rsidR="00F72798">
        <w:rPr>
          <w:rFonts w:ascii="Times New Roman" w:hAnsi="Times New Roman"/>
          <w:bCs/>
          <w:color w:val="000000"/>
          <w:sz w:val="28"/>
          <w:szCs w:val="28"/>
        </w:rPr>
        <w:t xml:space="preserve"> </w:t>
      </w:r>
      <w:r w:rsidRPr="008D4A19">
        <w:rPr>
          <w:rFonts w:ascii="Times New Roman" w:hAnsi="Times New Roman"/>
          <w:bCs/>
          <w:color w:val="000000"/>
          <w:sz w:val="28"/>
          <w:szCs w:val="28"/>
        </w:rPr>
        <w:t xml:space="preserve">связи с возникновением </w:t>
      </w:r>
      <w:r w:rsidRPr="008D4A19">
        <w:rPr>
          <w:rFonts w:ascii="Times New Roman" w:hAnsi="Times New Roman"/>
          <w:bCs/>
          <w:color w:val="000000"/>
          <w:sz w:val="28"/>
          <w:szCs w:val="28"/>
          <w:lang w:eastAsia="ru-RU"/>
        </w:rPr>
        <w:t>чрезвычайных ситуаций в целях выработки</w:t>
      </w:r>
      <w:r w:rsidRPr="008D4A19">
        <w:rPr>
          <w:rFonts w:ascii="Times New Roman" w:hAnsi="Times New Roman"/>
          <w:b/>
          <w:color w:val="FF0000"/>
          <w:sz w:val="28"/>
          <w:szCs w:val="28"/>
          <w:lang w:eastAsia="ru-RU"/>
        </w:rPr>
        <w:t xml:space="preserve"> </w:t>
      </w:r>
      <w:r w:rsidRPr="008D4A19">
        <w:rPr>
          <w:rFonts w:ascii="Times New Roman" w:hAnsi="Times New Roman"/>
          <w:sz w:val="28"/>
          <w:szCs w:val="28"/>
        </w:rPr>
        <w:t xml:space="preserve">совместных мер по стабилизации ситуации и защите работников.  </w:t>
      </w:r>
    </w:p>
    <w:p w:rsidR="00DB296B" w:rsidRPr="008D4A19" w:rsidRDefault="0005558F" w:rsidP="005E3667">
      <w:pPr>
        <w:widowControl w:val="0"/>
        <w:spacing w:after="0" w:line="235" w:lineRule="auto"/>
        <w:ind w:firstLine="709"/>
        <w:jc w:val="both"/>
        <w:rPr>
          <w:rFonts w:ascii="Times New Roman" w:hAnsi="Times New Roman"/>
          <w:sz w:val="28"/>
          <w:szCs w:val="28"/>
        </w:rPr>
      </w:pPr>
      <w:r w:rsidRPr="008D4A19">
        <w:rPr>
          <w:rFonts w:ascii="Times New Roman" w:hAnsi="Times New Roman"/>
          <w:sz w:val="28"/>
          <w:szCs w:val="28"/>
        </w:rPr>
        <w:t>1.</w:t>
      </w:r>
      <w:r w:rsidR="000A072B" w:rsidRPr="008D4A19">
        <w:rPr>
          <w:rFonts w:ascii="Times New Roman" w:hAnsi="Times New Roman"/>
          <w:sz w:val="28"/>
          <w:szCs w:val="28"/>
        </w:rPr>
        <w:t>2</w:t>
      </w:r>
      <w:r w:rsidR="00AC2D1A" w:rsidRPr="008D4A19">
        <w:rPr>
          <w:rFonts w:ascii="Times New Roman" w:hAnsi="Times New Roman"/>
          <w:sz w:val="28"/>
          <w:szCs w:val="28"/>
        </w:rPr>
        <w:t>3</w:t>
      </w:r>
      <w:r w:rsidR="007D2540" w:rsidRPr="008D4A19">
        <w:rPr>
          <w:rFonts w:ascii="Times New Roman" w:hAnsi="Times New Roman"/>
          <w:sz w:val="28"/>
          <w:szCs w:val="28"/>
        </w:rPr>
        <w:t xml:space="preserve">. </w:t>
      </w:r>
      <w:r w:rsidR="00D810C5" w:rsidRPr="008D4A19">
        <w:rPr>
          <w:rFonts w:ascii="Times New Roman" w:hAnsi="Times New Roman"/>
          <w:sz w:val="28"/>
          <w:szCs w:val="28"/>
        </w:rPr>
        <w:t>Р</w:t>
      </w:r>
      <w:r w:rsidR="00A46633" w:rsidRPr="008D4A19">
        <w:rPr>
          <w:rFonts w:ascii="Times New Roman" w:hAnsi="Times New Roman"/>
          <w:sz w:val="28"/>
          <w:szCs w:val="28"/>
        </w:rPr>
        <w:t>еализ</w:t>
      </w:r>
      <w:r w:rsidR="006079E6" w:rsidRPr="008D4A19">
        <w:rPr>
          <w:rFonts w:ascii="Times New Roman" w:hAnsi="Times New Roman"/>
          <w:sz w:val="28"/>
          <w:szCs w:val="28"/>
        </w:rPr>
        <w:t>овывать</w:t>
      </w:r>
      <w:r w:rsidR="00A46633" w:rsidRPr="008D4A19">
        <w:rPr>
          <w:rFonts w:ascii="Times New Roman" w:hAnsi="Times New Roman"/>
          <w:sz w:val="28"/>
          <w:szCs w:val="28"/>
        </w:rPr>
        <w:t xml:space="preserve"> </w:t>
      </w:r>
      <w:r w:rsidR="00DB296B" w:rsidRPr="008D4A19">
        <w:rPr>
          <w:rFonts w:ascii="Times New Roman" w:hAnsi="Times New Roman"/>
          <w:sz w:val="28"/>
          <w:szCs w:val="28"/>
        </w:rPr>
        <w:t xml:space="preserve">мероприятия, направленные на обновление основных производственных фондов, </w:t>
      </w:r>
      <w:r w:rsidR="00A46633" w:rsidRPr="008D4A19">
        <w:rPr>
          <w:rFonts w:ascii="Times New Roman" w:hAnsi="Times New Roman"/>
          <w:sz w:val="28"/>
          <w:szCs w:val="28"/>
        </w:rPr>
        <w:t xml:space="preserve">рост производительности труда, </w:t>
      </w:r>
      <w:r w:rsidR="00DB296B" w:rsidRPr="008D4A19">
        <w:rPr>
          <w:rFonts w:ascii="Times New Roman" w:hAnsi="Times New Roman"/>
          <w:sz w:val="28"/>
          <w:szCs w:val="28"/>
        </w:rPr>
        <w:t>обеспечиват</w:t>
      </w:r>
      <w:r w:rsidR="006079E6" w:rsidRPr="008D4A19">
        <w:rPr>
          <w:rFonts w:ascii="Times New Roman" w:hAnsi="Times New Roman"/>
          <w:sz w:val="28"/>
          <w:szCs w:val="28"/>
        </w:rPr>
        <w:t>ь</w:t>
      </w:r>
      <w:r w:rsidR="00A46633" w:rsidRPr="008D4A19">
        <w:rPr>
          <w:rFonts w:ascii="Times New Roman" w:hAnsi="Times New Roman"/>
          <w:sz w:val="28"/>
          <w:szCs w:val="28"/>
        </w:rPr>
        <w:t xml:space="preserve"> внедрение инновационных технологий с использованием систем менеджмента качества.</w:t>
      </w:r>
    </w:p>
    <w:p w:rsidR="0005558F" w:rsidRPr="008D4A19" w:rsidRDefault="0005558F" w:rsidP="005E3667">
      <w:pPr>
        <w:widowControl w:val="0"/>
        <w:spacing w:after="0" w:line="235" w:lineRule="auto"/>
        <w:ind w:firstLine="709"/>
        <w:jc w:val="both"/>
        <w:rPr>
          <w:rFonts w:ascii="Times New Roman" w:hAnsi="Times New Roman"/>
          <w:color w:val="000000"/>
          <w:sz w:val="28"/>
          <w:szCs w:val="28"/>
        </w:rPr>
      </w:pPr>
      <w:r w:rsidRPr="008D4A19">
        <w:rPr>
          <w:rFonts w:ascii="Times New Roman" w:hAnsi="Times New Roman"/>
          <w:bCs/>
          <w:sz w:val="28"/>
          <w:szCs w:val="28"/>
        </w:rPr>
        <w:t>1.</w:t>
      </w:r>
      <w:r w:rsidR="00C363B8" w:rsidRPr="008D4A19">
        <w:rPr>
          <w:rFonts w:ascii="Times New Roman" w:hAnsi="Times New Roman"/>
          <w:bCs/>
          <w:sz w:val="28"/>
          <w:szCs w:val="28"/>
        </w:rPr>
        <w:t>2</w:t>
      </w:r>
      <w:r w:rsidR="00AC2D1A" w:rsidRPr="008D4A19">
        <w:rPr>
          <w:rFonts w:ascii="Times New Roman" w:hAnsi="Times New Roman"/>
          <w:bCs/>
          <w:sz w:val="28"/>
          <w:szCs w:val="28"/>
        </w:rPr>
        <w:t>4</w:t>
      </w:r>
      <w:r w:rsidR="00064CB7" w:rsidRPr="008D4A19">
        <w:rPr>
          <w:rFonts w:ascii="Times New Roman" w:hAnsi="Times New Roman"/>
          <w:bCs/>
          <w:sz w:val="28"/>
          <w:szCs w:val="28"/>
        </w:rPr>
        <w:t>.</w:t>
      </w:r>
      <w:r w:rsidR="00064CB7" w:rsidRPr="008D4A19">
        <w:rPr>
          <w:rFonts w:ascii="Times New Roman" w:hAnsi="Times New Roman"/>
          <w:sz w:val="28"/>
          <w:szCs w:val="28"/>
        </w:rPr>
        <w:t> </w:t>
      </w:r>
      <w:r w:rsidRPr="008D4A19">
        <w:rPr>
          <w:rFonts w:ascii="Times New Roman" w:hAnsi="Times New Roman"/>
          <w:bCs/>
          <w:color w:val="000000"/>
          <w:sz w:val="28"/>
          <w:szCs w:val="28"/>
        </w:rPr>
        <w:t>Принимат</w:t>
      </w:r>
      <w:r w:rsidR="006079E6" w:rsidRPr="008D4A19">
        <w:rPr>
          <w:rFonts w:ascii="Times New Roman" w:hAnsi="Times New Roman"/>
          <w:bCs/>
          <w:color w:val="000000"/>
          <w:sz w:val="28"/>
          <w:szCs w:val="28"/>
        </w:rPr>
        <w:t>ь</w:t>
      </w:r>
      <w:r w:rsidRPr="008D4A19">
        <w:rPr>
          <w:rFonts w:ascii="Times New Roman" w:hAnsi="Times New Roman"/>
          <w:bCs/>
          <w:color w:val="000000"/>
          <w:sz w:val="28"/>
          <w:szCs w:val="28"/>
        </w:rPr>
        <w:t xml:space="preserve"> обоснованные решения по вопросам экономической политики</w:t>
      </w:r>
      <w:r w:rsidR="00FC3F40" w:rsidRPr="008D4A19">
        <w:rPr>
          <w:rFonts w:ascii="Times New Roman" w:hAnsi="Times New Roman"/>
          <w:bCs/>
          <w:color w:val="000000"/>
          <w:sz w:val="28"/>
          <w:szCs w:val="28"/>
        </w:rPr>
        <w:t xml:space="preserve"> </w:t>
      </w:r>
      <w:r w:rsidR="00C363B8" w:rsidRPr="008D4A19">
        <w:rPr>
          <w:rFonts w:ascii="Times New Roman" w:hAnsi="Times New Roman"/>
          <w:bCs/>
          <w:color w:val="000000"/>
          <w:sz w:val="28"/>
          <w:szCs w:val="28"/>
        </w:rPr>
        <w:t>организаций</w:t>
      </w:r>
      <w:r w:rsidRPr="008D4A19">
        <w:rPr>
          <w:rFonts w:ascii="Times New Roman" w:hAnsi="Times New Roman"/>
          <w:bCs/>
          <w:color w:val="000000"/>
          <w:sz w:val="28"/>
          <w:szCs w:val="28"/>
        </w:rPr>
        <w:t xml:space="preserve">, активному использованию ресурсов электронной товарно-информационной системы Республики Татарстан (ЭТИС, сайт </w:t>
      </w:r>
      <w:hyperlink r:id="rId8" w:history="1">
        <w:r w:rsidRPr="008D4A19">
          <w:rPr>
            <w:rStyle w:val="a3"/>
            <w:rFonts w:ascii="Times New Roman" w:hAnsi="Times New Roman" w:cs="Times New Roman"/>
            <w:bCs/>
            <w:sz w:val="28"/>
            <w:szCs w:val="28"/>
            <w:u w:val="none"/>
          </w:rPr>
          <w:t>www.tattis.ru</w:t>
        </w:r>
      </w:hyperlink>
      <w:r w:rsidRPr="008D4A19">
        <w:rPr>
          <w:rFonts w:ascii="Times New Roman" w:hAnsi="Times New Roman"/>
          <w:bCs/>
          <w:color w:val="000000"/>
          <w:sz w:val="28"/>
          <w:szCs w:val="28"/>
        </w:rPr>
        <w:t>) при закупке сырья, материалов, комплектующих изделий.</w:t>
      </w:r>
    </w:p>
    <w:p w:rsidR="0005558F" w:rsidRPr="008D4A19" w:rsidRDefault="0005558F" w:rsidP="005E3667">
      <w:pPr>
        <w:widowControl w:val="0"/>
        <w:tabs>
          <w:tab w:val="left" w:pos="1418"/>
          <w:tab w:val="left" w:pos="1560"/>
        </w:tabs>
        <w:spacing w:after="0" w:line="235" w:lineRule="auto"/>
        <w:ind w:firstLine="709"/>
        <w:jc w:val="both"/>
        <w:rPr>
          <w:rFonts w:ascii="Times New Roman" w:hAnsi="Times New Roman"/>
          <w:sz w:val="28"/>
          <w:szCs w:val="28"/>
        </w:rPr>
      </w:pPr>
      <w:r w:rsidRPr="008D4A19">
        <w:rPr>
          <w:rFonts w:ascii="Times New Roman" w:hAnsi="Times New Roman"/>
          <w:bCs/>
          <w:sz w:val="28"/>
          <w:szCs w:val="28"/>
        </w:rPr>
        <w:t>1.</w:t>
      </w:r>
      <w:r w:rsidR="006079E6" w:rsidRPr="008D4A19">
        <w:rPr>
          <w:rFonts w:ascii="Times New Roman" w:hAnsi="Times New Roman"/>
          <w:bCs/>
          <w:sz w:val="28"/>
          <w:szCs w:val="28"/>
        </w:rPr>
        <w:t>2</w:t>
      </w:r>
      <w:r w:rsidR="00AC2D1A" w:rsidRPr="008D4A19">
        <w:rPr>
          <w:rFonts w:ascii="Times New Roman" w:hAnsi="Times New Roman"/>
          <w:bCs/>
          <w:sz w:val="28"/>
          <w:szCs w:val="28"/>
        </w:rPr>
        <w:t>5</w:t>
      </w:r>
      <w:r w:rsidR="00064CB7" w:rsidRPr="008D4A19">
        <w:rPr>
          <w:rFonts w:ascii="Times New Roman" w:hAnsi="Times New Roman"/>
          <w:bCs/>
          <w:sz w:val="28"/>
          <w:szCs w:val="28"/>
        </w:rPr>
        <w:t>.</w:t>
      </w:r>
      <w:r w:rsidR="00064CB7" w:rsidRPr="008D4A19">
        <w:rPr>
          <w:rFonts w:ascii="Times New Roman" w:hAnsi="Times New Roman"/>
          <w:sz w:val="28"/>
          <w:szCs w:val="28"/>
        </w:rPr>
        <w:t> </w:t>
      </w:r>
      <w:r w:rsidRPr="008D4A19">
        <w:rPr>
          <w:rFonts w:ascii="Times New Roman" w:hAnsi="Times New Roman"/>
          <w:bCs/>
          <w:sz w:val="28"/>
          <w:szCs w:val="28"/>
        </w:rPr>
        <w:t>Способств</w:t>
      </w:r>
      <w:r w:rsidR="006079E6" w:rsidRPr="008D4A19">
        <w:rPr>
          <w:rFonts w:ascii="Times New Roman" w:hAnsi="Times New Roman"/>
          <w:bCs/>
          <w:sz w:val="28"/>
          <w:szCs w:val="28"/>
        </w:rPr>
        <w:t xml:space="preserve">овать </w:t>
      </w:r>
      <w:r w:rsidRPr="008D4A19">
        <w:rPr>
          <w:rFonts w:ascii="Times New Roman" w:hAnsi="Times New Roman"/>
          <w:bCs/>
          <w:sz w:val="28"/>
          <w:szCs w:val="28"/>
        </w:rPr>
        <w:t xml:space="preserve">привлечению </w:t>
      </w:r>
      <w:r w:rsidRPr="008D4A19">
        <w:rPr>
          <w:rFonts w:ascii="Times New Roman" w:hAnsi="Times New Roman"/>
          <w:sz w:val="28"/>
          <w:szCs w:val="28"/>
        </w:rPr>
        <w:t>инвестиций в области предпринимательства и малого бизнеса.</w:t>
      </w:r>
    </w:p>
    <w:p w:rsidR="0005558F" w:rsidRPr="008D4A19" w:rsidRDefault="0005558F" w:rsidP="005E3667">
      <w:pPr>
        <w:widowControl w:val="0"/>
        <w:spacing w:after="0" w:line="235" w:lineRule="auto"/>
        <w:ind w:firstLine="709"/>
        <w:jc w:val="both"/>
        <w:rPr>
          <w:rFonts w:ascii="Times New Roman" w:hAnsi="Times New Roman"/>
          <w:sz w:val="28"/>
          <w:szCs w:val="28"/>
        </w:rPr>
      </w:pPr>
      <w:r w:rsidRPr="008D4A19">
        <w:rPr>
          <w:rFonts w:ascii="Times New Roman" w:hAnsi="Times New Roman"/>
          <w:sz w:val="28"/>
          <w:szCs w:val="28"/>
        </w:rPr>
        <w:t>1.</w:t>
      </w:r>
      <w:r w:rsidR="00C022F5" w:rsidRPr="008D4A19">
        <w:rPr>
          <w:rFonts w:ascii="Times New Roman" w:hAnsi="Times New Roman"/>
          <w:sz w:val="28"/>
          <w:szCs w:val="28"/>
        </w:rPr>
        <w:t>2</w:t>
      </w:r>
      <w:r w:rsidR="00AC2D1A" w:rsidRPr="008D4A19">
        <w:rPr>
          <w:rFonts w:ascii="Times New Roman" w:hAnsi="Times New Roman"/>
          <w:sz w:val="28"/>
          <w:szCs w:val="28"/>
        </w:rPr>
        <w:t>6</w:t>
      </w:r>
      <w:r w:rsidR="00226560" w:rsidRPr="008D4A19">
        <w:rPr>
          <w:rFonts w:ascii="Times New Roman" w:hAnsi="Times New Roman"/>
          <w:sz w:val="28"/>
          <w:szCs w:val="28"/>
        </w:rPr>
        <w:t>.</w:t>
      </w:r>
      <w:r w:rsidR="00064CB7" w:rsidRPr="008D4A19">
        <w:rPr>
          <w:rFonts w:ascii="Times New Roman" w:hAnsi="Times New Roman"/>
          <w:sz w:val="28"/>
          <w:szCs w:val="28"/>
        </w:rPr>
        <w:t> </w:t>
      </w:r>
      <w:r w:rsidRPr="008D4A19">
        <w:rPr>
          <w:rFonts w:ascii="Times New Roman" w:hAnsi="Times New Roman"/>
          <w:sz w:val="28"/>
          <w:szCs w:val="28"/>
        </w:rPr>
        <w:t>Принимат</w:t>
      </w:r>
      <w:r w:rsidR="00C022F5" w:rsidRPr="008D4A19">
        <w:rPr>
          <w:rFonts w:ascii="Times New Roman" w:hAnsi="Times New Roman"/>
          <w:sz w:val="28"/>
          <w:szCs w:val="28"/>
        </w:rPr>
        <w:t>ь</w:t>
      </w:r>
      <w:r w:rsidRPr="008D4A19">
        <w:rPr>
          <w:rFonts w:ascii="Times New Roman" w:hAnsi="Times New Roman"/>
          <w:sz w:val="28"/>
          <w:szCs w:val="28"/>
        </w:rPr>
        <w:t xml:space="preserve"> меры по развитию внутриреспубликанской и межрегиональной производственной кооперации.</w:t>
      </w:r>
    </w:p>
    <w:p w:rsidR="00896223" w:rsidRPr="008D4A19" w:rsidRDefault="0005558F" w:rsidP="005E3667">
      <w:pPr>
        <w:widowControl w:val="0"/>
        <w:spacing w:after="0" w:line="235" w:lineRule="auto"/>
        <w:ind w:firstLine="709"/>
        <w:jc w:val="both"/>
        <w:rPr>
          <w:rFonts w:ascii="Times New Roman" w:hAnsi="Times New Roman"/>
          <w:sz w:val="28"/>
          <w:szCs w:val="28"/>
        </w:rPr>
      </w:pPr>
      <w:r w:rsidRPr="008D4A19">
        <w:rPr>
          <w:rFonts w:ascii="Times New Roman" w:hAnsi="Times New Roman"/>
          <w:sz w:val="28"/>
          <w:szCs w:val="28"/>
        </w:rPr>
        <w:t>1.</w:t>
      </w:r>
      <w:r w:rsidR="00C022F5" w:rsidRPr="008D4A19">
        <w:rPr>
          <w:rFonts w:ascii="Times New Roman" w:hAnsi="Times New Roman"/>
          <w:sz w:val="28"/>
          <w:szCs w:val="28"/>
        </w:rPr>
        <w:t>2</w:t>
      </w:r>
      <w:r w:rsidR="00AC2D1A" w:rsidRPr="008D4A19">
        <w:rPr>
          <w:rFonts w:ascii="Times New Roman" w:hAnsi="Times New Roman"/>
          <w:sz w:val="28"/>
          <w:szCs w:val="28"/>
        </w:rPr>
        <w:t>7</w:t>
      </w:r>
      <w:r w:rsidR="00C363B8" w:rsidRPr="008D4A19">
        <w:rPr>
          <w:rFonts w:ascii="Times New Roman" w:hAnsi="Times New Roman"/>
          <w:sz w:val="28"/>
          <w:szCs w:val="28"/>
        </w:rPr>
        <w:t>.</w:t>
      </w:r>
      <w:r w:rsidR="00226560" w:rsidRPr="008D4A19">
        <w:rPr>
          <w:rFonts w:ascii="Times New Roman" w:hAnsi="Times New Roman"/>
          <w:sz w:val="28"/>
          <w:szCs w:val="28"/>
        </w:rPr>
        <w:t> </w:t>
      </w:r>
      <w:r w:rsidRPr="008D4A19">
        <w:rPr>
          <w:rFonts w:ascii="Times New Roman" w:hAnsi="Times New Roman"/>
          <w:sz w:val="28"/>
          <w:szCs w:val="28"/>
        </w:rPr>
        <w:t>Организ</w:t>
      </w:r>
      <w:r w:rsidR="00C022F5" w:rsidRPr="008D4A19">
        <w:rPr>
          <w:rFonts w:ascii="Times New Roman" w:hAnsi="Times New Roman"/>
          <w:sz w:val="28"/>
          <w:szCs w:val="28"/>
        </w:rPr>
        <w:t>овывать</w:t>
      </w:r>
      <w:r w:rsidRPr="008D4A19">
        <w:rPr>
          <w:rFonts w:ascii="Times New Roman" w:hAnsi="Times New Roman"/>
          <w:sz w:val="28"/>
          <w:szCs w:val="28"/>
        </w:rPr>
        <w:t xml:space="preserve"> научно-технические семинары, выставки, рекламные кампании, презентации товаров и услуг республиканских организаций, коллективные экспозиции на выставках</w:t>
      </w:r>
      <w:r w:rsidR="00286D4E" w:rsidRPr="008D4A19">
        <w:rPr>
          <w:rFonts w:ascii="Times New Roman" w:hAnsi="Times New Roman"/>
          <w:sz w:val="28"/>
          <w:szCs w:val="28"/>
        </w:rPr>
        <w:t>.</w:t>
      </w:r>
      <w:r w:rsidRPr="008D4A19">
        <w:rPr>
          <w:rFonts w:ascii="Times New Roman" w:hAnsi="Times New Roman"/>
          <w:sz w:val="28"/>
          <w:szCs w:val="28"/>
        </w:rPr>
        <w:t xml:space="preserve"> </w:t>
      </w:r>
    </w:p>
    <w:p w:rsidR="00486834" w:rsidRPr="008D4A19" w:rsidRDefault="00AC2D1A" w:rsidP="005E3667">
      <w:pPr>
        <w:widowControl w:val="0"/>
        <w:spacing w:after="0" w:line="235" w:lineRule="auto"/>
        <w:ind w:firstLine="709"/>
        <w:jc w:val="both"/>
        <w:rPr>
          <w:rFonts w:ascii="Times New Roman" w:hAnsi="Times New Roman"/>
          <w:sz w:val="28"/>
          <w:szCs w:val="28"/>
        </w:rPr>
      </w:pPr>
      <w:r w:rsidRPr="008D4A19">
        <w:rPr>
          <w:rFonts w:ascii="Times New Roman" w:hAnsi="Times New Roman"/>
          <w:sz w:val="28"/>
          <w:szCs w:val="28"/>
        </w:rPr>
        <w:t>1.28</w:t>
      </w:r>
      <w:r w:rsidR="00486834" w:rsidRPr="008D4A19">
        <w:rPr>
          <w:rFonts w:ascii="Times New Roman" w:hAnsi="Times New Roman"/>
          <w:sz w:val="28"/>
          <w:szCs w:val="28"/>
        </w:rPr>
        <w:t xml:space="preserve">. Содействовать проведению мероприятий по социальной и культурной адаптации и интеграции иностранных </w:t>
      </w:r>
      <w:r w:rsidR="00D2446C">
        <w:rPr>
          <w:rFonts w:ascii="Times New Roman" w:hAnsi="Times New Roman"/>
          <w:sz w:val="28"/>
          <w:szCs w:val="28"/>
        </w:rPr>
        <w:t>граждан, осуществляющих трудовую деятельность</w:t>
      </w:r>
      <w:r w:rsidR="00486834" w:rsidRPr="008D4A19">
        <w:rPr>
          <w:rFonts w:ascii="Times New Roman" w:hAnsi="Times New Roman"/>
          <w:sz w:val="28"/>
          <w:szCs w:val="28"/>
        </w:rPr>
        <w:t xml:space="preserve"> в Республике Татарстан.</w:t>
      </w:r>
    </w:p>
    <w:p w:rsidR="0005558F" w:rsidRPr="008D4A19" w:rsidRDefault="0005558F" w:rsidP="005E3667">
      <w:pPr>
        <w:widowControl w:val="0"/>
        <w:spacing w:after="0" w:line="235" w:lineRule="auto"/>
        <w:ind w:firstLine="709"/>
        <w:jc w:val="both"/>
        <w:rPr>
          <w:rFonts w:ascii="Times New Roman" w:hAnsi="Times New Roman"/>
          <w:bCs/>
          <w:sz w:val="28"/>
          <w:szCs w:val="28"/>
        </w:rPr>
      </w:pPr>
      <w:r w:rsidRPr="008D4A19">
        <w:rPr>
          <w:rFonts w:ascii="Times New Roman" w:hAnsi="Times New Roman"/>
          <w:bCs/>
          <w:sz w:val="28"/>
          <w:szCs w:val="28"/>
        </w:rPr>
        <w:t>Правительство</w:t>
      </w:r>
      <w:r w:rsidR="00511B81" w:rsidRPr="008D4A19">
        <w:rPr>
          <w:rFonts w:ascii="Times New Roman" w:hAnsi="Times New Roman"/>
          <w:bCs/>
          <w:sz w:val="28"/>
          <w:szCs w:val="28"/>
        </w:rPr>
        <w:t xml:space="preserve"> обязуется</w:t>
      </w:r>
      <w:r w:rsidRPr="008D4A19">
        <w:rPr>
          <w:rFonts w:ascii="Times New Roman" w:hAnsi="Times New Roman"/>
          <w:bCs/>
          <w:sz w:val="28"/>
          <w:szCs w:val="28"/>
        </w:rPr>
        <w:t>:</w:t>
      </w:r>
    </w:p>
    <w:p w:rsidR="00AA56F5" w:rsidRPr="008D4A19" w:rsidRDefault="00497A8D" w:rsidP="005E3667">
      <w:pPr>
        <w:widowControl w:val="0"/>
        <w:spacing w:after="0" w:line="235" w:lineRule="auto"/>
        <w:ind w:firstLine="709"/>
        <w:jc w:val="both"/>
        <w:rPr>
          <w:rFonts w:ascii="Times New Roman" w:hAnsi="Times New Roman"/>
          <w:sz w:val="28"/>
          <w:szCs w:val="28"/>
        </w:rPr>
      </w:pPr>
      <w:r w:rsidRPr="008D4A19">
        <w:rPr>
          <w:rFonts w:ascii="Times New Roman" w:hAnsi="Times New Roman"/>
          <w:sz w:val="28"/>
          <w:szCs w:val="28"/>
        </w:rPr>
        <w:t>1.</w:t>
      </w:r>
      <w:r w:rsidR="00AC2D1A" w:rsidRPr="008D4A19">
        <w:rPr>
          <w:rFonts w:ascii="Times New Roman" w:hAnsi="Times New Roman"/>
          <w:sz w:val="28"/>
          <w:szCs w:val="28"/>
        </w:rPr>
        <w:t>29</w:t>
      </w:r>
      <w:r w:rsidR="0005558F" w:rsidRPr="008D4A19">
        <w:rPr>
          <w:rFonts w:ascii="Times New Roman" w:hAnsi="Times New Roman"/>
          <w:sz w:val="28"/>
          <w:szCs w:val="28"/>
        </w:rPr>
        <w:t xml:space="preserve">. </w:t>
      </w:r>
      <w:r w:rsidR="00AA56F5" w:rsidRPr="008D4A19">
        <w:rPr>
          <w:rFonts w:ascii="Times New Roman" w:hAnsi="Times New Roman"/>
          <w:sz w:val="28"/>
          <w:szCs w:val="28"/>
        </w:rPr>
        <w:t>Проводить структурные реформы и способствовать модернизации отраслей экономики, в том числе оказывающих социальные услуги.</w:t>
      </w:r>
    </w:p>
    <w:p w:rsidR="006D5B27" w:rsidRPr="008D4A19" w:rsidRDefault="004B5290" w:rsidP="005E3667">
      <w:pPr>
        <w:widowControl w:val="0"/>
        <w:spacing w:after="0" w:line="235" w:lineRule="auto"/>
        <w:ind w:firstLine="709"/>
        <w:jc w:val="both"/>
        <w:rPr>
          <w:rFonts w:ascii="Times New Roman" w:hAnsi="Times New Roman"/>
          <w:sz w:val="28"/>
          <w:szCs w:val="28"/>
        </w:rPr>
      </w:pPr>
      <w:r w:rsidRPr="008D4A19">
        <w:rPr>
          <w:rFonts w:ascii="Times New Roman" w:hAnsi="Times New Roman"/>
          <w:sz w:val="28"/>
          <w:szCs w:val="28"/>
        </w:rPr>
        <w:t>1.</w:t>
      </w:r>
      <w:r w:rsidR="00286D4E" w:rsidRPr="008D4A19">
        <w:rPr>
          <w:rFonts w:ascii="Times New Roman" w:hAnsi="Times New Roman"/>
          <w:sz w:val="28"/>
          <w:szCs w:val="28"/>
        </w:rPr>
        <w:t>3</w:t>
      </w:r>
      <w:r w:rsidR="00AC2D1A" w:rsidRPr="008D4A19">
        <w:rPr>
          <w:rFonts w:ascii="Times New Roman" w:hAnsi="Times New Roman"/>
          <w:sz w:val="28"/>
          <w:szCs w:val="28"/>
        </w:rPr>
        <w:t>0</w:t>
      </w:r>
      <w:r w:rsidR="00064CB7" w:rsidRPr="008D4A19">
        <w:rPr>
          <w:rFonts w:ascii="Times New Roman" w:hAnsi="Times New Roman"/>
          <w:sz w:val="28"/>
          <w:szCs w:val="28"/>
        </w:rPr>
        <w:t>. </w:t>
      </w:r>
      <w:r w:rsidR="0005558F" w:rsidRPr="008D4A19">
        <w:rPr>
          <w:rFonts w:ascii="Times New Roman" w:hAnsi="Times New Roman"/>
          <w:sz w:val="28"/>
          <w:szCs w:val="28"/>
        </w:rPr>
        <w:t>Привлекат</w:t>
      </w:r>
      <w:r w:rsidR="00C022F5" w:rsidRPr="008D4A19">
        <w:rPr>
          <w:rFonts w:ascii="Times New Roman" w:hAnsi="Times New Roman"/>
          <w:sz w:val="28"/>
          <w:szCs w:val="28"/>
        </w:rPr>
        <w:t>ь</w:t>
      </w:r>
      <w:r w:rsidR="0005558F" w:rsidRPr="008D4A19">
        <w:rPr>
          <w:rFonts w:ascii="Times New Roman" w:hAnsi="Times New Roman"/>
          <w:sz w:val="28"/>
          <w:szCs w:val="28"/>
        </w:rPr>
        <w:t xml:space="preserve"> </w:t>
      </w:r>
      <w:r w:rsidR="00511B81" w:rsidRPr="008D4A19">
        <w:rPr>
          <w:rFonts w:ascii="Times New Roman" w:hAnsi="Times New Roman"/>
          <w:sz w:val="28"/>
          <w:szCs w:val="28"/>
        </w:rPr>
        <w:t xml:space="preserve">(по согласованию) </w:t>
      </w:r>
      <w:r w:rsidR="0005558F" w:rsidRPr="008D4A19">
        <w:rPr>
          <w:rFonts w:ascii="Times New Roman" w:hAnsi="Times New Roman"/>
          <w:sz w:val="28"/>
          <w:szCs w:val="28"/>
        </w:rPr>
        <w:t xml:space="preserve">представителей объединений работодателей и профсоюзов для работы в составе комиссий по </w:t>
      </w:r>
      <w:r w:rsidR="00C02EE2" w:rsidRPr="008D4A19">
        <w:rPr>
          <w:rFonts w:ascii="Times New Roman" w:hAnsi="Times New Roman"/>
          <w:sz w:val="28"/>
          <w:szCs w:val="28"/>
        </w:rPr>
        <w:t xml:space="preserve">осуществлению закупок </w:t>
      </w:r>
      <w:r w:rsidR="0005558F" w:rsidRPr="008D4A19">
        <w:rPr>
          <w:rFonts w:ascii="Times New Roman" w:hAnsi="Times New Roman"/>
          <w:sz w:val="28"/>
          <w:szCs w:val="28"/>
        </w:rPr>
        <w:t xml:space="preserve">в порядке и с учетом требований, установленных </w:t>
      </w:r>
      <w:r w:rsidR="006D5B27" w:rsidRPr="008D4A19">
        <w:rPr>
          <w:rFonts w:ascii="Times New Roman" w:hAnsi="Times New Roman"/>
          <w:sz w:val="28"/>
          <w:szCs w:val="28"/>
        </w:rPr>
        <w:t xml:space="preserve">Федеральным законом от 5 апреля </w:t>
      </w:r>
      <w:r w:rsidR="00705067">
        <w:rPr>
          <w:rFonts w:ascii="Times New Roman" w:hAnsi="Times New Roman"/>
          <w:sz w:val="28"/>
          <w:szCs w:val="28"/>
        </w:rPr>
        <w:br/>
      </w:r>
      <w:r w:rsidR="006D5B27" w:rsidRPr="008D4A19">
        <w:rPr>
          <w:rFonts w:ascii="Times New Roman" w:hAnsi="Times New Roman"/>
          <w:sz w:val="28"/>
          <w:szCs w:val="28"/>
        </w:rPr>
        <w:t>2013</w:t>
      </w:r>
      <w:r w:rsidR="00A91F22" w:rsidRPr="008D4A19">
        <w:rPr>
          <w:rFonts w:ascii="Times New Roman" w:hAnsi="Times New Roman"/>
          <w:sz w:val="28"/>
          <w:szCs w:val="28"/>
        </w:rPr>
        <w:t xml:space="preserve"> </w:t>
      </w:r>
      <w:r w:rsidR="006D5B27" w:rsidRPr="008D4A19">
        <w:rPr>
          <w:rFonts w:ascii="Times New Roman" w:hAnsi="Times New Roman"/>
          <w:sz w:val="28"/>
          <w:szCs w:val="28"/>
        </w:rPr>
        <w:t>года № 44-ФЗ «О контрактной системе в сфере закупок товаров, работ, услуг для обеспечения государственных и муниципальных нужд».</w:t>
      </w:r>
    </w:p>
    <w:p w:rsidR="0005558F" w:rsidRPr="008D4A19" w:rsidRDefault="0005558F" w:rsidP="005E3667">
      <w:pPr>
        <w:widowControl w:val="0"/>
        <w:spacing w:after="0" w:line="235" w:lineRule="auto"/>
        <w:ind w:firstLine="709"/>
        <w:jc w:val="both"/>
        <w:rPr>
          <w:rFonts w:ascii="Times New Roman" w:hAnsi="Times New Roman"/>
          <w:sz w:val="28"/>
          <w:szCs w:val="28"/>
        </w:rPr>
      </w:pPr>
      <w:r w:rsidRPr="008D4A19">
        <w:rPr>
          <w:rFonts w:ascii="Times New Roman" w:hAnsi="Times New Roman"/>
          <w:sz w:val="28"/>
          <w:szCs w:val="28"/>
        </w:rPr>
        <w:t>1.</w:t>
      </w:r>
      <w:r w:rsidR="00286D4E" w:rsidRPr="008D4A19">
        <w:rPr>
          <w:rFonts w:ascii="Times New Roman" w:hAnsi="Times New Roman"/>
          <w:sz w:val="28"/>
          <w:szCs w:val="28"/>
        </w:rPr>
        <w:t>3</w:t>
      </w:r>
      <w:r w:rsidR="00AC2D1A" w:rsidRPr="008D4A19">
        <w:rPr>
          <w:rFonts w:ascii="Times New Roman" w:hAnsi="Times New Roman"/>
          <w:sz w:val="28"/>
          <w:szCs w:val="28"/>
        </w:rPr>
        <w:t>1</w:t>
      </w:r>
      <w:r w:rsidR="00064CB7" w:rsidRPr="008D4A19">
        <w:rPr>
          <w:rFonts w:ascii="Times New Roman" w:hAnsi="Times New Roman"/>
          <w:sz w:val="28"/>
          <w:szCs w:val="28"/>
        </w:rPr>
        <w:t>. </w:t>
      </w:r>
      <w:r w:rsidRPr="008D4A19">
        <w:rPr>
          <w:rFonts w:ascii="Times New Roman" w:hAnsi="Times New Roman"/>
          <w:sz w:val="28"/>
          <w:szCs w:val="28"/>
        </w:rPr>
        <w:t>В соответствии с законодательством предоставлят</w:t>
      </w:r>
      <w:r w:rsidR="00EA0265" w:rsidRPr="008D4A19">
        <w:rPr>
          <w:rFonts w:ascii="Times New Roman" w:hAnsi="Times New Roman"/>
          <w:sz w:val="28"/>
          <w:szCs w:val="28"/>
        </w:rPr>
        <w:t>ь</w:t>
      </w:r>
      <w:r w:rsidRPr="008D4A19">
        <w:rPr>
          <w:rFonts w:ascii="Times New Roman" w:hAnsi="Times New Roman"/>
          <w:sz w:val="28"/>
          <w:szCs w:val="28"/>
        </w:rPr>
        <w:t xml:space="preserve"> меры государственной поддержки субъектам инвестиционной деятельности в</w:t>
      </w:r>
      <w:r w:rsidR="001212D9" w:rsidRPr="008D4A19">
        <w:rPr>
          <w:rFonts w:ascii="Times New Roman" w:hAnsi="Times New Roman"/>
          <w:sz w:val="28"/>
          <w:szCs w:val="28"/>
        </w:rPr>
        <w:t> </w:t>
      </w:r>
      <w:r w:rsidRPr="008D4A19">
        <w:rPr>
          <w:rFonts w:ascii="Times New Roman" w:hAnsi="Times New Roman"/>
          <w:sz w:val="28"/>
          <w:szCs w:val="28"/>
        </w:rPr>
        <w:t>Республике Татарстан.</w:t>
      </w:r>
    </w:p>
    <w:p w:rsidR="0005558F" w:rsidRPr="008D4A19" w:rsidRDefault="0005558F" w:rsidP="005E3667">
      <w:pPr>
        <w:widowControl w:val="0"/>
        <w:spacing w:after="0" w:line="235" w:lineRule="auto"/>
        <w:ind w:firstLine="709"/>
        <w:jc w:val="both"/>
        <w:rPr>
          <w:rFonts w:ascii="Times New Roman" w:hAnsi="Times New Roman"/>
          <w:sz w:val="28"/>
          <w:szCs w:val="28"/>
        </w:rPr>
      </w:pPr>
      <w:r w:rsidRPr="008D4A19">
        <w:rPr>
          <w:rFonts w:ascii="Times New Roman" w:hAnsi="Times New Roman"/>
          <w:sz w:val="28"/>
          <w:szCs w:val="28"/>
        </w:rPr>
        <w:t>1.</w:t>
      </w:r>
      <w:r w:rsidR="00286D4E" w:rsidRPr="008D4A19">
        <w:rPr>
          <w:rFonts w:ascii="Times New Roman" w:hAnsi="Times New Roman"/>
          <w:sz w:val="28"/>
          <w:szCs w:val="28"/>
        </w:rPr>
        <w:t>3</w:t>
      </w:r>
      <w:r w:rsidR="00AC2D1A" w:rsidRPr="008D4A19">
        <w:rPr>
          <w:rFonts w:ascii="Times New Roman" w:hAnsi="Times New Roman"/>
          <w:sz w:val="28"/>
          <w:szCs w:val="28"/>
        </w:rPr>
        <w:t>2</w:t>
      </w:r>
      <w:r w:rsidRPr="008D4A19">
        <w:rPr>
          <w:rFonts w:ascii="Times New Roman" w:hAnsi="Times New Roman"/>
          <w:sz w:val="28"/>
          <w:szCs w:val="28"/>
        </w:rPr>
        <w:t>. В целях повышения экономической</w:t>
      </w:r>
      <w:r w:rsidR="00EA0265" w:rsidRPr="008D4A19">
        <w:rPr>
          <w:rFonts w:ascii="Times New Roman" w:hAnsi="Times New Roman"/>
          <w:sz w:val="28"/>
          <w:szCs w:val="28"/>
        </w:rPr>
        <w:t xml:space="preserve"> устойчивости организаций создава</w:t>
      </w:r>
      <w:r w:rsidRPr="008D4A19">
        <w:rPr>
          <w:rFonts w:ascii="Times New Roman" w:hAnsi="Times New Roman"/>
          <w:sz w:val="28"/>
          <w:szCs w:val="28"/>
        </w:rPr>
        <w:t>т</w:t>
      </w:r>
      <w:r w:rsidR="00EA0265" w:rsidRPr="008D4A19">
        <w:rPr>
          <w:rFonts w:ascii="Times New Roman" w:hAnsi="Times New Roman"/>
          <w:sz w:val="28"/>
          <w:szCs w:val="28"/>
        </w:rPr>
        <w:t>ь</w:t>
      </w:r>
      <w:r w:rsidRPr="008D4A19">
        <w:rPr>
          <w:rFonts w:ascii="Times New Roman" w:hAnsi="Times New Roman"/>
          <w:sz w:val="28"/>
          <w:szCs w:val="28"/>
        </w:rPr>
        <w:t xml:space="preserve"> условия для развития внутриреспубликанской и межрегиональной кооперации производства.</w:t>
      </w:r>
    </w:p>
    <w:p w:rsidR="0080595D" w:rsidRPr="008D4A19" w:rsidRDefault="00644D2D" w:rsidP="00B86473">
      <w:pPr>
        <w:widowControl w:val="0"/>
        <w:spacing w:after="0" w:line="240" w:lineRule="auto"/>
        <w:ind w:firstLine="709"/>
        <w:jc w:val="both"/>
        <w:rPr>
          <w:rFonts w:ascii="Times New Roman" w:hAnsi="Times New Roman"/>
          <w:color w:val="000000"/>
          <w:sz w:val="28"/>
          <w:szCs w:val="28"/>
        </w:rPr>
      </w:pPr>
      <w:r w:rsidRPr="008D4A19">
        <w:rPr>
          <w:rFonts w:ascii="Times New Roman" w:hAnsi="Times New Roman"/>
          <w:color w:val="000000"/>
          <w:sz w:val="28"/>
          <w:szCs w:val="28"/>
        </w:rPr>
        <w:lastRenderedPageBreak/>
        <w:t>1.</w:t>
      </w:r>
      <w:r w:rsidR="000A072B" w:rsidRPr="008D4A19">
        <w:rPr>
          <w:rFonts w:ascii="Times New Roman" w:hAnsi="Times New Roman"/>
          <w:color w:val="000000"/>
          <w:sz w:val="28"/>
          <w:szCs w:val="28"/>
        </w:rPr>
        <w:t>3</w:t>
      </w:r>
      <w:r w:rsidR="00AC2D1A" w:rsidRPr="008D4A19">
        <w:rPr>
          <w:rFonts w:ascii="Times New Roman" w:hAnsi="Times New Roman"/>
          <w:color w:val="000000"/>
          <w:sz w:val="28"/>
          <w:szCs w:val="28"/>
        </w:rPr>
        <w:t>3</w:t>
      </w:r>
      <w:r w:rsidRPr="008D4A19">
        <w:rPr>
          <w:rFonts w:ascii="Times New Roman" w:hAnsi="Times New Roman"/>
          <w:color w:val="000000"/>
          <w:sz w:val="28"/>
          <w:szCs w:val="28"/>
        </w:rPr>
        <w:t>. Обеспечи</w:t>
      </w:r>
      <w:r w:rsidR="00F0569F" w:rsidRPr="008D4A19">
        <w:rPr>
          <w:rFonts w:ascii="Times New Roman" w:hAnsi="Times New Roman"/>
          <w:color w:val="000000"/>
          <w:sz w:val="28"/>
          <w:szCs w:val="28"/>
        </w:rPr>
        <w:t>ва</w:t>
      </w:r>
      <w:r w:rsidRPr="008D4A19">
        <w:rPr>
          <w:rFonts w:ascii="Times New Roman" w:hAnsi="Times New Roman"/>
          <w:color w:val="000000"/>
          <w:sz w:val="28"/>
          <w:szCs w:val="28"/>
        </w:rPr>
        <w:t>ть</w:t>
      </w:r>
      <w:r w:rsidR="00045F7F" w:rsidRPr="008D4A19">
        <w:rPr>
          <w:rFonts w:ascii="Times New Roman" w:hAnsi="Times New Roman"/>
          <w:color w:val="000000"/>
          <w:sz w:val="28"/>
          <w:szCs w:val="28"/>
        </w:rPr>
        <w:t xml:space="preserve"> в установленном порядке</w:t>
      </w:r>
      <w:r w:rsidR="0080595D" w:rsidRPr="008D4A19">
        <w:rPr>
          <w:rFonts w:ascii="Times New Roman" w:hAnsi="Times New Roman"/>
          <w:color w:val="000000"/>
          <w:sz w:val="28"/>
          <w:szCs w:val="28"/>
        </w:rPr>
        <w:t>:</w:t>
      </w:r>
    </w:p>
    <w:p w:rsidR="0080595D" w:rsidRPr="008D4A19" w:rsidRDefault="0080595D" w:rsidP="00B86473">
      <w:pPr>
        <w:widowControl w:val="0"/>
        <w:spacing w:after="0" w:line="240" w:lineRule="auto"/>
        <w:ind w:firstLine="709"/>
        <w:jc w:val="both"/>
        <w:rPr>
          <w:rFonts w:ascii="Times New Roman" w:hAnsi="Times New Roman"/>
          <w:color w:val="70AD47"/>
          <w:sz w:val="28"/>
          <w:szCs w:val="28"/>
        </w:rPr>
      </w:pPr>
      <w:r w:rsidRPr="008D4A19">
        <w:rPr>
          <w:rFonts w:ascii="Times New Roman" w:hAnsi="Times New Roman"/>
          <w:sz w:val="28"/>
          <w:szCs w:val="28"/>
        </w:rPr>
        <w:t>взаимовыгодное сотрудничество Республики Татарстан и частных партнеров по реализации социально значимых инфраструктурных, инвестиционных и иных проектов и программ, в том числе в сфере малого и среднего предпринимательства и профессионального образования;</w:t>
      </w:r>
    </w:p>
    <w:p w:rsidR="00644D2D" w:rsidRPr="008D4A19" w:rsidRDefault="00644D2D" w:rsidP="005570A5">
      <w:pPr>
        <w:widowControl w:val="0"/>
        <w:spacing w:after="0" w:line="233" w:lineRule="auto"/>
        <w:ind w:firstLine="709"/>
        <w:jc w:val="both"/>
        <w:rPr>
          <w:rFonts w:ascii="Times New Roman" w:hAnsi="Times New Roman"/>
          <w:color w:val="000000"/>
          <w:sz w:val="28"/>
          <w:szCs w:val="28"/>
        </w:rPr>
      </w:pPr>
      <w:r w:rsidRPr="008D4A19">
        <w:rPr>
          <w:rFonts w:ascii="Times New Roman" w:hAnsi="Times New Roman"/>
          <w:color w:val="000000"/>
          <w:sz w:val="28"/>
          <w:szCs w:val="28"/>
        </w:rPr>
        <w:t xml:space="preserve">ведение эффективной бюджетной политики, направленной на </w:t>
      </w:r>
      <w:r w:rsidR="00262829" w:rsidRPr="008D4A19">
        <w:rPr>
          <w:rFonts w:ascii="Times New Roman" w:hAnsi="Times New Roman"/>
          <w:color w:val="000000"/>
          <w:sz w:val="28"/>
          <w:szCs w:val="28"/>
        </w:rPr>
        <w:t>поддержку</w:t>
      </w:r>
      <w:r w:rsidR="006A24D0" w:rsidRPr="008D4A19">
        <w:rPr>
          <w:rFonts w:ascii="Times New Roman" w:hAnsi="Times New Roman"/>
          <w:color w:val="000000"/>
          <w:sz w:val="28"/>
          <w:szCs w:val="28"/>
        </w:rPr>
        <w:t xml:space="preserve"> </w:t>
      </w:r>
      <w:r w:rsidRPr="008D4A19">
        <w:rPr>
          <w:rFonts w:ascii="Times New Roman" w:hAnsi="Times New Roman"/>
          <w:color w:val="000000"/>
          <w:sz w:val="28"/>
          <w:szCs w:val="28"/>
        </w:rPr>
        <w:t>рост</w:t>
      </w:r>
      <w:r w:rsidR="00262829" w:rsidRPr="008D4A19">
        <w:rPr>
          <w:rFonts w:ascii="Times New Roman" w:hAnsi="Times New Roman"/>
          <w:color w:val="000000"/>
          <w:sz w:val="28"/>
          <w:szCs w:val="28"/>
        </w:rPr>
        <w:t>а</w:t>
      </w:r>
      <w:r w:rsidRPr="008D4A19">
        <w:rPr>
          <w:rFonts w:ascii="Times New Roman" w:hAnsi="Times New Roman"/>
          <w:color w:val="000000"/>
          <w:sz w:val="28"/>
          <w:szCs w:val="28"/>
        </w:rPr>
        <w:t xml:space="preserve"> человеческого </w:t>
      </w:r>
      <w:r w:rsidR="00894684" w:rsidRPr="008D4A19">
        <w:rPr>
          <w:rFonts w:ascii="Times New Roman" w:hAnsi="Times New Roman"/>
          <w:color w:val="000000"/>
          <w:sz w:val="28"/>
          <w:szCs w:val="28"/>
        </w:rPr>
        <w:t>капитала</w:t>
      </w:r>
      <w:r w:rsidR="00262829" w:rsidRPr="008D4A19">
        <w:rPr>
          <w:rFonts w:ascii="Times New Roman" w:hAnsi="Times New Roman"/>
          <w:color w:val="000000"/>
          <w:sz w:val="28"/>
          <w:szCs w:val="28"/>
        </w:rPr>
        <w:t>, усиление социальной защиты граждан, снижение экономического и социального неравенства, формирование новой экономической структуры, обеспечивающей устойчивый рост</w:t>
      </w:r>
      <w:r w:rsidR="00910631" w:rsidRPr="008D4A19">
        <w:rPr>
          <w:rFonts w:ascii="Times New Roman" w:hAnsi="Times New Roman"/>
          <w:color w:val="000000"/>
          <w:sz w:val="28"/>
          <w:szCs w:val="28"/>
        </w:rPr>
        <w:t>;</w:t>
      </w:r>
      <w:r w:rsidR="00516A08" w:rsidRPr="008D4A19">
        <w:rPr>
          <w:rFonts w:ascii="Times New Roman" w:hAnsi="Times New Roman"/>
          <w:color w:val="000000"/>
          <w:sz w:val="28"/>
          <w:szCs w:val="28"/>
        </w:rPr>
        <w:t xml:space="preserve"> </w:t>
      </w:r>
    </w:p>
    <w:p w:rsidR="00644D2D" w:rsidRPr="008D4A19" w:rsidRDefault="00644D2D" w:rsidP="005570A5">
      <w:pPr>
        <w:widowControl w:val="0"/>
        <w:tabs>
          <w:tab w:val="left" w:pos="709"/>
        </w:tabs>
        <w:spacing w:after="0" w:line="233" w:lineRule="auto"/>
        <w:ind w:firstLine="709"/>
        <w:jc w:val="both"/>
        <w:rPr>
          <w:rFonts w:ascii="Times New Roman" w:hAnsi="Times New Roman"/>
          <w:color w:val="000000"/>
          <w:sz w:val="28"/>
          <w:szCs w:val="28"/>
        </w:rPr>
      </w:pPr>
      <w:r w:rsidRPr="008D4A19">
        <w:rPr>
          <w:rFonts w:ascii="Times New Roman" w:hAnsi="Times New Roman"/>
          <w:color w:val="000000"/>
          <w:sz w:val="28"/>
          <w:szCs w:val="28"/>
        </w:rPr>
        <w:t>ведение эффективной налоговой политики, направленной на реализацию принципа социальной справедливости и стимулирующей</w:t>
      </w:r>
      <w:r w:rsidR="00B31D89" w:rsidRPr="008D4A19">
        <w:rPr>
          <w:rFonts w:ascii="Times New Roman" w:hAnsi="Times New Roman"/>
          <w:color w:val="000000"/>
          <w:sz w:val="28"/>
          <w:szCs w:val="28"/>
        </w:rPr>
        <w:t xml:space="preserve"> привлечение </w:t>
      </w:r>
      <w:r w:rsidRPr="008D4A19">
        <w:rPr>
          <w:rFonts w:ascii="Times New Roman" w:hAnsi="Times New Roman"/>
          <w:color w:val="000000"/>
          <w:sz w:val="28"/>
          <w:szCs w:val="28"/>
        </w:rPr>
        <w:t>инвестици</w:t>
      </w:r>
      <w:r w:rsidR="00B31D89" w:rsidRPr="008D4A19">
        <w:rPr>
          <w:rFonts w:ascii="Times New Roman" w:hAnsi="Times New Roman"/>
          <w:color w:val="000000"/>
          <w:sz w:val="28"/>
          <w:szCs w:val="28"/>
        </w:rPr>
        <w:t>й</w:t>
      </w:r>
      <w:r w:rsidRPr="008D4A19">
        <w:rPr>
          <w:rFonts w:ascii="Times New Roman" w:hAnsi="Times New Roman"/>
          <w:color w:val="000000"/>
          <w:sz w:val="28"/>
          <w:szCs w:val="28"/>
        </w:rPr>
        <w:t xml:space="preserve"> в развитие </w:t>
      </w:r>
      <w:r w:rsidR="000C29CF" w:rsidRPr="008D4A19">
        <w:rPr>
          <w:rFonts w:ascii="Times New Roman" w:hAnsi="Times New Roman"/>
          <w:color w:val="000000"/>
          <w:sz w:val="28"/>
          <w:szCs w:val="28"/>
        </w:rPr>
        <w:t>приоритетных отраслей экономики</w:t>
      </w:r>
      <w:r w:rsidR="00910631" w:rsidRPr="008D4A19">
        <w:rPr>
          <w:rFonts w:ascii="Times New Roman" w:hAnsi="Times New Roman"/>
          <w:color w:val="000000"/>
          <w:sz w:val="28"/>
          <w:szCs w:val="28"/>
        </w:rPr>
        <w:t>;</w:t>
      </w:r>
    </w:p>
    <w:p w:rsidR="00226560" w:rsidRPr="008D4A19" w:rsidRDefault="00C5470C" w:rsidP="005570A5">
      <w:pPr>
        <w:widowControl w:val="0"/>
        <w:spacing w:after="0" w:line="233" w:lineRule="auto"/>
        <w:ind w:firstLine="709"/>
        <w:jc w:val="both"/>
        <w:rPr>
          <w:rFonts w:ascii="Times New Roman" w:hAnsi="Times New Roman"/>
          <w:color w:val="000000"/>
          <w:sz w:val="28"/>
          <w:szCs w:val="28"/>
        </w:rPr>
      </w:pPr>
      <w:r w:rsidRPr="008D4A19">
        <w:rPr>
          <w:rFonts w:ascii="Times New Roman" w:hAnsi="Times New Roman"/>
          <w:color w:val="000000"/>
          <w:sz w:val="28"/>
          <w:szCs w:val="28"/>
        </w:rPr>
        <w:t xml:space="preserve">содействие реализации </w:t>
      </w:r>
      <w:r w:rsidR="00644D2D" w:rsidRPr="008D4A19">
        <w:rPr>
          <w:rFonts w:ascii="Times New Roman" w:hAnsi="Times New Roman"/>
          <w:color w:val="000000"/>
          <w:sz w:val="28"/>
          <w:szCs w:val="28"/>
        </w:rPr>
        <w:t>программ импортозамещения и развития производственных отраслей экономики</w:t>
      </w:r>
      <w:r w:rsidR="00AA6F51" w:rsidRPr="008D4A19">
        <w:rPr>
          <w:rFonts w:ascii="Times New Roman" w:hAnsi="Times New Roman"/>
          <w:color w:val="000000"/>
          <w:sz w:val="28"/>
          <w:szCs w:val="28"/>
        </w:rPr>
        <w:t>.</w:t>
      </w:r>
    </w:p>
    <w:p w:rsidR="003D6855" w:rsidRPr="008D4A19" w:rsidRDefault="00467755" w:rsidP="005570A5">
      <w:pPr>
        <w:widowControl w:val="0"/>
        <w:spacing w:after="0" w:line="233" w:lineRule="auto"/>
        <w:ind w:firstLine="709"/>
        <w:jc w:val="both"/>
        <w:rPr>
          <w:rFonts w:ascii="Times New Roman" w:hAnsi="Times New Roman"/>
          <w:color w:val="000000"/>
          <w:sz w:val="28"/>
          <w:szCs w:val="28"/>
        </w:rPr>
      </w:pPr>
      <w:r w:rsidRPr="008D4A19">
        <w:rPr>
          <w:rFonts w:ascii="Times New Roman" w:hAnsi="Times New Roman"/>
          <w:color w:val="000000"/>
          <w:sz w:val="28"/>
          <w:szCs w:val="28"/>
        </w:rPr>
        <w:t>1</w:t>
      </w:r>
      <w:r w:rsidR="0005558F" w:rsidRPr="008D4A19">
        <w:rPr>
          <w:rFonts w:ascii="Times New Roman" w:hAnsi="Times New Roman"/>
          <w:color w:val="000000"/>
          <w:sz w:val="28"/>
          <w:szCs w:val="28"/>
        </w:rPr>
        <w:t>.</w:t>
      </w:r>
      <w:r w:rsidR="000A072B" w:rsidRPr="008D4A19">
        <w:rPr>
          <w:rFonts w:ascii="Times New Roman" w:hAnsi="Times New Roman"/>
          <w:color w:val="000000"/>
          <w:sz w:val="28"/>
          <w:szCs w:val="28"/>
        </w:rPr>
        <w:t>3</w:t>
      </w:r>
      <w:r w:rsidR="00AC2D1A" w:rsidRPr="008D4A19">
        <w:rPr>
          <w:rFonts w:ascii="Times New Roman" w:hAnsi="Times New Roman"/>
          <w:color w:val="000000"/>
          <w:sz w:val="28"/>
          <w:szCs w:val="28"/>
        </w:rPr>
        <w:t>4</w:t>
      </w:r>
      <w:r w:rsidR="0005558F" w:rsidRPr="008D4A19">
        <w:rPr>
          <w:rFonts w:ascii="Times New Roman" w:hAnsi="Times New Roman"/>
          <w:color w:val="000000"/>
          <w:sz w:val="28"/>
          <w:szCs w:val="28"/>
        </w:rPr>
        <w:t xml:space="preserve">. </w:t>
      </w:r>
      <w:r w:rsidR="00511B81" w:rsidRPr="008D4A19">
        <w:rPr>
          <w:rFonts w:ascii="Times New Roman" w:hAnsi="Times New Roman"/>
          <w:color w:val="000000"/>
          <w:sz w:val="28"/>
          <w:szCs w:val="28"/>
        </w:rPr>
        <w:t>Организовывать п</w:t>
      </w:r>
      <w:r w:rsidR="0005558F" w:rsidRPr="008D4A19">
        <w:rPr>
          <w:rFonts w:ascii="Times New Roman" w:hAnsi="Times New Roman"/>
          <w:color w:val="000000"/>
          <w:sz w:val="28"/>
          <w:szCs w:val="28"/>
        </w:rPr>
        <w:t>ров</w:t>
      </w:r>
      <w:r w:rsidR="00511B81" w:rsidRPr="008D4A19">
        <w:rPr>
          <w:rFonts w:ascii="Times New Roman" w:hAnsi="Times New Roman"/>
          <w:color w:val="000000"/>
          <w:sz w:val="28"/>
          <w:szCs w:val="28"/>
        </w:rPr>
        <w:t>едение</w:t>
      </w:r>
      <w:r w:rsidR="0005558F" w:rsidRPr="008D4A19">
        <w:rPr>
          <w:rFonts w:ascii="Times New Roman" w:hAnsi="Times New Roman"/>
          <w:color w:val="000000"/>
          <w:sz w:val="28"/>
          <w:szCs w:val="28"/>
        </w:rPr>
        <w:t xml:space="preserve"> республикански</w:t>
      </w:r>
      <w:r w:rsidR="00511B81" w:rsidRPr="008D4A19">
        <w:rPr>
          <w:rFonts w:ascii="Times New Roman" w:hAnsi="Times New Roman"/>
          <w:color w:val="000000"/>
          <w:sz w:val="28"/>
          <w:szCs w:val="28"/>
        </w:rPr>
        <w:t>х</w:t>
      </w:r>
      <w:r w:rsidR="0005558F" w:rsidRPr="008D4A19">
        <w:rPr>
          <w:rFonts w:ascii="Times New Roman" w:hAnsi="Times New Roman"/>
          <w:color w:val="000000"/>
          <w:sz w:val="28"/>
          <w:szCs w:val="28"/>
        </w:rPr>
        <w:t xml:space="preserve"> конкурс</w:t>
      </w:r>
      <w:r w:rsidR="00511B81" w:rsidRPr="008D4A19">
        <w:rPr>
          <w:rFonts w:ascii="Times New Roman" w:hAnsi="Times New Roman"/>
          <w:color w:val="000000"/>
          <w:sz w:val="28"/>
          <w:szCs w:val="28"/>
        </w:rPr>
        <w:t>ов</w:t>
      </w:r>
      <w:r w:rsidR="0005558F" w:rsidRPr="008D4A19">
        <w:rPr>
          <w:rFonts w:ascii="Times New Roman" w:hAnsi="Times New Roman"/>
          <w:color w:val="000000"/>
          <w:sz w:val="28"/>
          <w:szCs w:val="28"/>
        </w:rPr>
        <w:t xml:space="preserve"> и </w:t>
      </w:r>
      <w:r w:rsidR="008571EB" w:rsidRPr="008D4A19">
        <w:rPr>
          <w:rFonts w:ascii="Times New Roman" w:hAnsi="Times New Roman"/>
          <w:color w:val="000000"/>
          <w:sz w:val="28"/>
          <w:szCs w:val="28"/>
        </w:rPr>
        <w:t>мероприятий</w:t>
      </w:r>
      <w:r w:rsidR="0005558F" w:rsidRPr="008D4A19">
        <w:rPr>
          <w:rFonts w:ascii="Times New Roman" w:hAnsi="Times New Roman"/>
          <w:color w:val="000000"/>
          <w:sz w:val="28"/>
          <w:szCs w:val="28"/>
        </w:rPr>
        <w:t xml:space="preserve"> по государственной поддержке наиболее эффективных и значимых инновационных проектов в пределах средств, предусматриваемых бюджетом Республики Татарстан.</w:t>
      </w:r>
      <w:r w:rsidR="00E2775A" w:rsidRPr="008D4A19">
        <w:rPr>
          <w:rFonts w:ascii="Times New Roman" w:hAnsi="Times New Roman"/>
          <w:color w:val="000000"/>
          <w:sz w:val="28"/>
          <w:szCs w:val="28"/>
        </w:rPr>
        <w:t xml:space="preserve"> </w:t>
      </w:r>
    </w:p>
    <w:p w:rsidR="00045F7F" w:rsidRPr="008D4A19" w:rsidRDefault="00045F7F" w:rsidP="005570A5">
      <w:pPr>
        <w:widowControl w:val="0"/>
        <w:spacing w:after="0" w:line="233" w:lineRule="auto"/>
        <w:jc w:val="both"/>
        <w:rPr>
          <w:rFonts w:ascii="Times New Roman" w:hAnsi="Times New Roman"/>
          <w:color w:val="000000"/>
          <w:sz w:val="28"/>
          <w:szCs w:val="28"/>
        </w:rPr>
      </w:pPr>
    </w:p>
    <w:p w:rsidR="00ED5706" w:rsidRPr="008D4A19" w:rsidRDefault="00AA6F51" w:rsidP="005570A5">
      <w:pPr>
        <w:pStyle w:val="ConsPlusNormal"/>
        <w:spacing w:line="233" w:lineRule="auto"/>
        <w:ind w:firstLine="0"/>
        <w:jc w:val="center"/>
        <w:rPr>
          <w:rFonts w:ascii="Times New Roman" w:hAnsi="Times New Roman"/>
          <w:sz w:val="28"/>
          <w:szCs w:val="28"/>
        </w:rPr>
      </w:pPr>
      <w:r w:rsidRPr="008D4A19">
        <w:rPr>
          <w:rFonts w:ascii="Times New Roman" w:hAnsi="Times New Roman"/>
          <w:sz w:val="28"/>
          <w:szCs w:val="28"/>
        </w:rPr>
        <w:t>2</w:t>
      </w:r>
      <w:r w:rsidR="000B1EA6" w:rsidRPr="008D4A19">
        <w:rPr>
          <w:rFonts w:ascii="Times New Roman" w:hAnsi="Times New Roman"/>
          <w:sz w:val="28"/>
          <w:szCs w:val="28"/>
        </w:rPr>
        <w:t xml:space="preserve">. </w:t>
      </w:r>
      <w:r w:rsidR="00045F7F" w:rsidRPr="008D4A19">
        <w:rPr>
          <w:rFonts w:ascii="Times New Roman" w:hAnsi="Times New Roman"/>
          <w:sz w:val="28"/>
          <w:szCs w:val="28"/>
        </w:rPr>
        <w:t xml:space="preserve">Заработная плата, доходы и уровень жизни населения </w:t>
      </w:r>
    </w:p>
    <w:p w:rsidR="00B10163" w:rsidRPr="008D4A19" w:rsidRDefault="00B10163" w:rsidP="005570A5">
      <w:pPr>
        <w:widowControl w:val="0"/>
        <w:spacing w:after="0" w:line="233" w:lineRule="auto"/>
        <w:ind w:firstLine="709"/>
        <w:jc w:val="both"/>
        <w:rPr>
          <w:rFonts w:ascii="Times New Roman" w:hAnsi="Times New Roman"/>
          <w:sz w:val="28"/>
          <w:szCs w:val="28"/>
        </w:rPr>
      </w:pPr>
    </w:p>
    <w:p w:rsidR="00454ED4" w:rsidRPr="008D4A19" w:rsidRDefault="0005558F" w:rsidP="005570A5">
      <w:pPr>
        <w:widowControl w:val="0"/>
        <w:spacing w:after="0" w:line="233" w:lineRule="auto"/>
        <w:ind w:firstLine="709"/>
        <w:jc w:val="both"/>
        <w:rPr>
          <w:rFonts w:ascii="Times New Roman" w:hAnsi="Times New Roman"/>
          <w:bCs/>
          <w:sz w:val="28"/>
          <w:szCs w:val="28"/>
        </w:rPr>
      </w:pPr>
      <w:r w:rsidRPr="008D4A19">
        <w:rPr>
          <w:rFonts w:ascii="Times New Roman" w:hAnsi="Times New Roman"/>
          <w:bCs/>
          <w:sz w:val="28"/>
          <w:szCs w:val="28"/>
        </w:rPr>
        <w:t>Стороны:</w:t>
      </w:r>
    </w:p>
    <w:p w:rsidR="00DF25E7" w:rsidRPr="008D4A19" w:rsidRDefault="00064CB7" w:rsidP="005570A5">
      <w:pPr>
        <w:widowControl w:val="0"/>
        <w:spacing w:after="0" w:line="233" w:lineRule="auto"/>
        <w:ind w:firstLine="709"/>
        <w:jc w:val="both"/>
        <w:rPr>
          <w:rFonts w:ascii="Times New Roman" w:hAnsi="Times New Roman"/>
          <w:bCs/>
          <w:iCs/>
          <w:color w:val="FF0000"/>
          <w:sz w:val="28"/>
          <w:szCs w:val="28"/>
        </w:rPr>
      </w:pPr>
      <w:r w:rsidRPr="008D4A19">
        <w:rPr>
          <w:rFonts w:ascii="Times New Roman" w:hAnsi="Times New Roman"/>
          <w:sz w:val="28"/>
          <w:szCs w:val="28"/>
        </w:rPr>
        <w:t>2.1. </w:t>
      </w:r>
      <w:r w:rsidR="009B3972" w:rsidRPr="008D4A19">
        <w:rPr>
          <w:rFonts w:ascii="Times New Roman" w:hAnsi="Times New Roman"/>
          <w:sz w:val="28"/>
          <w:szCs w:val="28"/>
        </w:rPr>
        <w:t>Считают, ч</w:t>
      </w:r>
      <w:r w:rsidR="00D2446C">
        <w:rPr>
          <w:rFonts w:ascii="Times New Roman" w:hAnsi="Times New Roman"/>
          <w:sz w:val="28"/>
          <w:szCs w:val="28"/>
        </w:rPr>
        <w:t>то на предстоящий период главными целями</w:t>
      </w:r>
      <w:r w:rsidR="009B3972" w:rsidRPr="008D4A19">
        <w:rPr>
          <w:rFonts w:ascii="Times New Roman" w:hAnsi="Times New Roman"/>
          <w:sz w:val="28"/>
          <w:szCs w:val="28"/>
        </w:rPr>
        <w:t xml:space="preserve"> социальной политики явля</w:t>
      </w:r>
      <w:r w:rsidR="001212D9" w:rsidRPr="008D4A19">
        <w:rPr>
          <w:rFonts w:ascii="Times New Roman" w:hAnsi="Times New Roman"/>
          <w:sz w:val="28"/>
          <w:szCs w:val="28"/>
        </w:rPr>
        <w:t>ю</w:t>
      </w:r>
      <w:r w:rsidR="009B3972" w:rsidRPr="008D4A19">
        <w:rPr>
          <w:rFonts w:ascii="Times New Roman" w:hAnsi="Times New Roman"/>
          <w:sz w:val="28"/>
          <w:szCs w:val="28"/>
        </w:rPr>
        <w:t xml:space="preserve">тся создание условий для достойного труда, обеспечивающего динамичный рост реальной заработной платы, реализация государственных гарантий по оплате труда, </w:t>
      </w:r>
      <w:r w:rsidR="004766C0" w:rsidRPr="008D4A19">
        <w:rPr>
          <w:rFonts w:ascii="Times New Roman" w:hAnsi="Times New Roman"/>
          <w:sz w:val="28"/>
          <w:szCs w:val="28"/>
        </w:rPr>
        <w:t>соблюдение принципа равной оплаты труда мужчин и женщин при его равной ценности,</w:t>
      </w:r>
      <w:r w:rsidR="004766C0" w:rsidRPr="008D4A19">
        <w:rPr>
          <w:rFonts w:ascii="Times New Roman" w:hAnsi="Times New Roman"/>
          <w:b/>
          <w:sz w:val="28"/>
          <w:szCs w:val="28"/>
        </w:rPr>
        <w:t xml:space="preserve"> </w:t>
      </w:r>
      <w:r w:rsidR="009B3972" w:rsidRPr="008D4A19">
        <w:rPr>
          <w:rFonts w:ascii="Times New Roman" w:hAnsi="Times New Roman"/>
          <w:sz w:val="28"/>
          <w:szCs w:val="28"/>
        </w:rPr>
        <w:t>совершенствование политики доходов</w:t>
      </w:r>
      <w:r w:rsidR="00403758" w:rsidRPr="008D4A19">
        <w:rPr>
          <w:rFonts w:ascii="Times New Roman" w:hAnsi="Times New Roman"/>
          <w:sz w:val="28"/>
          <w:szCs w:val="28"/>
        </w:rPr>
        <w:t>,</w:t>
      </w:r>
      <w:r w:rsidR="009B3972" w:rsidRPr="008D4A19">
        <w:rPr>
          <w:rFonts w:ascii="Times New Roman" w:hAnsi="Times New Roman"/>
          <w:b/>
          <w:sz w:val="28"/>
          <w:szCs w:val="28"/>
        </w:rPr>
        <w:t xml:space="preserve"> </w:t>
      </w:r>
      <w:r w:rsidR="00DF25E7" w:rsidRPr="008D4A19">
        <w:rPr>
          <w:rFonts w:ascii="Times New Roman" w:hAnsi="Times New Roman"/>
          <w:sz w:val="28"/>
          <w:szCs w:val="28"/>
        </w:rPr>
        <w:t xml:space="preserve">в том числе государственной политики в сфере заработной платы, </w:t>
      </w:r>
      <w:r w:rsidR="009B3972" w:rsidRPr="008D4A19">
        <w:rPr>
          <w:rFonts w:ascii="Times New Roman" w:hAnsi="Times New Roman"/>
          <w:sz w:val="28"/>
          <w:szCs w:val="28"/>
        </w:rPr>
        <w:t>повышение уровня жизни населения</w:t>
      </w:r>
      <w:r w:rsidR="00403758" w:rsidRPr="008D4A19">
        <w:rPr>
          <w:rFonts w:ascii="Times New Roman" w:hAnsi="Times New Roman"/>
          <w:sz w:val="28"/>
          <w:szCs w:val="28"/>
        </w:rPr>
        <w:t>, снижение социального неравенства</w:t>
      </w:r>
      <w:r w:rsidR="009B3972" w:rsidRPr="008D4A19">
        <w:rPr>
          <w:rFonts w:ascii="Times New Roman" w:hAnsi="Times New Roman"/>
          <w:sz w:val="28"/>
          <w:szCs w:val="28"/>
        </w:rPr>
        <w:t>.</w:t>
      </w:r>
      <w:r w:rsidR="00DF25E7" w:rsidRPr="008D4A19">
        <w:rPr>
          <w:rFonts w:ascii="Times New Roman" w:hAnsi="Times New Roman"/>
          <w:bCs/>
          <w:iCs/>
          <w:color w:val="FF0000"/>
          <w:sz w:val="28"/>
          <w:szCs w:val="28"/>
        </w:rPr>
        <w:t xml:space="preserve"> </w:t>
      </w:r>
    </w:p>
    <w:p w:rsidR="00613B5B" w:rsidRPr="008D4A19" w:rsidRDefault="00613B5B" w:rsidP="005570A5">
      <w:pPr>
        <w:widowControl w:val="0"/>
        <w:spacing w:after="0" w:line="233" w:lineRule="auto"/>
        <w:ind w:firstLine="708"/>
        <w:contextualSpacing/>
        <w:jc w:val="both"/>
        <w:rPr>
          <w:rFonts w:ascii="Times New Roman" w:hAnsi="Times New Roman"/>
          <w:sz w:val="28"/>
          <w:szCs w:val="28"/>
        </w:rPr>
      </w:pPr>
      <w:r w:rsidRPr="008D4A19">
        <w:rPr>
          <w:rFonts w:ascii="Times New Roman" w:hAnsi="Times New Roman"/>
          <w:sz w:val="28"/>
          <w:szCs w:val="28"/>
        </w:rPr>
        <w:t xml:space="preserve">2.2. Принимают участие в обсуждении вопросов обеспечения роста денежных доходов населения как основного фактора снижения бедности, а также в реализации Региональной программы снижения доли населения с доходами ниже границы бедности в Республике Татарстан на 2023 – 2030 годы, утвержденной постановлением Кабинета Министров Республики Татарстан от 30.06.2023 № 771 «Об утверждении Региональной программы снижения доли населения с доходами ниже границы бедности в Республике Татарстан на 2023 – 2030 годы».  </w:t>
      </w:r>
    </w:p>
    <w:p w:rsidR="00051999" w:rsidRPr="008D4A19" w:rsidRDefault="00226560" w:rsidP="005570A5">
      <w:pPr>
        <w:widowControl w:val="0"/>
        <w:spacing w:after="0" w:line="233" w:lineRule="auto"/>
        <w:ind w:firstLine="709"/>
        <w:jc w:val="both"/>
        <w:rPr>
          <w:rFonts w:ascii="Times New Roman" w:hAnsi="Times New Roman"/>
          <w:sz w:val="28"/>
          <w:szCs w:val="28"/>
        </w:rPr>
      </w:pPr>
      <w:r w:rsidRPr="008D4A19">
        <w:rPr>
          <w:rFonts w:ascii="Times New Roman" w:hAnsi="Times New Roman"/>
          <w:sz w:val="28"/>
          <w:szCs w:val="28"/>
        </w:rPr>
        <w:t>2.</w:t>
      </w:r>
      <w:r w:rsidR="00613B5B" w:rsidRPr="008D4A19">
        <w:rPr>
          <w:rFonts w:ascii="Times New Roman" w:hAnsi="Times New Roman"/>
          <w:sz w:val="28"/>
          <w:szCs w:val="28"/>
        </w:rPr>
        <w:t>3</w:t>
      </w:r>
      <w:r w:rsidR="00064CB7" w:rsidRPr="008D4A19">
        <w:rPr>
          <w:rFonts w:ascii="Times New Roman" w:hAnsi="Times New Roman"/>
          <w:sz w:val="28"/>
          <w:szCs w:val="28"/>
        </w:rPr>
        <w:t>. </w:t>
      </w:r>
      <w:r w:rsidR="00051999" w:rsidRPr="008D4A19">
        <w:rPr>
          <w:rFonts w:ascii="Times New Roman" w:hAnsi="Times New Roman"/>
          <w:sz w:val="28"/>
          <w:szCs w:val="28"/>
        </w:rPr>
        <w:t>Обеспечивают реализацию законодательных норм по обеспечению повышения уровня реального содержания заработной платы.</w:t>
      </w:r>
    </w:p>
    <w:p w:rsidR="0073363C" w:rsidRPr="008D4A19" w:rsidRDefault="0005558F" w:rsidP="005570A5">
      <w:pPr>
        <w:widowControl w:val="0"/>
        <w:spacing w:after="0" w:line="233" w:lineRule="auto"/>
        <w:ind w:firstLine="709"/>
        <w:jc w:val="both"/>
        <w:rPr>
          <w:rFonts w:ascii="Times New Roman" w:hAnsi="Times New Roman"/>
          <w:color w:val="0070C0"/>
          <w:sz w:val="28"/>
          <w:szCs w:val="28"/>
        </w:rPr>
      </w:pPr>
      <w:r w:rsidRPr="008D4A19">
        <w:rPr>
          <w:rFonts w:ascii="Times New Roman" w:hAnsi="Times New Roman"/>
          <w:sz w:val="28"/>
          <w:szCs w:val="28"/>
        </w:rPr>
        <w:t>2.</w:t>
      </w:r>
      <w:r w:rsidR="00486834" w:rsidRPr="008D4A19">
        <w:rPr>
          <w:rFonts w:ascii="Times New Roman" w:hAnsi="Times New Roman"/>
          <w:sz w:val="28"/>
          <w:szCs w:val="28"/>
        </w:rPr>
        <w:t>4</w:t>
      </w:r>
      <w:r w:rsidR="00022DBE" w:rsidRPr="008D4A19">
        <w:rPr>
          <w:rFonts w:ascii="Times New Roman" w:hAnsi="Times New Roman"/>
          <w:sz w:val="28"/>
          <w:szCs w:val="28"/>
        </w:rPr>
        <w:t xml:space="preserve">. </w:t>
      </w:r>
      <w:r w:rsidRPr="008D4A19">
        <w:rPr>
          <w:rFonts w:ascii="Times New Roman" w:hAnsi="Times New Roman"/>
          <w:color w:val="000000"/>
          <w:sz w:val="28"/>
          <w:szCs w:val="28"/>
        </w:rPr>
        <w:t>Обеспечивают</w:t>
      </w:r>
      <w:r w:rsidR="00A825DE" w:rsidRPr="008D4A19">
        <w:rPr>
          <w:rFonts w:ascii="Times New Roman" w:hAnsi="Times New Roman"/>
          <w:color w:val="000000"/>
          <w:sz w:val="28"/>
          <w:szCs w:val="28"/>
        </w:rPr>
        <w:t xml:space="preserve"> </w:t>
      </w:r>
      <w:r w:rsidR="00367132" w:rsidRPr="008D4A19">
        <w:rPr>
          <w:rFonts w:ascii="Times New Roman" w:hAnsi="Times New Roman"/>
          <w:color w:val="000000"/>
          <w:sz w:val="28"/>
          <w:szCs w:val="28"/>
        </w:rPr>
        <w:t xml:space="preserve">реализацию </w:t>
      </w:r>
      <w:r w:rsidRPr="008D4A19">
        <w:rPr>
          <w:rFonts w:ascii="Times New Roman" w:hAnsi="Times New Roman"/>
          <w:color w:val="000000"/>
          <w:sz w:val="28"/>
          <w:szCs w:val="28"/>
        </w:rPr>
        <w:t>Закона Республики Татарстан от 23</w:t>
      </w:r>
      <w:r w:rsidR="00367132" w:rsidRPr="008D4A19">
        <w:rPr>
          <w:rFonts w:ascii="Times New Roman" w:hAnsi="Times New Roman"/>
          <w:color w:val="000000"/>
          <w:sz w:val="28"/>
          <w:szCs w:val="28"/>
        </w:rPr>
        <w:t> </w:t>
      </w:r>
      <w:r w:rsidRPr="008D4A19">
        <w:rPr>
          <w:rFonts w:ascii="Times New Roman" w:hAnsi="Times New Roman"/>
          <w:color w:val="000000"/>
          <w:sz w:val="28"/>
          <w:szCs w:val="28"/>
        </w:rPr>
        <w:t xml:space="preserve">июля </w:t>
      </w:r>
      <w:r w:rsidR="00064CB7" w:rsidRPr="008D4A19">
        <w:rPr>
          <w:rFonts w:ascii="Times New Roman" w:hAnsi="Times New Roman"/>
          <w:color w:val="000000"/>
          <w:sz w:val="28"/>
          <w:szCs w:val="28"/>
        </w:rPr>
        <w:br/>
      </w:r>
      <w:r w:rsidRPr="008D4A19">
        <w:rPr>
          <w:rFonts w:ascii="Times New Roman" w:hAnsi="Times New Roman"/>
          <w:color w:val="000000"/>
          <w:sz w:val="28"/>
          <w:szCs w:val="28"/>
        </w:rPr>
        <w:t xml:space="preserve">2008 года № 31-ЗРТ «О минимальном потребительском бюджете в Республике Татарстан», </w:t>
      </w:r>
      <w:r w:rsidR="00367132" w:rsidRPr="008D4A19">
        <w:rPr>
          <w:rFonts w:ascii="Times New Roman" w:hAnsi="Times New Roman"/>
          <w:color w:val="000000"/>
          <w:sz w:val="28"/>
          <w:szCs w:val="28"/>
        </w:rPr>
        <w:t xml:space="preserve">в соответствии с которым </w:t>
      </w:r>
      <w:r w:rsidR="00DF3600" w:rsidRPr="008D4A19">
        <w:rPr>
          <w:rFonts w:ascii="Times New Roman" w:hAnsi="Times New Roman"/>
          <w:color w:val="000000"/>
          <w:sz w:val="28"/>
          <w:szCs w:val="28"/>
        </w:rPr>
        <w:t>ежегодно устанавливается размер минимальной заработной платы в Республике Татарстан</w:t>
      </w:r>
      <w:bookmarkStart w:id="7" w:name="_Hlk170723627"/>
      <w:r w:rsidR="007B6B5C" w:rsidRPr="008D4A19">
        <w:rPr>
          <w:rFonts w:ascii="Times New Roman" w:hAnsi="Times New Roman"/>
          <w:color w:val="000000"/>
          <w:sz w:val="28"/>
          <w:szCs w:val="28"/>
        </w:rPr>
        <w:t>.</w:t>
      </w:r>
    </w:p>
    <w:bookmarkEnd w:id="7"/>
    <w:p w:rsidR="00316B25" w:rsidRPr="008D4A19" w:rsidRDefault="00316B25" w:rsidP="005570A5">
      <w:pPr>
        <w:widowControl w:val="0"/>
        <w:spacing w:after="0" w:line="233" w:lineRule="auto"/>
        <w:ind w:firstLine="709"/>
        <w:jc w:val="both"/>
        <w:rPr>
          <w:rFonts w:ascii="Times New Roman" w:hAnsi="Times New Roman"/>
          <w:sz w:val="28"/>
          <w:szCs w:val="28"/>
        </w:rPr>
      </w:pPr>
      <w:r w:rsidRPr="008D4A19">
        <w:rPr>
          <w:rFonts w:ascii="Times New Roman" w:hAnsi="Times New Roman"/>
          <w:sz w:val="28"/>
          <w:szCs w:val="28"/>
        </w:rPr>
        <w:t>Осуществляют в пределах своих полн</w:t>
      </w:r>
      <w:r w:rsidR="00516A9D" w:rsidRPr="008D4A19">
        <w:rPr>
          <w:rFonts w:ascii="Times New Roman" w:hAnsi="Times New Roman"/>
          <w:sz w:val="28"/>
          <w:szCs w:val="28"/>
        </w:rPr>
        <w:t>омочий контроль за выполнением</w:t>
      </w:r>
      <w:r w:rsidR="0092770A" w:rsidRPr="008D4A19">
        <w:rPr>
          <w:rFonts w:ascii="Times New Roman" w:hAnsi="Times New Roman"/>
          <w:sz w:val="28"/>
          <w:szCs w:val="28"/>
        </w:rPr>
        <w:t xml:space="preserve"> </w:t>
      </w:r>
      <w:r w:rsidR="000A5B08" w:rsidRPr="008D4A19">
        <w:rPr>
          <w:rFonts w:ascii="Times New Roman" w:hAnsi="Times New Roman"/>
          <w:sz w:val="28"/>
          <w:szCs w:val="28"/>
        </w:rPr>
        <w:t>С</w:t>
      </w:r>
      <w:r w:rsidRPr="008D4A19">
        <w:rPr>
          <w:rFonts w:ascii="Times New Roman" w:hAnsi="Times New Roman"/>
          <w:sz w:val="28"/>
          <w:szCs w:val="28"/>
        </w:rPr>
        <w:t>оглашения о минимальной заработной плате в Республике Татарстан.</w:t>
      </w:r>
    </w:p>
    <w:p w:rsidR="0073363C" w:rsidRPr="008D4A19" w:rsidRDefault="00F34DC7" w:rsidP="005570A5">
      <w:pPr>
        <w:widowControl w:val="0"/>
        <w:spacing w:after="0" w:line="233" w:lineRule="auto"/>
        <w:ind w:firstLine="709"/>
        <w:jc w:val="both"/>
        <w:rPr>
          <w:rFonts w:ascii="Times New Roman" w:hAnsi="Times New Roman"/>
          <w:color w:val="0070C0"/>
          <w:sz w:val="28"/>
          <w:szCs w:val="28"/>
        </w:rPr>
      </w:pPr>
      <w:bookmarkStart w:id="8" w:name="sub_302"/>
      <w:r w:rsidRPr="008D4A19">
        <w:rPr>
          <w:rFonts w:ascii="Times New Roman" w:hAnsi="Times New Roman"/>
          <w:sz w:val="28"/>
          <w:szCs w:val="28"/>
        </w:rPr>
        <w:t>2.</w:t>
      </w:r>
      <w:r w:rsidR="00486834" w:rsidRPr="008D4A19">
        <w:rPr>
          <w:rFonts w:ascii="Times New Roman" w:hAnsi="Times New Roman"/>
          <w:sz w:val="28"/>
          <w:szCs w:val="28"/>
        </w:rPr>
        <w:t>5</w:t>
      </w:r>
      <w:r w:rsidR="00022DBE" w:rsidRPr="008D4A19">
        <w:rPr>
          <w:rFonts w:ascii="Times New Roman" w:hAnsi="Times New Roman"/>
          <w:sz w:val="28"/>
          <w:szCs w:val="28"/>
        </w:rPr>
        <w:t xml:space="preserve">. </w:t>
      </w:r>
      <w:r w:rsidRPr="008D4A19">
        <w:rPr>
          <w:rFonts w:ascii="Times New Roman" w:hAnsi="Times New Roman"/>
          <w:sz w:val="28"/>
          <w:szCs w:val="28"/>
        </w:rPr>
        <w:t xml:space="preserve">Принимают меры по повышению доходов малообеспеченного населения до уровня не ниже </w:t>
      </w:r>
      <w:r w:rsidR="00E2567D" w:rsidRPr="008D4A19">
        <w:rPr>
          <w:rFonts w:ascii="Times New Roman" w:hAnsi="Times New Roman"/>
          <w:sz w:val="28"/>
          <w:szCs w:val="28"/>
        </w:rPr>
        <w:t>прожиточного минимума</w:t>
      </w:r>
      <w:r w:rsidR="007B6B5C" w:rsidRPr="008D4A19">
        <w:rPr>
          <w:rFonts w:ascii="Times New Roman" w:hAnsi="Times New Roman"/>
          <w:sz w:val="28"/>
          <w:szCs w:val="28"/>
        </w:rPr>
        <w:t>.</w:t>
      </w:r>
    </w:p>
    <w:p w:rsidR="0073363C" w:rsidRPr="008D4A19" w:rsidRDefault="00226560" w:rsidP="0033084F">
      <w:pPr>
        <w:widowControl w:val="0"/>
        <w:spacing w:after="0" w:line="247" w:lineRule="auto"/>
        <w:ind w:firstLine="709"/>
        <w:jc w:val="both"/>
        <w:rPr>
          <w:rFonts w:ascii="Times New Roman" w:hAnsi="Times New Roman"/>
          <w:color w:val="000000"/>
          <w:sz w:val="28"/>
          <w:szCs w:val="28"/>
        </w:rPr>
      </w:pPr>
      <w:r w:rsidRPr="008D4A19">
        <w:rPr>
          <w:rFonts w:ascii="Times New Roman" w:hAnsi="Times New Roman"/>
          <w:sz w:val="28"/>
          <w:szCs w:val="28"/>
        </w:rPr>
        <w:t>2.</w:t>
      </w:r>
      <w:r w:rsidR="00B31028" w:rsidRPr="008D4A19">
        <w:rPr>
          <w:rFonts w:ascii="Times New Roman" w:hAnsi="Times New Roman"/>
          <w:sz w:val="28"/>
          <w:szCs w:val="28"/>
        </w:rPr>
        <w:t>6</w:t>
      </w:r>
      <w:r w:rsidR="00022DBE" w:rsidRPr="008D4A19">
        <w:rPr>
          <w:rFonts w:ascii="Times New Roman" w:hAnsi="Times New Roman"/>
          <w:sz w:val="28"/>
          <w:szCs w:val="28"/>
        </w:rPr>
        <w:t xml:space="preserve">. </w:t>
      </w:r>
      <w:r w:rsidR="00E2567D" w:rsidRPr="008D4A19">
        <w:rPr>
          <w:rFonts w:ascii="Times New Roman" w:hAnsi="Times New Roman"/>
          <w:color w:val="000000"/>
          <w:sz w:val="28"/>
          <w:szCs w:val="28"/>
        </w:rPr>
        <w:t xml:space="preserve">Определяют при формировании проекта бюджета Республики Татарстан на очередной </w:t>
      </w:r>
      <w:r w:rsidR="0035627F" w:rsidRPr="008D4A19">
        <w:rPr>
          <w:rFonts w:ascii="Times New Roman" w:hAnsi="Times New Roman"/>
          <w:color w:val="000000"/>
          <w:sz w:val="28"/>
          <w:szCs w:val="28"/>
        </w:rPr>
        <w:t xml:space="preserve">финансовый </w:t>
      </w:r>
      <w:r w:rsidR="00E2567D" w:rsidRPr="008D4A19">
        <w:rPr>
          <w:rFonts w:ascii="Times New Roman" w:hAnsi="Times New Roman"/>
          <w:color w:val="000000"/>
          <w:sz w:val="28"/>
          <w:szCs w:val="28"/>
        </w:rPr>
        <w:t xml:space="preserve">год и </w:t>
      </w:r>
      <w:r w:rsidR="00AA6F51" w:rsidRPr="008D4A19">
        <w:rPr>
          <w:rFonts w:ascii="Times New Roman" w:hAnsi="Times New Roman"/>
          <w:color w:val="000000"/>
          <w:sz w:val="28"/>
          <w:szCs w:val="28"/>
        </w:rPr>
        <w:t xml:space="preserve">на </w:t>
      </w:r>
      <w:r w:rsidR="00E2567D" w:rsidRPr="008D4A19">
        <w:rPr>
          <w:rFonts w:ascii="Times New Roman" w:hAnsi="Times New Roman"/>
          <w:color w:val="000000"/>
          <w:sz w:val="28"/>
          <w:szCs w:val="28"/>
        </w:rPr>
        <w:t>плановый период объем финансирования для индексации заработной платы работников бюджетной сферы</w:t>
      </w:r>
      <w:r w:rsidR="00131889" w:rsidRPr="008D4A19">
        <w:rPr>
          <w:rFonts w:ascii="Times New Roman" w:hAnsi="Times New Roman"/>
          <w:color w:val="000000"/>
          <w:sz w:val="28"/>
          <w:szCs w:val="28"/>
        </w:rPr>
        <w:t xml:space="preserve"> </w:t>
      </w:r>
      <w:r w:rsidR="00C541CA" w:rsidRPr="008D4A19">
        <w:rPr>
          <w:rFonts w:ascii="Times New Roman" w:hAnsi="Times New Roman"/>
          <w:color w:val="000000"/>
          <w:sz w:val="28"/>
          <w:szCs w:val="28"/>
        </w:rPr>
        <w:t>в связи с ростом</w:t>
      </w:r>
      <w:r w:rsidR="00131889" w:rsidRPr="008D4A19">
        <w:rPr>
          <w:rFonts w:ascii="Times New Roman" w:hAnsi="Times New Roman"/>
          <w:color w:val="000000"/>
          <w:sz w:val="28"/>
          <w:szCs w:val="28"/>
        </w:rPr>
        <w:t xml:space="preserve"> потребительских цен на товары и услуги в Республике Татарстан.</w:t>
      </w:r>
    </w:p>
    <w:p w:rsidR="00AC2D1A" w:rsidRPr="008D4A19" w:rsidRDefault="00AC2D1A" w:rsidP="0033084F">
      <w:pPr>
        <w:widowControl w:val="0"/>
        <w:spacing w:after="0" w:line="247" w:lineRule="auto"/>
        <w:ind w:firstLine="709"/>
        <w:jc w:val="both"/>
        <w:rPr>
          <w:rFonts w:ascii="Times New Roman" w:hAnsi="Times New Roman"/>
          <w:sz w:val="28"/>
          <w:szCs w:val="28"/>
        </w:rPr>
      </w:pPr>
      <w:r w:rsidRPr="008D4A19">
        <w:rPr>
          <w:rFonts w:ascii="Times New Roman" w:hAnsi="Times New Roman"/>
          <w:sz w:val="28"/>
          <w:szCs w:val="28"/>
        </w:rPr>
        <w:t>Вносят при необходимости предложения по определению дополнительного объема финансирования в целях проведения индексации заработной платы работников бюджетной сферы в связи с ростом потребительских цен на товары и услуги в январе</w:t>
      </w:r>
      <w:r w:rsidR="00D2446C">
        <w:rPr>
          <w:rFonts w:ascii="Times New Roman" w:hAnsi="Times New Roman"/>
          <w:sz w:val="28"/>
          <w:szCs w:val="28"/>
        </w:rPr>
        <w:t xml:space="preserve"> </w:t>
      </w:r>
      <w:r w:rsidR="00D2446C" w:rsidRPr="00D2446C">
        <w:rPr>
          <w:rFonts w:ascii="Times New Roman" w:hAnsi="Times New Roman"/>
          <w:sz w:val="28"/>
          <w:szCs w:val="28"/>
        </w:rPr>
        <w:t>–</w:t>
      </w:r>
      <w:r w:rsidR="00D2446C">
        <w:rPr>
          <w:rFonts w:ascii="Times New Roman" w:hAnsi="Times New Roman"/>
          <w:sz w:val="28"/>
          <w:szCs w:val="28"/>
        </w:rPr>
        <w:t xml:space="preserve"> </w:t>
      </w:r>
      <w:r w:rsidRPr="008D4A19">
        <w:rPr>
          <w:rFonts w:ascii="Times New Roman" w:hAnsi="Times New Roman"/>
          <w:sz w:val="28"/>
          <w:szCs w:val="28"/>
        </w:rPr>
        <w:t>июне текущего года (к декабрю предыдущего года) по итогам исполнения бюджета Республики Татарстан за I полугодие текущего года.</w:t>
      </w:r>
    </w:p>
    <w:p w:rsidR="007B6B5C" w:rsidRPr="008D4A19" w:rsidRDefault="00AB6288" w:rsidP="0033084F">
      <w:pPr>
        <w:widowControl w:val="0"/>
        <w:spacing w:after="0" w:line="247" w:lineRule="auto"/>
        <w:ind w:firstLine="709"/>
        <w:jc w:val="both"/>
        <w:rPr>
          <w:rFonts w:ascii="Times New Roman" w:hAnsi="Times New Roman"/>
          <w:sz w:val="28"/>
          <w:szCs w:val="28"/>
        </w:rPr>
      </w:pPr>
      <w:r w:rsidRPr="008D4A19">
        <w:rPr>
          <w:rFonts w:ascii="Times New Roman" w:hAnsi="Times New Roman"/>
          <w:sz w:val="28"/>
          <w:szCs w:val="28"/>
        </w:rPr>
        <w:t>2.</w:t>
      </w:r>
      <w:r w:rsidR="00B31028" w:rsidRPr="008D4A19">
        <w:rPr>
          <w:rFonts w:ascii="Times New Roman" w:hAnsi="Times New Roman"/>
          <w:sz w:val="28"/>
          <w:szCs w:val="28"/>
        </w:rPr>
        <w:t>7</w:t>
      </w:r>
      <w:r w:rsidRPr="008D4A19">
        <w:rPr>
          <w:rFonts w:ascii="Times New Roman" w:hAnsi="Times New Roman"/>
          <w:sz w:val="28"/>
          <w:szCs w:val="28"/>
        </w:rPr>
        <w:t>.</w:t>
      </w:r>
      <w:r w:rsidR="00064CB7" w:rsidRPr="008D4A19">
        <w:rPr>
          <w:rFonts w:ascii="Times New Roman" w:hAnsi="Times New Roman"/>
          <w:sz w:val="28"/>
          <w:szCs w:val="28"/>
        </w:rPr>
        <w:t> </w:t>
      </w:r>
      <w:r w:rsidRPr="008D4A19">
        <w:rPr>
          <w:rFonts w:ascii="Times New Roman" w:hAnsi="Times New Roman"/>
          <w:sz w:val="28"/>
          <w:szCs w:val="28"/>
        </w:rPr>
        <w:t>Рекомендуют предусматривать</w:t>
      </w:r>
      <w:r w:rsidR="00A51980" w:rsidRPr="008D4A19">
        <w:rPr>
          <w:rFonts w:ascii="Times New Roman" w:hAnsi="Times New Roman"/>
          <w:sz w:val="28"/>
          <w:szCs w:val="28"/>
        </w:rPr>
        <w:t xml:space="preserve"> в соглашения</w:t>
      </w:r>
      <w:r w:rsidRPr="008D4A19">
        <w:rPr>
          <w:rFonts w:ascii="Times New Roman" w:hAnsi="Times New Roman"/>
          <w:sz w:val="28"/>
          <w:szCs w:val="28"/>
        </w:rPr>
        <w:t>х, заключаемых</w:t>
      </w:r>
      <w:r w:rsidR="00A51980" w:rsidRPr="008D4A19">
        <w:rPr>
          <w:rFonts w:ascii="Times New Roman" w:hAnsi="Times New Roman"/>
          <w:sz w:val="28"/>
          <w:szCs w:val="28"/>
        </w:rPr>
        <w:t xml:space="preserve"> во внебюджетном секторе экономики, параметры отраслевых систем оплаты труда</w:t>
      </w:r>
      <w:r w:rsidR="007B6B5C" w:rsidRPr="008D4A19">
        <w:rPr>
          <w:rFonts w:ascii="Times New Roman" w:hAnsi="Times New Roman"/>
          <w:sz w:val="28"/>
          <w:szCs w:val="28"/>
        </w:rPr>
        <w:t>.</w:t>
      </w:r>
    </w:p>
    <w:bookmarkEnd w:id="8"/>
    <w:p w:rsidR="00F34DC7" w:rsidRPr="008D4A19" w:rsidRDefault="005B01FC" w:rsidP="0033084F">
      <w:pPr>
        <w:widowControl w:val="0"/>
        <w:spacing w:after="0" w:line="247" w:lineRule="auto"/>
        <w:ind w:firstLine="709"/>
        <w:jc w:val="both"/>
        <w:rPr>
          <w:rFonts w:ascii="Times New Roman" w:hAnsi="Times New Roman"/>
          <w:sz w:val="28"/>
          <w:szCs w:val="28"/>
        </w:rPr>
      </w:pPr>
      <w:r w:rsidRPr="008D4A19">
        <w:rPr>
          <w:rFonts w:ascii="Times New Roman" w:hAnsi="Times New Roman"/>
          <w:sz w:val="28"/>
          <w:szCs w:val="28"/>
        </w:rPr>
        <w:t>2.</w:t>
      </w:r>
      <w:r w:rsidR="00AC2D1A" w:rsidRPr="008D4A19">
        <w:rPr>
          <w:rFonts w:ascii="Times New Roman" w:hAnsi="Times New Roman"/>
          <w:sz w:val="28"/>
          <w:szCs w:val="28"/>
        </w:rPr>
        <w:t>8</w:t>
      </w:r>
      <w:r w:rsidR="00064CB7" w:rsidRPr="008D4A19">
        <w:rPr>
          <w:rFonts w:ascii="Times New Roman" w:hAnsi="Times New Roman"/>
          <w:sz w:val="28"/>
          <w:szCs w:val="28"/>
        </w:rPr>
        <w:t>. </w:t>
      </w:r>
      <w:r w:rsidR="00F34DC7" w:rsidRPr="008D4A19">
        <w:rPr>
          <w:rFonts w:ascii="Times New Roman" w:hAnsi="Times New Roman"/>
          <w:sz w:val="28"/>
          <w:szCs w:val="28"/>
        </w:rPr>
        <w:t>Проводят политику создания для трудоспособного населения экономических условий, позволяющих за счет собственных доходов обеспечивать более высокий уровень</w:t>
      </w:r>
      <w:r w:rsidR="00761A20" w:rsidRPr="008D4A19">
        <w:rPr>
          <w:rFonts w:ascii="Times New Roman" w:hAnsi="Times New Roman"/>
          <w:sz w:val="28"/>
          <w:szCs w:val="28"/>
        </w:rPr>
        <w:t xml:space="preserve"> </w:t>
      </w:r>
      <w:r w:rsidR="00F34DC7" w:rsidRPr="008D4A19">
        <w:rPr>
          <w:rFonts w:ascii="Times New Roman" w:hAnsi="Times New Roman"/>
          <w:sz w:val="28"/>
          <w:szCs w:val="28"/>
        </w:rPr>
        <w:t>потребления качественных социальных услуг и достойный уровень жизни.</w:t>
      </w:r>
    </w:p>
    <w:p w:rsidR="003F14FA" w:rsidRPr="008D4A19" w:rsidRDefault="003F14FA" w:rsidP="0033084F">
      <w:pPr>
        <w:widowControl w:val="0"/>
        <w:spacing w:after="0" w:line="247" w:lineRule="auto"/>
        <w:ind w:firstLine="709"/>
        <w:jc w:val="both"/>
        <w:rPr>
          <w:rFonts w:ascii="Times New Roman" w:hAnsi="Times New Roman"/>
          <w:sz w:val="28"/>
          <w:szCs w:val="28"/>
        </w:rPr>
      </w:pPr>
      <w:r w:rsidRPr="008D4A19">
        <w:rPr>
          <w:rFonts w:ascii="Times New Roman" w:hAnsi="Times New Roman"/>
          <w:sz w:val="28"/>
          <w:szCs w:val="28"/>
        </w:rPr>
        <w:t>2.</w:t>
      </w:r>
      <w:r w:rsidR="00AC2D1A" w:rsidRPr="008D4A19">
        <w:rPr>
          <w:rFonts w:ascii="Times New Roman" w:hAnsi="Times New Roman"/>
          <w:sz w:val="28"/>
          <w:szCs w:val="28"/>
        </w:rPr>
        <w:t>9</w:t>
      </w:r>
      <w:r w:rsidR="00022DBE" w:rsidRPr="008D4A19">
        <w:rPr>
          <w:rFonts w:ascii="Times New Roman" w:hAnsi="Times New Roman"/>
          <w:sz w:val="28"/>
          <w:szCs w:val="28"/>
        </w:rPr>
        <w:t xml:space="preserve">. </w:t>
      </w:r>
      <w:r w:rsidRPr="008D4A19">
        <w:rPr>
          <w:rFonts w:ascii="Times New Roman" w:hAnsi="Times New Roman"/>
          <w:sz w:val="28"/>
          <w:szCs w:val="28"/>
        </w:rPr>
        <w:t>Проводят консультации по основным направлениям государственной и тарифной политики на стадии их разработки с оценкой последствий повышения тарифов для населения и отдельных видов экономической деятельности</w:t>
      </w:r>
      <w:r w:rsidR="00E15496" w:rsidRPr="008D4A19">
        <w:rPr>
          <w:rFonts w:ascii="Times New Roman" w:hAnsi="Times New Roman"/>
          <w:sz w:val="28"/>
          <w:szCs w:val="28"/>
        </w:rPr>
        <w:t xml:space="preserve"> с учетом</w:t>
      </w:r>
      <w:r w:rsidRPr="008D4A19">
        <w:rPr>
          <w:rFonts w:ascii="Times New Roman" w:hAnsi="Times New Roman"/>
          <w:sz w:val="28"/>
          <w:szCs w:val="28"/>
        </w:rPr>
        <w:t xml:space="preserve"> предложени</w:t>
      </w:r>
      <w:r w:rsidR="00E15496" w:rsidRPr="008D4A19">
        <w:rPr>
          <w:rFonts w:ascii="Times New Roman" w:hAnsi="Times New Roman"/>
          <w:sz w:val="28"/>
          <w:szCs w:val="28"/>
        </w:rPr>
        <w:t>й</w:t>
      </w:r>
      <w:r w:rsidRPr="008D4A19">
        <w:rPr>
          <w:rFonts w:ascii="Times New Roman" w:hAnsi="Times New Roman"/>
          <w:sz w:val="28"/>
          <w:szCs w:val="28"/>
        </w:rPr>
        <w:t xml:space="preserve"> Сторон по минимизации негативного влияния повышения цен и регулируемых тарифов на уровень жизни населения</w:t>
      </w:r>
      <w:r w:rsidR="00D2446C">
        <w:rPr>
          <w:rFonts w:ascii="Times New Roman" w:hAnsi="Times New Roman"/>
          <w:sz w:val="28"/>
          <w:szCs w:val="28"/>
        </w:rPr>
        <w:t>,</w:t>
      </w:r>
      <w:r w:rsidRPr="008D4A19">
        <w:rPr>
          <w:rFonts w:ascii="Times New Roman" w:hAnsi="Times New Roman"/>
          <w:sz w:val="28"/>
          <w:szCs w:val="28"/>
        </w:rPr>
        <w:t xml:space="preserve"> эффективность функционирования организаций и различных секторов экономики. </w:t>
      </w:r>
    </w:p>
    <w:p w:rsidR="00EC0E97" w:rsidRPr="008D4A19" w:rsidRDefault="00EC0E97" w:rsidP="0033084F">
      <w:pPr>
        <w:widowControl w:val="0"/>
        <w:autoSpaceDE w:val="0"/>
        <w:autoSpaceDN w:val="0"/>
        <w:spacing w:after="0" w:line="247" w:lineRule="auto"/>
        <w:ind w:firstLine="709"/>
        <w:jc w:val="both"/>
        <w:rPr>
          <w:rFonts w:ascii="Times New Roman" w:hAnsi="Times New Roman"/>
          <w:bCs/>
          <w:iCs/>
          <w:sz w:val="28"/>
          <w:szCs w:val="28"/>
        </w:rPr>
      </w:pPr>
      <w:r w:rsidRPr="008D4A19">
        <w:rPr>
          <w:rFonts w:ascii="Times New Roman" w:hAnsi="Times New Roman"/>
          <w:bCs/>
          <w:iCs/>
          <w:sz w:val="28"/>
          <w:szCs w:val="28"/>
        </w:rPr>
        <w:t>2.</w:t>
      </w:r>
      <w:r w:rsidR="00613B5B" w:rsidRPr="008D4A19">
        <w:rPr>
          <w:rFonts w:ascii="Times New Roman" w:hAnsi="Times New Roman"/>
          <w:bCs/>
          <w:iCs/>
          <w:sz w:val="28"/>
          <w:szCs w:val="28"/>
        </w:rPr>
        <w:t>1</w:t>
      </w:r>
      <w:r w:rsidR="00AC2D1A" w:rsidRPr="008D4A19">
        <w:rPr>
          <w:rFonts w:ascii="Times New Roman" w:hAnsi="Times New Roman"/>
          <w:bCs/>
          <w:iCs/>
          <w:sz w:val="28"/>
          <w:szCs w:val="28"/>
        </w:rPr>
        <w:t>0</w:t>
      </w:r>
      <w:r w:rsidRPr="008D4A19">
        <w:rPr>
          <w:rFonts w:ascii="Times New Roman" w:hAnsi="Times New Roman"/>
          <w:bCs/>
          <w:iCs/>
          <w:sz w:val="28"/>
          <w:szCs w:val="28"/>
        </w:rPr>
        <w:t>. Участвуют в подготовке предложений по отдельным элементам тарифной политики, включая вопросы учета экономически обоснованных расходов работодателей на оплату труда персонала и расходы социального характера, предусмотренные отраслевыми</w:t>
      </w:r>
      <w:r w:rsidRPr="008D4A19">
        <w:rPr>
          <w:rFonts w:ascii="Times New Roman" w:hAnsi="Times New Roman"/>
          <w:sz w:val="28"/>
          <w:szCs w:val="28"/>
        </w:rPr>
        <w:t xml:space="preserve"> (межотраслевыми) </w:t>
      </w:r>
      <w:r w:rsidRPr="008D4A19">
        <w:rPr>
          <w:rFonts w:ascii="Times New Roman" w:hAnsi="Times New Roman"/>
          <w:bCs/>
          <w:iCs/>
          <w:sz w:val="28"/>
          <w:szCs w:val="28"/>
        </w:rPr>
        <w:t>соглашениями в сфере социального партнерства.</w:t>
      </w:r>
    </w:p>
    <w:p w:rsidR="00467755" w:rsidRPr="008D4A19" w:rsidRDefault="00E1607F" w:rsidP="0033084F">
      <w:pPr>
        <w:widowControl w:val="0"/>
        <w:autoSpaceDE w:val="0"/>
        <w:autoSpaceDN w:val="0"/>
        <w:adjustRightInd w:val="0"/>
        <w:spacing w:after="0" w:line="247" w:lineRule="auto"/>
        <w:ind w:firstLine="709"/>
        <w:jc w:val="both"/>
        <w:rPr>
          <w:rFonts w:ascii="Times New Roman" w:hAnsi="Times New Roman"/>
          <w:color w:val="000000"/>
          <w:sz w:val="28"/>
          <w:szCs w:val="28"/>
        </w:rPr>
      </w:pPr>
      <w:r w:rsidRPr="008D4A19">
        <w:rPr>
          <w:rFonts w:ascii="Times New Roman" w:hAnsi="Times New Roman"/>
          <w:sz w:val="28"/>
          <w:szCs w:val="28"/>
        </w:rPr>
        <w:t>2.</w:t>
      </w:r>
      <w:r w:rsidR="00EC0E97" w:rsidRPr="008D4A19">
        <w:rPr>
          <w:rFonts w:ascii="Times New Roman" w:hAnsi="Times New Roman"/>
          <w:sz w:val="28"/>
          <w:szCs w:val="28"/>
        </w:rPr>
        <w:t>1</w:t>
      </w:r>
      <w:r w:rsidR="00AC2D1A" w:rsidRPr="008D4A19">
        <w:rPr>
          <w:rFonts w:ascii="Times New Roman" w:hAnsi="Times New Roman"/>
          <w:sz w:val="28"/>
          <w:szCs w:val="28"/>
        </w:rPr>
        <w:t>1</w:t>
      </w:r>
      <w:r w:rsidR="00022DBE" w:rsidRPr="008D4A19">
        <w:rPr>
          <w:rFonts w:ascii="Times New Roman" w:hAnsi="Times New Roman"/>
          <w:sz w:val="28"/>
          <w:szCs w:val="28"/>
        </w:rPr>
        <w:t xml:space="preserve">. </w:t>
      </w:r>
      <w:r w:rsidRPr="008D4A19">
        <w:rPr>
          <w:rFonts w:ascii="Times New Roman" w:hAnsi="Times New Roman"/>
          <w:color w:val="000000"/>
          <w:sz w:val="28"/>
          <w:szCs w:val="28"/>
        </w:rPr>
        <w:t xml:space="preserve">Разрабатывают и реализуют меры, обеспечивающие повышение уровня реального содержания заработной платы для работников организаций всех форм собственности и ведомственной принадлежности. </w:t>
      </w:r>
    </w:p>
    <w:p w:rsidR="006D2922" w:rsidRPr="008D4A19" w:rsidRDefault="00AA0528" w:rsidP="0033084F">
      <w:pPr>
        <w:widowControl w:val="0"/>
        <w:spacing w:after="0" w:line="247" w:lineRule="auto"/>
        <w:ind w:firstLine="709"/>
        <w:jc w:val="both"/>
        <w:rPr>
          <w:rFonts w:ascii="Times New Roman" w:hAnsi="Times New Roman"/>
          <w:color w:val="000000"/>
          <w:sz w:val="28"/>
          <w:szCs w:val="28"/>
        </w:rPr>
      </w:pPr>
      <w:r w:rsidRPr="008D4A19">
        <w:rPr>
          <w:rFonts w:ascii="Times New Roman" w:hAnsi="Times New Roman"/>
          <w:color w:val="000000"/>
          <w:sz w:val="28"/>
          <w:szCs w:val="28"/>
        </w:rPr>
        <w:t>2.</w:t>
      </w:r>
      <w:r w:rsidR="00777FC2" w:rsidRPr="008D4A19">
        <w:rPr>
          <w:rFonts w:ascii="Times New Roman" w:hAnsi="Times New Roman"/>
          <w:color w:val="000000"/>
          <w:sz w:val="28"/>
          <w:szCs w:val="28"/>
        </w:rPr>
        <w:t>1</w:t>
      </w:r>
      <w:r w:rsidR="00AC2D1A" w:rsidRPr="008D4A19">
        <w:rPr>
          <w:rFonts w:ascii="Times New Roman" w:hAnsi="Times New Roman"/>
          <w:color w:val="000000"/>
          <w:sz w:val="28"/>
          <w:szCs w:val="28"/>
        </w:rPr>
        <w:t>2</w:t>
      </w:r>
      <w:r w:rsidR="00022DBE" w:rsidRPr="008D4A19">
        <w:rPr>
          <w:rFonts w:ascii="Times New Roman" w:hAnsi="Times New Roman"/>
          <w:color w:val="000000"/>
          <w:sz w:val="28"/>
          <w:szCs w:val="28"/>
        </w:rPr>
        <w:t xml:space="preserve">. </w:t>
      </w:r>
      <w:r w:rsidRPr="008D4A19">
        <w:rPr>
          <w:rFonts w:ascii="Times New Roman" w:hAnsi="Times New Roman"/>
          <w:color w:val="000000"/>
          <w:sz w:val="28"/>
          <w:szCs w:val="28"/>
        </w:rPr>
        <w:t>Обеспечивают установление систем оплаты и нормирования труда</w:t>
      </w:r>
      <w:r w:rsidR="00AC1FB0" w:rsidRPr="008D4A19">
        <w:rPr>
          <w:rFonts w:ascii="Times New Roman" w:hAnsi="Times New Roman"/>
          <w:color w:val="000000"/>
          <w:sz w:val="28"/>
          <w:szCs w:val="28"/>
        </w:rPr>
        <w:t xml:space="preserve"> </w:t>
      </w:r>
      <w:r w:rsidR="00F0569F" w:rsidRPr="008D4A19">
        <w:rPr>
          <w:rFonts w:ascii="Times New Roman" w:hAnsi="Times New Roman"/>
          <w:color w:val="000000"/>
          <w:sz w:val="28"/>
          <w:szCs w:val="28"/>
        </w:rPr>
        <w:t xml:space="preserve">посредством </w:t>
      </w:r>
      <w:r w:rsidR="00D10424" w:rsidRPr="008D4A19">
        <w:rPr>
          <w:rFonts w:ascii="Times New Roman" w:hAnsi="Times New Roman"/>
          <w:color w:val="000000"/>
          <w:sz w:val="28"/>
          <w:szCs w:val="28"/>
        </w:rPr>
        <w:t xml:space="preserve">заключения </w:t>
      </w:r>
      <w:r w:rsidRPr="008D4A19">
        <w:rPr>
          <w:rFonts w:ascii="Times New Roman" w:hAnsi="Times New Roman"/>
          <w:color w:val="000000"/>
          <w:sz w:val="28"/>
          <w:szCs w:val="28"/>
        </w:rPr>
        <w:t>соглашени</w:t>
      </w:r>
      <w:r w:rsidR="00F0569F" w:rsidRPr="008D4A19">
        <w:rPr>
          <w:rFonts w:ascii="Times New Roman" w:hAnsi="Times New Roman"/>
          <w:color w:val="000000"/>
          <w:sz w:val="28"/>
          <w:szCs w:val="28"/>
        </w:rPr>
        <w:t>й</w:t>
      </w:r>
      <w:r w:rsidRPr="008D4A19">
        <w:rPr>
          <w:rFonts w:ascii="Times New Roman" w:hAnsi="Times New Roman"/>
          <w:color w:val="000000"/>
          <w:sz w:val="28"/>
          <w:szCs w:val="28"/>
        </w:rPr>
        <w:t xml:space="preserve"> и коллективны</w:t>
      </w:r>
      <w:r w:rsidR="00F0569F" w:rsidRPr="008D4A19">
        <w:rPr>
          <w:rFonts w:ascii="Times New Roman" w:hAnsi="Times New Roman"/>
          <w:color w:val="000000"/>
          <w:sz w:val="28"/>
          <w:szCs w:val="28"/>
        </w:rPr>
        <w:t>х</w:t>
      </w:r>
      <w:r w:rsidRPr="008D4A19">
        <w:rPr>
          <w:rFonts w:ascii="Times New Roman" w:hAnsi="Times New Roman"/>
          <w:color w:val="000000"/>
          <w:sz w:val="28"/>
          <w:szCs w:val="28"/>
        </w:rPr>
        <w:t xml:space="preserve"> договор</w:t>
      </w:r>
      <w:r w:rsidR="00F0569F" w:rsidRPr="008D4A19">
        <w:rPr>
          <w:rFonts w:ascii="Times New Roman" w:hAnsi="Times New Roman"/>
          <w:color w:val="000000"/>
          <w:sz w:val="28"/>
          <w:szCs w:val="28"/>
        </w:rPr>
        <w:t>ов</w:t>
      </w:r>
      <w:r w:rsidRPr="008D4A19">
        <w:rPr>
          <w:rFonts w:ascii="Times New Roman" w:hAnsi="Times New Roman"/>
          <w:color w:val="000000"/>
          <w:sz w:val="28"/>
          <w:szCs w:val="28"/>
        </w:rPr>
        <w:t>.</w:t>
      </w:r>
    </w:p>
    <w:p w:rsidR="00467755" w:rsidRPr="008D4A19" w:rsidRDefault="0005558F" w:rsidP="0033084F">
      <w:pPr>
        <w:widowControl w:val="0"/>
        <w:spacing w:after="0" w:line="247" w:lineRule="auto"/>
        <w:ind w:firstLine="709"/>
        <w:jc w:val="both"/>
        <w:rPr>
          <w:rFonts w:ascii="Times New Roman" w:hAnsi="Times New Roman"/>
          <w:color w:val="70AD47"/>
          <w:sz w:val="28"/>
          <w:szCs w:val="28"/>
        </w:rPr>
      </w:pPr>
      <w:r w:rsidRPr="008D4A19">
        <w:rPr>
          <w:rFonts w:ascii="Times New Roman" w:hAnsi="Times New Roman"/>
          <w:color w:val="000000"/>
          <w:sz w:val="28"/>
          <w:szCs w:val="28"/>
        </w:rPr>
        <w:t>2.</w:t>
      </w:r>
      <w:r w:rsidR="0000128A" w:rsidRPr="008D4A19">
        <w:rPr>
          <w:rFonts w:ascii="Times New Roman" w:hAnsi="Times New Roman"/>
          <w:color w:val="000000"/>
          <w:sz w:val="28"/>
          <w:szCs w:val="28"/>
        </w:rPr>
        <w:t>1</w:t>
      </w:r>
      <w:r w:rsidR="00AC2D1A" w:rsidRPr="008D4A19">
        <w:rPr>
          <w:rFonts w:ascii="Times New Roman" w:hAnsi="Times New Roman"/>
          <w:color w:val="000000"/>
          <w:sz w:val="28"/>
          <w:szCs w:val="28"/>
        </w:rPr>
        <w:t>3</w:t>
      </w:r>
      <w:r w:rsidRPr="008D4A19">
        <w:rPr>
          <w:rFonts w:ascii="Times New Roman" w:hAnsi="Times New Roman"/>
          <w:color w:val="000000"/>
          <w:sz w:val="28"/>
          <w:szCs w:val="28"/>
        </w:rPr>
        <w:t>.</w:t>
      </w:r>
      <w:r w:rsidR="00022DBE" w:rsidRPr="008D4A19">
        <w:rPr>
          <w:rFonts w:ascii="Times New Roman" w:hAnsi="Times New Roman"/>
          <w:color w:val="FF0000"/>
          <w:sz w:val="28"/>
          <w:szCs w:val="28"/>
        </w:rPr>
        <w:t xml:space="preserve"> </w:t>
      </w:r>
      <w:r w:rsidRPr="008D4A19">
        <w:rPr>
          <w:rFonts w:ascii="Times New Roman" w:hAnsi="Times New Roman"/>
          <w:color w:val="000000"/>
          <w:sz w:val="28"/>
          <w:szCs w:val="28"/>
        </w:rPr>
        <w:t>Разрабатывают и реализуют меры по ликвидации задолженности по выплате заработной платы</w:t>
      </w:r>
      <w:r w:rsidR="00533F7A" w:rsidRPr="008D4A19">
        <w:rPr>
          <w:rFonts w:ascii="Times New Roman" w:hAnsi="Times New Roman"/>
          <w:color w:val="000000"/>
          <w:sz w:val="28"/>
          <w:szCs w:val="28"/>
        </w:rPr>
        <w:t>,</w:t>
      </w:r>
      <w:r w:rsidR="00133149" w:rsidRPr="008D4A19">
        <w:rPr>
          <w:rFonts w:ascii="Times New Roman" w:hAnsi="Times New Roman"/>
          <w:color w:val="000000"/>
          <w:sz w:val="28"/>
          <w:szCs w:val="28"/>
        </w:rPr>
        <w:t xml:space="preserve"> обеспечени</w:t>
      </w:r>
      <w:r w:rsidR="00F0569F" w:rsidRPr="008D4A19">
        <w:rPr>
          <w:rFonts w:ascii="Times New Roman" w:hAnsi="Times New Roman"/>
          <w:color w:val="000000"/>
          <w:sz w:val="28"/>
          <w:szCs w:val="28"/>
        </w:rPr>
        <w:t>ю</w:t>
      </w:r>
      <w:r w:rsidR="00133149" w:rsidRPr="008D4A19">
        <w:rPr>
          <w:rFonts w:ascii="Times New Roman" w:hAnsi="Times New Roman"/>
          <w:color w:val="000000"/>
          <w:sz w:val="28"/>
          <w:szCs w:val="28"/>
        </w:rPr>
        <w:t xml:space="preserve"> получения работниками заработной платы в случае прекращения деятельности организаций независимо от форм</w:t>
      </w:r>
      <w:r w:rsidR="00AA6F51" w:rsidRPr="008D4A19">
        <w:rPr>
          <w:rFonts w:ascii="Times New Roman" w:hAnsi="Times New Roman"/>
          <w:color w:val="000000"/>
          <w:sz w:val="28"/>
          <w:szCs w:val="28"/>
        </w:rPr>
        <w:t>ы</w:t>
      </w:r>
      <w:r w:rsidR="00133149" w:rsidRPr="008D4A19">
        <w:rPr>
          <w:rFonts w:ascii="Times New Roman" w:hAnsi="Times New Roman"/>
          <w:color w:val="000000"/>
          <w:sz w:val="28"/>
          <w:szCs w:val="28"/>
        </w:rPr>
        <w:t xml:space="preserve"> собственности и ведомственной принадлежности</w:t>
      </w:r>
      <w:r w:rsidR="00807655" w:rsidRPr="008D4A19">
        <w:rPr>
          <w:rFonts w:ascii="Times New Roman" w:hAnsi="Times New Roman"/>
          <w:color w:val="000000"/>
          <w:sz w:val="28"/>
          <w:szCs w:val="28"/>
        </w:rPr>
        <w:t>,</w:t>
      </w:r>
      <w:r w:rsidR="00533F7A" w:rsidRPr="008D4A19">
        <w:rPr>
          <w:rFonts w:ascii="Times New Roman" w:hAnsi="Times New Roman"/>
          <w:color w:val="000000"/>
          <w:sz w:val="28"/>
          <w:szCs w:val="28"/>
        </w:rPr>
        <w:t xml:space="preserve"> </w:t>
      </w:r>
      <w:r w:rsidR="00133149" w:rsidRPr="008D4A19">
        <w:rPr>
          <w:rFonts w:ascii="Times New Roman" w:hAnsi="Times New Roman"/>
          <w:color w:val="000000"/>
          <w:sz w:val="28"/>
          <w:szCs w:val="28"/>
        </w:rPr>
        <w:t>их неплатежеспособности</w:t>
      </w:r>
      <w:r w:rsidR="00EA3BEC" w:rsidRPr="008D4A19">
        <w:rPr>
          <w:rFonts w:ascii="Times New Roman" w:hAnsi="Times New Roman"/>
          <w:color w:val="000000"/>
          <w:sz w:val="28"/>
          <w:szCs w:val="28"/>
        </w:rPr>
        <w:t xml:space="preserve"> в соответ</w:t>
      </w:r>
      <w:r w:rsidR="00E66784" w:rsidRPr="008D4A19">
        <w:rPr>
          <w:rFonts w:ascii="Times New Roman" w:hAnsi="Times New Roman"/>
          <w:color w:val="000000"/>
          <w:sz w:val="28"/>
          <w:szCs w:val="28"/>
        </w:rPr>
        <w:t>ствии с</w:t>
      </w:r>
      <w:r w:rsidR="00EA3BEC" w:rsidRPr="008D4A19">
        <w:rPr>
          <w:rFonts w:ascii="Times New Roman" w:hAnsi="Times New Roman"/>
          <w:color w:val="000000"/>
          <w:sz w:val="28"/>
          <w:szCs w:val="28"/>
        </w:rPr>
        <w:t xml:space="preserve"> законодательством</w:t>
      </w:r>
      <w:r w:rsidR="00133149" w:rsidRPr="008D4A19">
        <w:rPr>
          <w:rFonts w:ascii="Times New Roman" w:hAnsi="Times New Roman"/>
          <w:color w:val="000000"/>
          <w:sz w:val="28"/>
          <w:szCs w:val="28"/>
        </w:rPr>
        <w:t>.</w:t>
      </w:r>
      <w:r w:rsidR="00516A08" w:rsidRPr="008D4A19">
        <w:rPr>
          <w:rFonts w:ascii="Times New Roman" w:hAnsi="Times New Roman"/>
          <w:color w:val="70AD47"/>
          <w:sz w:val="28"/>
          <w:szCs w:val="28"/>
        </w:rPr>
        <w:t xml:space="preserve"> </w:t>
      </w:r>
    </w:p>
    <w:p w:rsidR="0005558F" w:rsidRPr="008D4A19" w:rsidRDefault="0005558F" w:rsidP="0033084F">
      <w:pPr>
        <w:widowControl w:val="0"/>
        <w:spacing w:after="0" w:line="247" w:lineRule="auto"/>
        <w:ind w:firstLine="709"/>
        <w:jc w:val="both"/>
        <w:rPr>
          <w:rFonts w:ascii="Times New Roman" w:hAnsi="Times New Roman"/>
          <w:color w:val="000000"/>
          <w:sz w:val="28"/>
          <w:szCs w:val="28"/>
        </w:rPr>
      </w:pPr>
      <w:r w:rsidRPr="008D4A19">
        <w:rPr>
          <w:rFonts w:ascii="Times New Roman" w:hAnsi="Times New Roman"/>
          <w:color w:val="000000"/>
          <w:sz w:val="28"/>
          <w:szCs w:val="28"/>
        </w:rPr>
        <w:t>2.</w:t>
      </w:r>
      <w:r w:rsidR="0000128A" w:rsidRPr="008D4A19">
        <w:rPr>
          <w:rFonts w:ascii="Times New Roman" w:hAnsi="Times New Roman"/>
          <w:color w:val="000000"/>
          <w:sz w:val="28"/>
          <w:szCs w:val="28"/>
        </w:rPr>
        <w:t>1</w:t>
      </w:r>
      <w:r w:rsidR="00AC2D1A" w:rsidRPr="008D4A19">
        <w:rPr>
          <w:rFonts w:ascii="Times New Roman" w:hAnsi="Times New Roman"/>
          <w:color w:val="000000"/>
          <w:sz w:val="28"/>
          <w:szCs w:val="28"/>
        </w:rPr>
        <w:t>4</w:t>
      </w:r>
      <w:r w:rsidRPr="008D4A19">
        <w:rPr>
          <w:rFonts w:ascii="Times New Roman" w:hAnsi="Times New Roman"/>
          <w:color w:val="000000"/>
          <w:sz w:val="28"/>
          <w:szCs w:val="28"/>
        </w:rPr>
        <w:t xml:space="preserve">. Принимают меры по доведению: </w:t>
      </w:r>
    </w:p>
    <w:p w:rsidR="00843A24" w:rsidRPr="008D4A19" w:rsidRDefault="00471DEF" w:rsidP="0033084F">
      <w:pPr>
        <w:widowControl w:val="0"/>
        <w:spacing w:after="0" w:line="247" w:lineRule="auto"/>
        <w:ind w:firstLine="709"/>
        <w:jc w:val="both"/>
        <w:rPr>
          <w:rFonts w:ascii="Times New Roman" w:hAnsi="Times New Roman"/>
          <w:color w:val="0070C0"/>
          <w:sz w:val="28"/>
          <w:szCs w:val="28"/>
        </w:rPr>
      </w:pPr>
      <w:bookmarkStart w:id="9" w:name="_Hlk50721292"/>
      <w:r w:rsidRPr="008D4A19">
        <w:rPr>
          <w:rFonts w:ascii="Times New Roman" w:hAnsi="Times New Roman"/>
          <w:color w:val="000000"/>
          <w:sz w:val="28"/>
          <w:szCs w:val="28"/>
        </w:rPr>
        <w:t>тариф</w:t>
      </w:r>
      <w:r w:rsidR="00267492" w:rsidRPr="008D4A19">
        <w:rPr>
          <w:rFonts w:ascii="Times New Roman" w:hAnsi="Times New Roman"/>
          <w:color w:val="000000"/>
          <w:sz w:val="28"/>
          <w:szCs w:val="28"/>
        </w:rPr>
        <w:t>ной</w:t>
      </w:r>
      <w:r w:rsidRPr="008D4A19">
        <w:rPr>
          <w:rFonts w:ascii="Times New Roman" w:hAnsi="Times New Roman"/>
          <w:color w:val="000000"/>
          <w:sz w:val="28"/>
          <w:szCs w:val="28"/>
        </w:rPr>
        <w:t xml:space="preserve"> </w:t>
      </w:r>
      <w:r w:rsidR="00267492" w:rsidRPr="008D4A19">
        <w:rPr>
          <w:rFonts w:ascii="Times New Roman" w:hAnsi="Times New Roman"/>
          <w:color w:val="000000"/>
          <w:sz w:val="28"/>
          <w:szCs w:val="28"/>
        </w:rPr>
        <w:t xml:space="preserve">ставки </w:t>
      </w:r>
      <w:r w:rsidRPr="008D4A19">
        <w:rPr>
          <w:rFonts w:ascii="Times New Roman" w:hAnsi="Times New Roman"/>
          <w:color w:val="000000"/>
          <w:sz w:val="28"/>
          <w:szCs w:val="28"/>
        </w:rPr>
        <w:t xml:space="preserve">I разряда </w:t>
      </w:r>
      <w:bookmarkEnd w:id="9"/>
      <w:r w:rsidR="00807483" w:rsidRPr="008D4A19">
        <w:rPr>
          <w:rFonts w:ascii="Times New Roman" w:hAnsi="Times New Roman"/>
          <w:color w:val="000000"/>
          <w:sz w:val="28"/>
          <w:szCs w:val="28"/>
        </w:rPr>
        <w:t>(оклада</w:t>
      </w:r>
      <w:r w:rsidR="0086761D">
        <w:rPr>
          <w:rFonts w:ascii="Times New Roman" w:hAnsi="Times New Roman"/>
          <w:color w:val="000000"/>
          <w:sz w:val="28"/>
          <w:szCs w:val="28"/>
        </w:rPr>
        <w:t>)</w:t>
      </w:r>
      <w:r w:rsidR="0086761D" w:rsidRPr="0086761D">
        <w:rPr>
          <w:rFonts w:ascii="Times New Roman" w:hAnsi="Times New Roman"/>
          <w:color w:val="000000"/>
          <w:sz w:val="28"/>
          <w:szCs w:val="28"/>
        </w:rPr>
        <w:t xml:space="preserve"> </w:t>
      </w:r>
      <w:r w:rsidR="0086761D" w:rsidRPr="008D4A19">
        <w:rPr>
          <w:rFonts w:ascii="Times New Roman" w:hAnsi="Times New Roman"/>
          <w:color w:val="000000"/>
          <w:sz w:val="28"/>
          <w:szCs w:val="28"/>
        </w:rPr>
        <w:t>работников</w:t>
      </w:r>
      <w:r w:rsidR="00E15496" w:rsidRPr="008D4A19">
        <w:rPr>
          <w:rFonts w:ascii="Times New Roman" w:hAnsi="Times New Roman"/>
          <w:color w:val="000000"/>
          <w:sz w:val="28"/>
          <w:szCs w:val="28"/>
        </w:rPr>
        <w:t>,</w:t>
      </w:r>
      <w:r w:rsidRPr="008D4A19">
        <w:rPr>
          <w:rFonts w:ascii="Times New Roman" w:hAnsi="Times New Roman"/>
          <w:color w:val="000000"/>
          <w:sz w:val="28"/>
          <w:szCs w:val="28"/>
        </w:rPr>
        <w:t xml:space="preserve"> отработавши</w:t>
      </w:r>
      <w:r w:rsidR="00E15496" w:rsidRPr="008D4A19">
        <w:rPr>
          <w:rFonts w:ascii="Times New Roman" w:hAnsi="Times New Roman"/>
          <w:color w:val="000000"/>
          <w:sz w:val="28"/>
          <w:szCs w:val="28"/>
        </w:rPr>
        <w:t>х</w:t>
      </w:r>
      <w:r w:rsidRPr="008D4A19">
        <w:rPr>
          <w:rFonts w:ascii="Times New Roman" w:hAnsi="Times New Roman"/>
          <w:color w:val="000000"/>
          <w:sz w:val="28"/>
          <w:szCs w:val="28"/>
        </w:rPr>
        <w:t xml:space="preserve"> норму рабочего времени и выполнивши</w:t>
      </w:r>
      <w:r w:rsidR="00E15496" w:rsidRPr="008D4A19">
        <w:rPr>
          <w:rFonts w:ascii="Times New Roman" w:hAnsi="Times New Roman"/>
          <w:color w:val="000000"/>
          <w:sz w:val="28"/>
          <w:szCs w:val="28"/>
        </w:rPr>
        <w:t>х</w:t>
      </w:r>
      <w:r w:rsidRPr="008D4A19">
        <w:rPr>
          <w:rFonts w:ascii="Times New Roman" w:hAnsi="Times New Roman"/>
          <w:color w:val="000000"/>
          <w:sz w:val="28"/>
          <w:szCs w:val="28"/>
        </w:rPr>
        <w:t xml:space="preserve"> нормы труда (трудовые обязанности)</w:t>
      </w:r>
      <w:r w:rsidR="00E15496" w:rsidRPr="008D4A19">
        <w:rPr>
          <w:rFonts w:ascii="Times New Roman" w:hAnsi="Times New Roman"/>
          <w:color w:val="000000"/>
          <w:sz w:val="28"/>
          <w:szCs w:val="28"/>
        </w:rPr>
        <w:t>,</w:t>
      </w:r>
      <w:r w:rsidRPr="008D4A19">
        <w:rPr>
          <w:rFonts w:ascii="Times New Roman" w:hAnsi="Times New Roman"/>
          <w:color w:val="000000"/>
          <w:sz w:val="28"/>
          <w:szCs w:val="28"/>
        </w:rPr>
        <w:t xml:space="preserve"> до уровня не ниже минимального размера оплаты труда, установленного федеральным законодательством</w:t>
      </w:r>
      <w:r w:rsidR="00C7301E" w:rsidRPr="008D4A19">
        <w:rPr>
          <w:rFonts w:ascii="Times New Roman" w:hAnsi="Times New Roman"/>
          <w:color w:val="000000"/>
          <w:sz w:val="28"/>
          <w:szCs w:val="28"/>
        </w:rPr>
        <w:t>;</w:t>
      </w:r>
      <w:r w:rsidR="00C7301E" w:rsidRPr="008D4A19">
        <w:rPr>
          <w:rFonts w:ascii="Times New Roman" w:hAnsi="Times New Roman"/>
          <w:color w:val="0070C0"/>
          <w:sz w:val="28"/>
          <w:szCs w:val="28"/>
        </w:rPr>
        <w:t xml:space="preserve"> </w:t>
      </w:r>
    </w:p>
    <w:p w:rsidR="00AA6F51" w:rsidRPr="008D4A19" w:rsidRDefault="00ED5706" w:rsidP="0033084F">
      <w:pPr>
        <w:widowControl w:val="0"/>
        <w:spacing w:after="0" w:line="247" w:lineRule="auto"/>
        <w:ind w:firstLine="709"/>
        <w:jc w:val="both"/>
        <w:rPr>
          <w:rFonts w:ascii="Times New Roman" w:hAnsi="Times New Roman"/>
          <w:sz w:val="28"/>
          <w:szCs w:val="28"/>
        </w:rPr>
      </w:pPr>
      <w:r w:rsidRPr="008D4A19">
        <w:rPr>
          <w:rFonts w:ascii="Times New Roman" w:hAnsi="Times New Roman"/>
          <w:color w:val="000000"/>
          <w:sz w:val="28"/>
          <w:szCs w:val="28"/>
        </w:rPr>
        <w:t xml:space="preserve">размера </w:t>
      </w:r>
      <w:r w:rsidR="0005558F" w:rsidRPr="008D4A19">
        <w:rPr>
          <w:rFonts w:ascii="Times New Roman" w:hAnsi="Times New Roman"/>
          <w:color w:val="000000"/>
          <w:sz w:val="28"/>
          <w:szCs w:val="28"/>
        </w:rPr>
        <w:t>среднемесячной</w:t>
      </w:r>
      <w:r w:rsidR="0005558F" w:rsidRPr="008D4A19">
        <w:rPr>
          <w:rFonts w:ascii="Times New Roman" w:hAnsi="Times New Roman"/>
          <w:sz w:val="28"/>
          <w:szCs w:val="28"/>
        </w:rPr>
        <w:t xml:space="preserve"> заработной платы в целом по республике</w:t>
      </w:r>
      <w:r w:rsidR="009F3D8D" w:rsidRPr="008D4A19">
        <w:rPr>
          <w:rFonts w:ascii="Times New Roman" w:hAnsi="Times New Roman"/>
          <w:sz w:val="28"/>
          <w:szCs w:val="28"/>
        </w:rPr>
        <w:t xml:space="preserve"> </w:t>
      </w:r>
      <w:r w:rsidR="0086761D">
        <w:rPr>
          <w:rFonts w:ascii="Times New Roman" w:hAnsi="Times New Roman"/>
          <w:sz w:val="28"/>
          <w:szCs w:val="28"/>
        </w:rPr>
        <w:t>до уровня</w:t>
      </w:r>
      <w:r w:rsidR="009F3D8D" w:rsidRPr="008D4A19">
        <w:rPr>
          <w:rFonts w:ascii="Times New Roman" w:hAnsi="Times New Roman"/>
          <w:sz w:val="28"/>
          <w:szCs w:val="28"/>
        </w:rPr>
        <w:t xml:space="preserve"> не </w:t>
      </w:r>
      <w:r w:rsidR="00E15496" w:rsidRPr="008D4A19">
        <w:rPr>
          <w:rFonts w:ascii="Times New Roman" w:hAnsi="Times New Roman"/>
          <w:sz w:val="28"/>
          <w:szCs w:val="28"/>
        </w:rPr>
        <w:t>ниже</w:t>
      </w:r>
      <w:r w:rsidR="009F3D8D" w:rsidRPr="008D4A19">
        <w:rPr>
          <w:rFonts w:ascii="Times New Roman" w:hAnsi="Times New Roman"/>
          <w:sz w:val="28"/>
          <w:szCs w:val="28"/>
        </w:rPr>
        <w:t xml:space="preserve"> установленного </w:t>
      </w:r>
      <w:r w:rsidR="00B31D89" w:rsidRPr="008D4A19">
        <w:rPr>
          <w:rFonts w:ascii="Times New Roman" w:hAnsi="Times New Roman"/>
          <w:sz w:val="28"/>
          <w:szCs w:val="28"/>
        </w:rPr>
        <w:t>п</w:t>
      </w:r>
      <w:r w:rsidR="009F3D8D" w:rsidRPr="008D4A19">
        <w:rPr>
          <w:rFonts w:ascii="Times New Roman" w:hAnsi="Times New Roman"/>
          <w:sz w:val="28"/>
          <w:szCs w:val="28"/>
        </w:rPr>
        <w:t>риложением к настоящему Соглашению.</w:t>
      </w:r>
    </w:p>
    <w:p w:rsidR="00A70396" w:rsidRPr="008D4A19" w:rsidRDefault="00D12BD8" w:rsidP="00FC0930">
      <w:pPr>
        <w:widowControl w:val="0"/>
        <w:autoSpaceDE w:val="0"/>
        <w:autoSpaceDN w:val="0"/>
        <w:spacing w:after="0" w:line="247" w:lineRule="auto"/>
        <w:ind w:firstLine="709"/>
        <w:jc w:val="both"/>
        <w:rPr>
          <w:rFonts w:ascii="Times New Roman" w:hAnsi="Times New Roman"/>
          <w:bCs/>
          <w:iCs/>
          <w:color w:val="FF0000"/>
          <w:sz w:val="28"/>
          <w:szCs w:val="28"/>
        </w:rPr>
      </w:pPr>
      <w:r w:rsidRPr="008D4A19">
        <w:rPr>
          <w:rFonts w:ascii="Times New Roman" w:hAnsi="Times New Roman"/>
          <w:sz w:val="28"/>
          <w:szCs w:val="28"/>
        </w:rPr>
        <w:t>2.1</w:t>
      </w:r>
      <w:r w:rsidR="00AC2D1A" w:rsidRPr="008D4A19">
        <w:rPr>
          <w:rFonts w:ascii="Times New Roman" w:hAnsi="Times New Roman"/>
          <w:sz w:val="28"/>
          <w:szCs w:val="28"/>
        </w:rPr>
        <w:t>5</w:t>
      </w:r>
      <w:r w:rsidRPr="008D4A19">
        <w:rPr>
          <w:rFonts w:ascii="Times New Roman" w:hAnsi="Times New Roman"/>
          <w:sz w:val="28"/>
          <w:szCs w:val="28"/>
        </w:rPr>
        <w:t xml:space="preserve">. Принимают меры по </w:t>
      </w:r>
      <w:r w:rsidRPr="008D4A19">
        <w:rPr>
          <w:rFonts w:ascii="Times New Roman" w:hAnsi="Times New Roman"/>
          <w:bCs/>
          <w:sz w:val="28"/>
          <w:szCs w:val="28"/>
        </w:rPr>
        <w:t>совершенствованию систем</w:t>
      </w:r>
      <w:r w:rsidR="00E15496" w:rsidRPr="008D4A19">
        <w:rPr>
          <w:rFonts w:ascii="Times New Roman" w:hAnsi="Times New Roman"/>
          <w:bCs/>
          <w:sz w:val="28"/>
          <w:szCs w:val="28"/>
        </w:rPr>
        <w:t>ы</w:t>
      </w:r>
      <w:r w:rsidRPr="008D4A19">
        <w:rPr>
          <w:rFonts w:ascii="Times New Roman" w:hAnsi="Times New Roman"/>
          <w:bCs/>
          <w:sz w:val="28"/>
          <w:szCs w:val="28"/>
        </w:rPr>
        <w:t xml:space="preserve"> оплаты труда </w:t>
      </w:r>
      <w:r w:rsidR="00E32856" w:rsidRPr="008D4A19">
        <w:rPr>
          <w:rFonts w:ascii="Times New Roman" w:hAnsi="Times New Roman"/>
          <w:bCs/>
          <w:sz w:val="28"/>
          <w:szCs w:val="28"/>
        </w:rPr>
        <w:t xml:space="preserve">работников </w:t>
      </w:r>
      <w:r w:rsidRPr="008D4A19">
        <w:rPr>
          <w:rFonts w:ascii="Times New Roman" w:hAnsi="Times New Roman"/>
          <w:bCs/>
          <w:sz w:val="28"/>
          <w:szCs w:val="28"/>
        </w:rPr>
        <w:t>государственных и муниципальных учреждений</w:t>
      </w:r>
      <w:r w:rsidR="00A70396" w:rsidRPr="008D4A19">
        <w:rPr>
          <w:rFonts w:ascii="Times New Roman" w:hAnsi="Times New Roman"/>
          <w:bCs/>
          <w:color w:val="000000"/>
          <w:sz w:val="28"/>
          <w:szCs w:val="28"/>
        </w:rPr>
        <w:t xml:space="preserve"> Республики Татарстан</w:t>
      </w:r>
      <w:r w:rsidR="00D36D76" w:rsidRPr="008D4A19">
        <w:rPr>
          <w:rFonts w:ascii="Times New Roman" w:hAnsi="Times New Roman"/>
          <w:bCs/>
          <w:color w:val="000000"/>
          <w:sz w:val="28"/>
          <w:szCs w:val="28"/>
        </w:rPr>
        <w:t xml:space="preserve">, в том числе </w:t>
      </w:r>
      <w:r w:rsidR="000510DA" w:rsidRPr="008D4A19">
        <w:rPr>
          <w:rFonts w:ascii="Times New Roman" w:hAnsi="Times New Roman"/>
          <w:sz w:val="28"/>
          <w:szCs w:val="28"/>
        </w:rPr>
        <w:t>по определению четких критериев и условий установления работникам компенсационных, стимулирующих и поощрительных выплат.</w:t>
      </w:r>
      <w:r w:rsidR="007D1F09" w:rsidRPr="008D4A19">
        <w:rPr>
          <w:rFonts w:ascii="Times New Roman" w:hAnsi="Times New Roman"/>
          <w:bCs/>
          <w:iCs/>
          <w:color w:val="FF0000"/>
          <w:sz w:val="28"/>
          <w:szCs w:val="28"/>
        </w:rPr>
        <w:t xml:space="preserve"> </w:t>
      </w:r>
    </w:p>
    <w:p w:rsidR="0005558F" w:rsidRPr="008D4A19" w:rsidRDefault="0005558F" w:rsidP="00FC0930">
      <w:pPr>
        <w:widowControl w:val="0"/>
        <w:spacing w:after="0" w:line="247" w:lineRule="auto"/>
        <w:ind w:firstLine="709"/>
        <w:jc w:val="both"/>
        <w:rPr>
          <w:rFonts w:ascii="Times New Roman" w:hAnsi="Times New Roman"/>
          <w:bCs/>
          <w:color w:val="000000"/>
          <w:sz w:val="28"/>
          <w:szCs w:val="28"/>
        </w:rPr>
      </w:pPr>
      <w:r w:rsidRPr="008D4A19">
        <w:rPr>
          <w:rFonts w:ascii="Times New Roman" w:hAnsi="Times New Roman"/>
          <w:bCs/>
          <w:color w:val="000000"/>
          <w:sz w:val="28"/>
          <w:szCs w:val="28"/>
        </w:rPr>
        <w:t>Профсоюзы:</w:t>
      </w:r>
    </w:p>
    <w:p w:rsidR="0005558F" w:rsidRPr="008D4A19" w:rsidRDefault="0005558F" w:rsidP="00FC0930">
      <w:pPr>
        <w:widowControl w:val="0"/>
        <w:spacing w:after="0" w:line="247" w:lineRule="auto"/>
        <w:ind w:firstLine="709"/>
        <w:jc w:val="both"/>
        <w:rPr>
          <w:rFonts w:ascii="Times New Roman" w:hAnsi="Times New Roman"/>
          <w:bCs/>
          <w:sz w:val="28"/>
          <w:szCs w:val="28"/>
        </w:rPr>
      </w:pPr>
      <w:r w:rsidRPr="008D4A19">
        <w:rPr>
          <w:rFonts w:ascii="Times New Roman" w:hAnsi="Times New Roman"/>
          <w:sz w:val="28"/>
          <w:szCs w:val="28"/>
        </w:rPr>
        <w:t>2.</w:t>
      </w:r>
      <w:r w:rsidR="0000128A" w:rsidRPr="008D4A19">
        <w:rPr>
          <w:rFonts w:ascii="Times New Roman" w:hAnsi="Times New Roman"/>
          <w:sz w:val="28"/>
          <w:szCs w:val="28"/>
        </w:rPr>
        <w:t>1</w:t>
      </w:r>
      <w:r w:rsidR="00AC2D1A" w:rsidRPr="008D4A19">
        <w:rPr>
          <w:rFonts w:ascii="Times New Roman" w:hAnsi="Times New Roman"/>
          <w:sz w:val="28"/>
          <w:szCs w:val="28"/>
        </w:rPr>
        <w:t>6</w:t>
      </w:r>
      <w:r w:rsidRPr="008D4A19">
        <w:rPr>
          <w:rFonts w:ascii="Times New Roman" w:hAnsi="Times New Roman"/>
          <w:sz w:val="28"/>
          <w:szCs w:val="28"/>
        </w:rPr>
        <w:t xml:space="preserve">. Принимают меры </w:t>
      </w:r>
      <w:r w:rsidR="007726F7" w:rsidRPr="008D4A19">
        <w:rPr>
          <w:rFonts w:ascii="Times New Roman" w:hAnsi="Times New Roman"/>
          <w:sz w:val="28"/>
          <w:szCs w:val="28"/>
        </w:rPr>
        <w:t>в рамках кол</w:t>
      </w:r>
      <w:r w:rsidR="0052644E" w:rsidRPr="008D4A19">
        <w:rPr>
          <w:rFonts w:ascii="Times New Roman" w:hAnsi="Times New Roman"/>
          <w:sz w:val="28"/>
          <w:szCs w:val="28"/>
        </w:rPr>
        <w:t>лективно-</w:t>
      </w:r>
      <w:r w:rsidR="007726F7" w:rsidRPr="008D4A19">
        <w:rPr>
          <w:rFonts w:ascii="Times New Roman" w:hAnsi="Times New Roman"/>
          <w:sz w:val="28"/>
          <w:szCs w:val="28"/>
        </w:rPr>
        <w:t>договорного регулирования</w:t>
      </w:r>
      <w:r w:rsidR="00A91F22" w:rsidRPr="008D4A19">
        <w:rPr>
          <w:rFonts w:ascii="Times New Roman" w:hAnsi="Times New Roman"/>
          <w:sz w:val="28"/>
          <w:szCs w:val="28"/>
        </w:rPr>
        <w:t xml:space="preserve"> по</w:t>
      </w:r>
      <w:r w:rsidR="00A018A9" w:rsidRPr="008D4A19">
        <w:rPr>
          <w:rFonts w:ascii="Times New Roman" w:hAnsi="Times New Roman"/>
          <w:sz w:val="28"/>
          <w:szCs w:val="28"/>
        </w:rPr>
        <w:t>:</w:t>
      </w:r>
    </w:p>
    <w:p w:rsidR="00843A24" w:rsidRPr="008D4A19" w:rsidRDefault="0005558F" w:rsidP="00FC0930">
      <w:pPr>
        <w:widowControl w:val="0"/>
        <w:spacing w:after="0" w:line="247" w:lineRule="auto"/>
        <w:ind w:firstLine="709"/>
        <w:jc w:val="both"/>
        <w:rPr>
          <w:rFonts w:ascii="Times New Roman" w:hAnsi="Times New Roman"/>
          <w:color w:val="FF0000"/>
          <w:sz w:val="28"/>
          <w:szCs w:val="28"/>
        </w:rPr>
      </w:pPr>
      <w:r w:rsidRPr="008D4A19">
        <w:rPr>
          <w:rFonts w:ascii="Times New Roman" w:hAnsi="Times New Roman"/>
          <w:bCs/>
          <w:sz w:val="28"/>
          <w:szCs w:val="28"/>
        </w:rPr>
        <w:t xml:space="preserve">доведению размера минимальной заработной платы </w:t>
      </w:r>
      <w:r w:rsidR="0005067A" w:rsidRPr="008D4A19">
        <w:rPr>
          <w:rFonts w:ascii="Times New Roman" w:hAnsi="Times New Roman"/>
          <w:bCs/>
          <w:color w:val="000000"/>
          <w:sz w:val="28"/>
          <w:szCs w:val="28"/>
        </w:rPr>
        <w:t>во внебюджетном</w:t>
      </w:r>
      <w:r w:rsidR="0005067A" w:rsidRPr="008D4A19">
        <w:rPr>
          <w:rFonts w:ascii="Times New Roman" w:hAnsi="Times New Roman"/>
          <w:bCs/>
          <w:color w:val="70AD47"/>
          <w:sz w:val="28"/>
          <w:szCs w:val="28"/>
        </w:rPr>
        <w:t xml:space="preserve"> </w:t>
      </w:r>
      <w:r w:rsidR="0005067A" w:rsidRPr="008D4A19">
        <w:rPr>
          <w:rFonts w:ascii="Times New Roman" w:hAnsi="Times New Roman"/>
          <w:bCs/>
          <w:color w:val="000000"/>
          <w:sz w:val="28"/>
          <w:szCs w:val="28"/>
        </w:rPr>
        <w:t>секторе экономики</w:t>
      </w:r>
      <w:r w:rsidR="0005067A" w:rsidRPr="008D4A19">
        <w:rPr>
          <w:rFonts w:ascii="Times New Roman" w:hAnsi="Times New Roman"/>
          <w:bCs/>
          <w:color w:val="70AD47"/>
          <w:sz w:val="28"/>
          <w:szCs w:val="28"/>
        </w:rPr>
        <w:t xml:space="preserve"> </w:t>
      </w:r>
      <w:r w:rsidRPr="008D4A19">
        <w:rPr>
          <w:rFonts w:ascii="Times New Roman" w:hAnsi="Times New Roman"/>
          <w:bCs/>
          <w:sz w:val="28"/>
          <w:szCs w:val="28"/>
        </w:rPr>
        <w:t>до стоимостной величины минимально</w:t>
      </w:r>
      <w:r w:rsidR="00C535A4" w:rsidRPr="008D4A19">
        <w:rPr>
          <w:rFonts w:ascii="Times New Roman" w:hAnsi="Times New Roman"/>
          <w:bCs/>
          <w:sz w:val="28"/>
          <w:szCs w:val="28"/>
        </w:rPr>
        <w:t>го потребительского бюджета в</w:t>
      </w:r>
      <w:r w:rsidR="00E15496" w:rsidRPr="008D4A19">
        <w:rPr>
          <w:rFonts w:ascii="Times New Roman" w:hAnsi="Times New Roman"/>
          <w:bCs/>
          <w:sz w:val="28"/>
          <w:szCs w:val="28"/>
        </w:rPr>
        <w:t> </w:t>
      </w:r>
      <w:r w:rsidR="00C535A4" w:rsidRPr="008D4A19">
        <w:rPr>
          <w:rFonts w:ascii="Times New Roman" w:hAnsi="Times New Roman"/>
          <w:bCs/>
          <w:sz w:val="28"/>
          <w:szCs w:val="28"/>
        </w:rPr>
        <w:t xml:space="preserve">целом по </w:t>
      </w:r>
      <w:r w:rsidRPr="008D4A19">
        <w:rPr>
          <w:rFonts w:ascii="Times New Roman" w:hAnsi="Times New Roman"/>
          <w:bCs/>
          <w:sz w:val="28"/>
          <w:szCs w:val="28"/>
        </w:rPr>
        <w:t>Республике Татарстан</w:t>
      </w:r>
      <w:r w:rsidR="007B6B5C" w:rsidRPr="008D4A19">
        <w:rPr>
          <w:rFonts w:ascii="Times New Roman" w:hAnsi="Times New Roman"/>
          <w:bCs/>
          <w:sz w:val="28"/>
          <w:szCs w:val="28"/>
        </w:rPr>
        <w:t>;</w:t>
      </w:r>
    </w:p>
    <w:p w:rsidR="0078437C" w:rsidRPr="008D4A19" w:rsidRDefault="0005558F" w:rsidP="00FC0930">
      <w:pPr>
        <w:pStyle w:val="ConsPlusNormal"/>
        <w:spacing w:line="247" w:lineRule="auto"/>
        <w:ind w:firstLine="709"/>
        <w:jc w:val="both"/>
        <w:rPr>
          <w:rFonts w:ascii="Times New Roman" w:hAnsi="Times New Roman"/>
          <w:color w:val="FF0000"/>
          <w:sz w:val="28"/>
          <w:szCs w:val="28"/>
        </w:rPr>
      </w:pPr>
      <w:r w:rsidRPr="008D4A19">
        <w:rPr>
          <w:rFonts w:ascii="Times New Roman" w:hAnsi="Times New Roman" w:cs="Times New Roman"/>
          <w:bCs/>
          <w:sz w:val="28"/>
          <w:szCs w:val="28"/>
        </w:rPr>
        <w:t>соблюдению сроков выплаты заработной платы и ее индексации</w:t>
      </w:r>
      <w:r w:rsidR="007B6B5C" w:rsidRPr="008D4A19">
        <w:rPr>
          <w:rFonts w:ascii="Times New Roman" w:hAnsi="Times New Roman" w:cs="Times New Roman"/>
          <w:bCs/>
          <w:sz w:val="28"/>
          <w:szCs w:val="28"/>
        </w:rPr>
        <w:t>,</w:t>
      </w:r>
      <w:r w:rsidR="0078437C" w:rsidRPr="008D4A19">
        <w:rPr>
          <w:rFonts w:ascii="Times New Roman" w:hAnsi="Times New Roman"/>
          <w:i/>
          <w:iCs/>
          <w:color w:val="000000"/>
          <w:sz w:val="28"/>
          <w:szCs w:val="28"/>
        </w:rPr>
        <w:t xml:space="preserve"> </w:t>
      </w:r>
      <w:r w:rsidRPr="008D4A19">
        <w:rPr>
          <w:rFonts w:ascii="Times New Roman" w:hAnsi="Times New Roman" w:cs="Times New Roman"/>
          <w:bCs/>
          <w:sz w:val="28"/>
          <w:szCs w:val="28"/>
        </w:rPr>
        <w:t>в том числе в</w:t>
      </w:r>
      <w:r w:rsidR="00E15496" w:rsidRPr="008D4A19">
        <w:rPr>
          <w:rFonts w:ascii="Times New Roman" w:hAnsi="Times New Roman" w:cs="Times New Roman"/>
          <w:bCs/>
          <w:sz w:val="28"/>
          <w:szCs w:val="28"/>
        </w:rPr>
        <w:t> </w:t>
      </w:r>
      <w:r w:rsidRPr="008D4A19">
        <w:rPr>
          <w:rFonts w:ascii="Times New Roman" w:hAnsi="Times New Roman" w:cs="Times New Roman"/>
          <w:bCs/>
          <w:sz w:val="28"/>
          <w:szCs w:val="28"/>
        </w:rPr>
        <w:t>бюджетной сфере;</w:t>
      </w:r>
      <w:r w:rsidR="0078437C" w:rsidRPr="008D4A19">
        <w:rPr>
          <w:rFonts w:ascii="Times New Roman" w:hAnsi="Times New Roman"/>
          <w:color w:val="0070C0"/>
          <w:sz w:val="28"/>
          <w:szCs w:val="28"/>
        </w:rPr>
        <w:t xml:space="preserve"> </w:t>
      </w:r>
      <w:bookmarkStart w:id="10" w:name="_Hlk170725417"/>
    </w:p>
    <w:bookmarkEnd w:id="10"/>
    <w:p w:rsidR="00A018A9" w:rsidRPr="008D4A19" w:rsidRDefault="0005558F" w:rsidP="00FC0930">
      <w:pPr>
        <w:widowControl w:val="0"/>
        <w:spacing w:after="0" w:line="247" w:lineRule="auto"/>
        <w:ind w:firstLine="709"/>
        <w:jc w:val="both"/>
        <w:rPr>
          <w:rFonts w:ascii="Times New Roman" w:hAnsi="Times New Roman"/>
          <w:bCs/>
          <w:sz w:val="28"/>
          <w:szCs w:val="28"/>
        </w:rPr>
      </w:pPr>
      <w:r w:rsidRPr="008D4A19">
        <w:rPr>
          <w:rFonts w:ascii="Times New Roman" w:hAnsi="Times New Roman"/>
          <w:bCs/>
          <w:sz w:val="28"/>
          <w:szCs w:val="28"/>
        </w:rPr>
        <w:t xml:space="preserve">доведению доли тарифной части </w:t>
      </w:r>
      <w:r w:rsidR="00231692" w:rsidRPr="008D4A19">
        <w:rPr>
          <w:rFonts w:ascii="Times New Roman" w:hAnsi="Times New Roman"/>
          <w:bCs/>
          <w:sz w:val="28"/>
          <w:szCs w:val="28"/>
        </w:rPr>
        <w:t xml:space="preserve">(оклада) </w:t>
      </w:r>
      <w:r w:rsidR="00047072" w:rsidRPr="008D4A19">
        <w:rPr>
          <w:rFonts w:ascii="Times New Roman" w:hAnsi="Times New Roman"/>
          <w:bCs/>
          <w:sz w:val="28"/>
          <w:szCs w:val="28"/>
        </w:rPr>
        <w:t>оплаты труда</w:t>
      </w:r>
      <w:r w:rsidR="009642B7" w:rsidRPr="008D4A19">
        <w:rPr>
          <w:rFonts w:ascii="Times New Roman" w:hAnsi="Times New Roman"/>
          <w:bCs/>
          <w:sz w:val="28"/>
          <w:szCs w:val="28"/>
        </w:rPr>
        <w:t xml:space="preserve"> </w:t>
      </w:r>
      <w:r w:rsidRPr="008D4A19">
        <w:rPr>
          <w:rFonts w:ascii="Times New Roman" w:hAnsi="Times New Roman"/>
          <w:bCs/>
          <w:sz w:val="28"/>
          <w:szCs w:val="28"/>
        </w:rPr>
        <w:t xml:space="preserve">в структуре заработной платы работников </w:t>
      </w:r>
      <w:r w:rsidR="00657DEF" w:rsidRPr="008D4A19">
        <w:rPr>
          <w:rFonts w:ascii="Times New Roman" w:hAnsi="Times New Roman"/>
          <w:bCs/>
          <w:color w:val="000000"/>
          <w:sz w:val="28"/>
          <w:szCs w:val="28"/>
        </w:rPr>
        <w:t>внебюджетного</w:t>
      </w:r>
      <w:r w:rsidR="00657DEF" w:rsidRPr="008D4A19">
        <w:rPr>
          <w:rFonts w:ascii="Times New Roman" w:hAnsi="Times New Roman"/>
          <w:bCs/>
          <w:color w:val="70AD47"/>
          <w:sz w:val="28"/>
          <w:szCs w:val="28"/>
        </w:rPr>
        <w:t xml:space="preserve"> </w:t>
      </w:r>
      <w:r w:rsidRPr="008D4A19">
        <w:rPr>
          <w:rFonts w:ascii="Times New Roman" w:hAnsi="Times New Roman"/>
          <w:bCs/>
          <w:sz w:val="28"/>
          <w:szCs w:val="28"/>
        </w:rPr>
        <w:t>сектора экономики</w:t>
      </w:r>
      <w:r w:rsidR="00A018A9" w:rsidRPr="008D4A19">
        <w:rPr>
          <w:rFonts w:ascii="Times New Roman" w:hAnsi="Times New Roman"/>
          <w:bCs/>
          <w:sz w:val="28"/>
          <w:szCs w:val="28"/>
        </w:rPr>
        <w:t xml:space="preserve"> до уровня не ниже </w:t>
      </w:r>
      <w:r w:rsidR="00286765">
        <w:rPr>
          <w:rFonts w:ascii="Times New Roman" w:hAnsi="Times New Roman"/>
          <w:bCs/>
          <w:sz w:val="28"/>
          <w:szCs w:val="28"/>
        </w:rPr>
        <w:br/>
      </w:r>
      <w:r w:rsidR="006214D4" w:rsidRPr="008D4A19">
        <w:rPr>
          <w:rFonts w:ascii="Times New Roman" w:hAnsi="Times New Roman"/>
          <w:bCs/>
          <w:sz w:val="28"/>
          <w:szCs w:val="28"/>
        </w:rPr>
        <w:t>60</w:t>
      </w:r>
      <w:r w:rsidR="00A018A9" w:rsidRPr="008D4A19">
        <w:rPr>
          <w:rFonts w:ascii="Times New Roman" w:hAnsi="Times New Roman"/>
          <w:bCs/>
          <w:sz w:val="28"/>
          <w:szCs w:val="28"/>
        </w:rPr>
        <w:t xml:space="preserve"> про</w:t>
      </w:r>
      <w:r w:rsidR="00DC05A1" w:rsidRPr="008D4A19">
        <w:rPr>
          <w:rFonts w:ascii="Times New Roman" w:hAnsi="Times New Roman"/>
          <w:bCs/>
          <w:sz w:val="28"/>
          <w:szCs w:val="28"/>
        </w:rPr>
        <w:t>центов</w:t>
      </w:r>
      <w:r w:rsidR="00A018A9" w:rsidRPr="008D4A19">
        <w:rPr>
          <w:rFonts w:ascii="Times New Roman" w:hAnsi="Times New Roman"/>
          <w:bCs/>
          <w:sz w:val="28"/>
          <w:szCs w:val="28"/>
        </w:rPr>
        <w:t>.</w:t>
      </w:r>
    </w:p>
    <w:p w:rsidR="0005558F" w:rsidRPr="008D4A19" w:rsidRDefault="0005558F" w:rsidP="00FC0930">
      <w:pPr>
        <w:pStyle w:val="ConsPlusTitle"/>
        <w:spacing w:line="247" w:lineRule="auto"/>
        <w:ind w:firstLine="709"/>
        <w:jc w:val="both"/>
        <w:rPr>
          <w:rFonts w:ascii="Times New Roman" w:hAnsi="Times New Roman" w:cs="Times New Roman"/>
          <w:b w:val="0"/>
          <w:sz w:val="28"/>
          <w:szCs w:val="28"/>
        </w:rPr>
      </w:pPr>
      <w:r w:rsidRPr="008D4A19">
        <w:rPr>
          <w:rFonts w:ascii="Times New Roman" w:hAnsi="Times New Roman" w:cs="Times New Roman"/>
          <w:b w:val="0"/>
          <w:bCs w:val="0"/>
          <w:sz w:val="28"/>
          <w:szCs w:val="28"/>
        </w:rPr>
        <w:t>2.</w:t>
      </w:r>
      <w:r w:rsidR="00103848" w:rsidRPr="008D4A19">
        <w:rPr>
          <w:rFonts w:ascii="Times New Roman" w:hAnsi="Times New Roman" w:cs="Times New Roman"/>
          <w:b w:val="0"/>
          <w:bCs w:val="0"/>
          <w:sz w:val="28"/>
          <w:szCs w:val="28"/>
        </w:rPr>
        <w:t>1</w:t>
      </w:r>
      <w:r w:rsidR="00AC2D1A" w:rsidRPr="008D4A19">
        <w:rPr>
          <w:rFonts w:ascii="Times New Roman" w:hAnsi="Times New Roman" w:cs="Times New Roman"/>
          <w:b w:val="0"/>
          <w:bCs w:val="0"/>
          <w:sz w:val="28"/>
          <w:szCs w:val="28"/>
        </w:rPr>
        <w:t>7</w:t>
      </w:r>
      <w:r w:rsidR="00D2446C">
        <w:rPr>
          <w:rFonts w:ascii="Times New Roman" w:hAnsi="Times New Roman" w:cs="Times New Roman"/>
          <w:b w:val="0"/>
          <w:bCs w:val="0"/>
          <w:sz w:val="28"/>
          <w:szCs w:val="28"/>
        </w:rPr>
        <w:t>. Добиваются ухода от теневых</w:t>
      </w:r>
      <w:r w:rsidRPr="008D4A19">
        <w:rPr>
          <w:rFonts w:ascii="Times New Roman" w:hAnsi="Times New Roman" w:cs="Times New Roman"/>
          <w:b w:val="0"/>
          <w:bCs w:val="0"/>
          <w:sz w:val="28"/>
          <w:szCs w:val="28"/>
        </w:rPr>
        <w:t xml:space="preserve"> схем оплаты труда в организациях.</w:t>
      </w:r>
    </w:p>
    <w:p w:rsidR="0005558F" w:rsidRPr="008D4A19" w:rsidRDefault="0005558F" w:rsidP="00FC0930">
      <w:pPr>
        <w:pStyle w:val="ConsPlusTitle"/>
        <w:spacing w:line="247" w:lineRule="auto"/>
        <w:ind w:firstLine="709"/>
        <w:jc w:val="both"/>
        <w:rPr>
          <w:rFonts w:ascii="Times New Roman" w:hAnsi="Times New Roman" w:cs="Times New Roman"/>
          <w:b w:val="0"/>
          <w:bCs w:val="0"/>
          <w:sz w:val="28"/>
          <w:szCs w:val="28"/>
        </w:rPr>
      </w:pPr>
      <w:r w:rsidRPr="008D4A19">
        <w:rPr>
          <w:rFonts w:ascii="Times New Roman" w:hAnsi="Times New Roman" w:cs="Times New Roman"/>
          <w:b w:val="0"/>
          <w:sz w:val="28"/>
          <w:szCs w:val="28"/>
        </w:rPr>
        <w:t>2.</w:t>
      </w:r>
      <w:r w:rsidR="00103848" w:rsidRPr="008D4A19">
        <w:rPr>
          <w:rFonts w:ascii="Times New Roman" w:hAnsi="Times New Roman" w:cs="Times New Roman"/>
          <w:b w:val="0"/>
          <w:sz w:val="28"/>
          <w:szCs w:val="28"/>
        </w:rPr>
        <w:t>1</w:t>
      </w:r>
      <w:r w:rsidR="00AC2D1A" w:rsidRPr="008D4A19">
        <w:rPr>
          <w:rFonts w:ascii="Times New Roman" w:hAnsi="Times New Roman" w:cs="Times New Roman"/>
          <w:b w:val="0"/>
          <w:sz w:val="28"/>
          <w:szCs w:val="28"/>
        </w:rPr>
        <w:t>8</w:t>
      </w:r>
      <w:r w:rsidRPr="008D4A19">
        <w:rPr>
          <w:rFonts w:ascii="Times New Roman" w:hAnsi="Times New Roman" w:cs="Times New Roman"/>
          <w:b w:val="0"/>
          <w:sz w:val="28"/>
          <w:szCs w:val="28"/>
        </w:rPr>
        <w:t>. Оказывают бесплатную консультационную помощь членам профсоюзов по вопросам трудового законодательства, представляют их интересы при разрешении трудовых споров (конфликтов), в том числе в суд</w:t>
      </w:r>
      <w:r w:rsidR="00E15496" w:rsidRPr="008D4A19">
        <w:rPr>
          <w:rFonts w:ascii="Times New Roman" w:hAnsi="Times New Roman" w:cs="Times New Roman"/>
          <w:b w:val="0"/>
          <w:sz w:val="28"/>
          <w:szCs w:val="28"/>
        </w:rPr>
        <w:t>е</w:t>
      </w:r>
      <w:r w:rsidRPr="008D4A19">
        <w:rPr>
          <w:rFonts w:ascii="Times New Roman" w:hAnsi="Times New Roman" w:cs="Times New Roman"/>
          <w:b w:val="0"/>
          <w:sz w:val="28"/>
          <w:szCs w:val="28"/>
        </w:rPr>
        <w:t>.</w:t>
      </w:r>
    </w:p>
    <w:p w:rsidR="0005558F" w:rsidRPr="008D4A19" w:rsidRDefault="0005558F" w:rsidP="00FC0930">
      <w:pPr>
        <w:pStyle w:val="ConsPlusTitle"/>
        <w:spacing w:line="247" w:lineRule="auto"/>
        <w:ind w:firstLine="709"/>
        <w:jc w:val="both"/>
        <w:rPr>
          <w:rFonts w:ascii="Times New Roman" w:hAnsi="Times New Roman" w:cs="Times New Roman"/>
          <w:b w:val="0"/>
          <w:bCs w:val="0"/>
          <w:color w:val="FF0000"/>
          <w:sz w:val="28"/>
          <w:szCs w:val="28"/>
        </w:rPr>
      </w:pPr>
      <w:r w:rsidRPr="008D4A19">
        <w:rPr>
          <w:rFonts w:ascii="Times New Roman" w:hAnsi="Times New Roman" w:cs="Times New Roman"/>
          <w:b w:val="0"/>
          <w:bCs w:val="0"/>
          <w:color w:val="000000"/>
          <w:sz w:val="28"/>
          <w:szCs w:val="28"/>
        </w:rPr>
        <w:t>2.</w:t>
      </w:r>
      <w:r w:rsidR="00AC2D1A" w:rsidRPr="008D4A19">
        <w:rPr>
          <w:rFonts w:ascii="Times New Roman" w:hAnsi="Times New Roman" w:cs="Times New Roman"/>
          <w:b w:val="0"/>
          <w:bCs w:val="0"/>
          <w:color w:val="000000"/>
          <w:sz w:val="28"/>
          <w:szCs w:val="28"/>
        </w:rPr>
        <w:t>19</w:t>
      </w:r>
      <w:r w:rsidRPr="008D4A19">
        <w:rPr>
          <w:rFonts w:ascii="Times New Roman" w:hAnsi="Times New Roman" w:cs="Times New Roman"/>
          <w:b w:val="0"/>
          <w:bCs w:val="0"/>
          <w:color w:val="000000"/>
          <w:sz w:val="28"/>
          <w:szCs w:val="28"/>
        </w:rPr>
        <w:t>. Осуществляют</w:t>
      </w:r>
      <w:r w:rsidR="007E133A" w:rsidRPr="008D4A19">
        <w:rPr>
          <w:rFonts w:ascii="Times New Roman" w:hAnsi="Times New Roman" w:cs="Times New Roman"/>
          <w:b w:val="0"/>
          <w:bCs w:val="0"/>
          <w:color w:val="000000"/>
          <w:sz w:val="28"/>
          <w:szCs w:val="28"/>
        </w:rPr>
        <w:t xml:space="preserve"> профсоюзный </w:t>
      </w:r>
      <w:r w:rsidRPr="008D4A19">
        <w:rPr>
          <w:rFonts w:ascii="Times New Roman" w:hAnsi="Times New Roman" w:cs="Times New Roman"/>
          <w:b w:val="0"/>
          <w:bCs w:val="0"/>
          <w:color w:val="000000"/>
          <w:sz w:val="28"/>
          <w:szCs w:val="28"/>
        </w:rPr>
        <w:t xml:space="preserve">контроль за соблюдением </w:t>
      </w:r>
      <w:r w:rsidRPr="008D4A19">
        <w:rPr>
          <w:rFonts w:ascii="Times New Roman" w:hAnsi="Times New Roman" w:cs="Times New Roman"/>
          <w:b w:val="0"/>
          <w:bCs w:val="0"/>
          <w:sz w:val="28"/>
          <w:szCs w:val="28"/>
        </w:rPr>
        <w:t>законо</w:t>
      </w:r>
      <w:r w:rsidR="00CE264C" w:rsidRPr="008D4A19">
        <w:rPr>
          <w:rFonts w:ascii="Times New Roman" w:hAnsi="Times New Roman" w:cs="Times New Roman"/>
          <w:b w:val="0"/>
          <w:bCs w:val="0"/>
          <w:sz w:val="28"/>
          <w:szCs w:val="28"/>
        </w:rPr>
        <w:t>в</w:t>
      </w:r>
      <w:r w:rsidR="00CE264C" w:rsidRPr="008D4A19">
        <w:rPr>
          <w:rFonts w:ascii="Times New Roman" w:hAnsi="Times New Roman" w:cs="Times New Roman"/>
          <w:b w:val="0"/>
          <w:bCs w:val="0"/>
          <w:color w:val="000000"/>
          <w:sz w:val="28"/>
          <w:szCs w:val="28"/>
        </w:rPr>
        <w:t xml:space="preserve"> </w:t>
      </w:r>
      <w:r w:rsidRPr="008D4A19">
        <w:rPr>
          <w:rFonts w:ascii="Times New Roman" w:hAnsi="Times New Roman" w:cs="Times New Roman"/>
          <w:b w:val="0"/>
          <w:bCs w:val="0"/>
          <w:color w:val="000000"/>
          <w:sz w:val="28"/>
          <w:szCs w:val="28"/>
        </w:rPr>
        <w:t>и иных нормативных правовых актов по вопросам оплаты труда, в том числе за полнотой начисления и своевременностью выплаты заработной платы</w:t>
      </w:r>
      <w:r w:rsidR="00D25812" w:rsidRPr="008D4A19">
        <w:rPr>
          <w:rFonts w:ascii="Times New Roman" w:hAnsi="Times New Roman" w:cs="Times New Roman"/>
          <w:b w:val="0"/>
          <w:bCs w:val="0"/>
          <w:color w:val="000000"/>
          <w:sz w:val="28"/>
          <w:szCs w:val="28"/>
        </w:rPr>
        <w:t>, ее индексаци</w:t>
      </w:r>
      <w:r w:rsidR="00546206" w:rsidRPr="008D4A19">
        <w:rPr>
          <w:rFonts w:ascii="Times New Roman" w:hAnsi="Times New Roman" w:cs="Times New Roman"/>
          <w:b w:val="0"/>
          <w:bCs w:val="0"/>
          <w:color w:val="000000"/>
          <w:sz w:val="28"/>
          <w:szCs w:val="28"/>
        </w:rPr>
        <w:t>ей</w:t>
      </w:r>
      <w:r w:rsidR="00D25812" w:rsidRPr="008D4A19">
        <w:rPr>
          <w:rFonts w:ascii="Times New Roman" w:hAnsi="Times New Roman" w:cs="Times New Roman"/>
          <w:b w:val="0"/>
          <w:bCs w:val="0"/>
          <w:color w:val="000000"/>
          <w:sz w:val="28"/>
          <w:szCs w:val="28"/>
        </w:rPr>
        <w:t xml:space="preserve"> в связи с ростом потребительских цен на товары и услуги.</w:t>
      </w:r>
      <w:r w:rsidR="00516A08" w:rsidRPr="008D4A19">
        <w:rPr>
          <w:rFonts w:ascii="Times New Roman" w:hAnsi="Times New Roman" w:cs="Times New Roman"/>
          <w:b w:val="0"/>
          <w:bCs w:val="0"/>
          <w:color w:val="000000"/>
          <w:sz w:val="28"/>
          <w:szCs w:val="28"/>
        </w:rPr>
        <w:t xml:space="preserve"> </w:t>
      </w:r>
    </w:p>
    <w:p w:rsidR="00AA6F51" w:rsidRPr="008D4A19" w:rsidRDefault="0005558F" w:rsidP="00FC0930">
      <w:pPr>
        <w:pStyle w:val="ConsPlusTitle"/>
        <w:spacing w:line="247" w:lineRule="auto"/>
        <w:ind w:firstLine="709"/>
        <w:jc w:val="both"/>
        <w:rPr>
          <w:rFonts w:ascii="Times New Roman" w:hAnsi="Times New Roman" w:cs="Times New Roman"/>
          <w:b w:val="0"/>
          <w:sz w:val="28"/>
          <w:szCs w:val="28"/>
        </w:rPr>
      </w:pPr>
      <w:r w:rsidRPr="008D4A19">
        <w:rPr>
          <w:rFonts w:ascii="Times New Roman" w:hAnsi="Times New Roman" w:cs="Times New Roman"/>
          <w:b w:val="0"/>
          <w:bCs w:val="0"/>
          <w:color w:val="000000"/>
          <w:sz w:val="28"/>
          <w:szCs w:val="28"/>
        </w:rPr>
        <w:t>2.</w:t>
      </w:r>
      <w:r w:rsidR="008D2E5B" w:rsidRPr="008D4A19">
        <w:rPr>
          <w:rFonts w:ascii="Times New Roman" w:hAnsi="Times New Roman" w:cs="Times New Roman"/>
          <w:b w:val="0"/>
          <w:bCs w:val="0"/>
          <w:color w:val="000000"/>
          <w:sz w:val="28"/>
          <w:szCs w:val="28"/>
        </w:rPr>
        <w:t>2</w:t>
      </w:r>
      <w:r w:rsidR="00AC2D1A" w:rsidRPr="008D4A19">
        <w:rPr>
          <w:rFonts w:ascii="Times New Roman" w:hAnsi="Times New Roman" w:cs="Times New Roman"/>
          <w:b w:val="0"/>
          <w:bCs w:val="0"/>
          <w:color w:val="000000"/>
          <w:sz w:val="28"/>
          <w:szCs w:val="28"/>
        </w:rPr>
        <w:t>0</w:t>
      </w:r>
      <w:r w:rsidRPr="008D4A19">
        <w:rPr>
          <w:rFonts w:ascii="Times New Roman" w:hAnsi="Times New Roman" w:cs="Times New Roman"/>
          <w:b w:val="0"/>
          <w:bCs w:val="0"/>
          <w:color w:val="000000"/>
          <w:sz w:val="28"/>
          <w:szCs w:val="28"/>
        </w:rPr>
        <w:t>.</w:t>
      </w:r>
      <w:r w:rsidR="002C59C8" w:rsidRPr="008D4A19">
        <w:rPr>
          <w:rFonts w:ascii="Times New Roman" w:hAnsi="Times New Roman" w:cs="Times New Roman"/>
          <w:b w:val="0"/>
          <w:bCs w:val="0"/>
          <w:color w:val="000000"/>
          <w:sz w:val="28"/>
          <w:szCs w:val="28"/>
        </w:rPr>
        <w:t xml:space="preserve"> </w:t>
      </w:r>
      <w:r w:rsidRPr="008D4A19">
        <w:rPr>
          <w:rFonts w:ascii="Times New Roman" w:hAnsi="Times New Roman" w:cs="Times New Roman"/>
          <w:b w:val="0"/>
          <w:sz w:val="28"/>
          <w:szCs w:val="28"/>
        </w:rPr>
        <w:t xml:space="preserve">В случае несоблюдения законов и иных нормативных правовых актов по вопросам оплаты труда </w:t>
      </w:r>
      <w:r w:rsidR="00546206" w:rsidRPr="008D4A19">
        <w:rPr>
          <w:rFonts w:ascii="Times New Roman" w:hAnsi="Times New Roman" w:cs="Times New Roman"/>
          <w:b w:val="0"/>
          <w:sz w:val="28"/>
          <w:szCs w:val="28"/>
        </w:rPr>
        <w:t xml:space="preserve">обращаются в </w:t>
      </w:r>
      <w:r w:rsidRPr="008D4A19">
        <w:rPr>
          <w:rFonts w:ascii="Times New Roman" w:hAnsi="Times New Roman" w:cs="Times New Roman"/>
          <w:b w:val="0"/>
          <w:sz w:val="28"/>
          <w:szCs w:val="28"/>
        </w:rPr>
        <w:t>соответствующие государственные органы по надзору и контролю для принятия мер по устранению выявленных нарушений и привлечению к ответственности виновных лиц.</w:t>
      </w:r>
    </w:p>
    <w:p w:rsidR="0005558F" w:rsidRPr="008D4A19" w:rsidRDefault="0005558F" w:rsidP="00FC0930">
      <w:pPr>
        <w:pStyle w:val="ConsPlusNormal"/>
        <w:spacing w:line="247" w:lineRule="auto"/>
        <w:ind w:firstLine="709"/>
        <w:jc w:val="both"/>
        <w:rPr>
          <w:rFonts w:ascii="Times New Roman" w:hAnsi="Times New Roman" w:cs="Times New Roman"/>
          <w:bCs/>
          <w:color w:val="000000"/>
          <w:sz w:val="28"/>
          <w:szCs w:val="28"/>
        </w:rPr>
      </w:pPr>
      <w:r w:rsidRPr="008D4A19">
        <w:rPr>
          <w:rFonts w:ascii="Times New Roman" w:hAnsi="Times New Roman" w:cs="Times New Roman"/>
          <w:bCs/>
          <w:color w:val="000000"/>
          <w:sz w:val="28"/>
          <w:szCs w:val="28"/>
        </w:rPr>
        <w:t>Работодатели:</w:t>
      </w:r>
    </w:p>
    <w:p w:rsidR="000E4564" w:rsidRPr="008D4A19" w:rsidRDefault="0005558F" w:rsidP="00FC0930">
      <w:pPr>
        <w:widowControl w:val="0"/>
        <w:spacing w:after="0" w:line="247" w:lineRule="auto"/>
        <w:ind w:firstLine="709"/>
        <w:jc w:val="both"/>
        <w:rPr>
          <w:rFonts w:ascii="Times New Roman" w:hAnsi="Times New Roman"/>
          <w:bCs/>
          <w:sz w:val="28"/>
          <w:szCs w:val="28"/>
        </w:rPr>
      </w:pPr>
      <w:r w:rsidRPr="008D4A19">
        <w:rPr>
          <w:rFonts w:ascii="Times New Roman" w:hAnsi="Times New Roman"/>
          <w:sz w:val="28"/>
          <w:szCs w:val="28"/>
        </w:rPr>
        <w:t>2.</w:t>
      </w:r>
      <w:r w:rsidR="008D2E5B" w:rsidRPr="008D4A19">
        <w:rPr>
          <w:rFonts w:ascii="Times New Roman" w:hAnsi="Times New Roman"/>
          <w:sz w:val="28"/>
          <w:szCs w:val="28"/>
        </w:rPr>
        <w:t>2</w:t>
      </w:r>
      <w:r w:rsidR="00AC2D1A" w:rsidRPr="008D4A19">
        <w:rPr>
          <w:rFonts w:ascii="Times New Roman" w:hAnsi="Times New Roman"/>
          <w:sz w:val="28"/>
          <w:szCs w:val="28"/>
        </w:rPr>
        <w:t>1</w:t>
      </w:r>
      <w:r w:rsidR="00DA5CAA" w:rsidRPr="008D4A19">
        <w:rPr>
          <w:rFonts w:ascii="Times New Roman" w:hAnsi="Times New Roman"/>
          <w:sz w:val="28"/>
          <w:szCs w:val="28"/>
        </w:rPr>
        <w:t>. </w:t>
      </w:r>
      <w:r w:rsidRPr="008D4A19">
        <w:rPr>
          <w:rFonts w:ascii="Times New Roman" w:hAnsi="Times New Roman"/>
          <w:sz w:val="28"/>
          <w:szCs w:val="28"/>
        </w:rPr>
        <w:t>Принимают меры по доведению минимальной заработной платы</w:t>
      </w:r>
      <w:r w:rsidR="00DE793A" w:rsidRPr="008D4A19">
        <w:rPr>
          <w:rFonts w:ascii="Times New Roman" w:hAnsi="Times New Roman"/>
          <w:sz w:val="28"/>
          <w:szCs w:val="28"/>
        </w:rPr>
        <w:t xml:space="preserve"> </w:t>
      </w:r>
      <w:r w:rsidR="00DE793A" w:rsidRPr="008D4A19">
        <w:rPr>
          <w:rFonts w:ascii="Times New Roman" w:hAnsi="Times New Roman"/>
          <w:color w:val="000000"/>
          <w:sz w:val="28"/>
          <w:szCs w:val="28"/>
        </w:rPr>
        <w:t>во внебюджетном</w:t>
      </w:r>
      <w:r w:rsidR="00DE793A" w:rsidRPr="008D4A19">
        <w:rPr>
          <w:rFonts w:ascii="Times New Roman" w:hAnsi="Times New Roman"/>
          <w:color w:val="70AD47"/>
          <w:sz w:val="28"/>
          <w:szCs w:val="28"/>
        </w:rPr>
        <w:t xml:space="preserve"> </w:t>
      </w:r>
      <w:r w:rsidR="00DE793A" w:rsidRPr="008D4A19">
        <w:rPr>
          <w:rFonts w:ascii="Times New Roman" w:hAnsi="Times New Roman"/>
          <w:color w:val="000000"/>
          <w:sz w:val="28"/>
          <w:szCs w:val="28"/>
        </w:rPr>
        <w:t>секторе экономики</w:t>
      </w:r>
      <w:r w:rsidR="00DE793A" w:rsidRPr="008D4A19">
        <w:rPr>
          <w:rFonts w:ascii="Times New Roman" w:hAnsi="Times New Roman"/>
          <w:sz w:val="28"/>
          <w:szCs w:val="28"/>
        </w:rPr>
        <w:t xml:space="preserve"> </w:t>
      </w:r>
      <w:r w:rsidRPr="008D4A19">
        <w:rPr>
          <w:rFonts w:ascii="Times New Roman" w:hAnsi="Times New Roman"/>
          <w:sz w:val="28"/>
          <w:szCs w:val="28"/>
        </w:rPr>
        <w:t xml:space="preserve">до стоимостной величины минимального потребительского бюджета на члена типовой семьи в Республике Татарстан. По отдельным </w:t>
      </w:r>
      <w:r w:rsidR="0054367D" w:rsidRPr="008D4A19">
        <w:rPr>
          <w:rFonts w:ascii="Times New Roman" w:hAnsi="Times New Roman"/>
          <w:sz w:val="28"/>
          <w:szCs w:val="28"/>
        </w:rPr>
        <w:t>организациям</w:t>
      </w:r>
      <w:r w:rsidRPr="008D4A19">
        <w:rPr>
          <w:rFonts w:ascii="Times New Roman" w:hAnsi="Times New Roman"/>
          <w:sz w:val="28"/>
          <w:szCs w:val="28"/>
        </w:rPr>
        <w:t xml:space="preserve">, финансово-экономическое состояние которых не позволяет повысить </w:t>
      </w:r>
      <w:r w:rsidR="00600B17" w:rsidRPr="008D4A19">
        <w:rPr>
          <w:rFonts w:ascii="Times New Roman" w:hAnsi="Times New Roman"/>
          <w:sz w:val="28"/>
          <w:szCs w:val="28"/>
        </w:rPr>
        <w:t xml:space="preserve">размер </w:t>
      </w:r>
      <w:r w:rsidRPr="008D4A19">
        <w:rPr>
          <w:rFonts w:ascii="Times New Roman" w:hAnsi="Times New Roman"/>
          <w:sz w:val="28"/>
          <w:szCs w:val="28"/>
        </w:rPr>
        <w:t>минимальн</w:t>
      </w:r>
      <w:r w:rsidR="00600B17" w:rsidRPr="008D4A19">
        <w:rPr>
          <w:rFonts w:ascii="Times New Roman" w:hAnsi="Times New Roman"/>
          <w:sz w:val="28"/>
          <w:szCs w:val="28"/>
        </w:rPr>
        <w:t>ой</w:t>
      </w:r>
      <w:r w:rsidRPr="008D4A19">
        <w:rPr>
          <w:rFonts w:ascii="Times New Roman" w:hAnsi="Times New Roman"/>
          <w:sz w:val="28"/>
          <w:szCs w:val="28"/>
        </w:rPr>
        <w:t xml:space="preserve"> заработн</w:t>
      </w:r>
      <w:r w:rsidR="00600B17" w:rsidRPr="008D4A19">
        <w:rPr>
          <w:rFonts w:ascii="Times New Roman" w:hAnsi="Times New Roman"/>
          <w:sz w:val="28"/>
          <w:szCs w:val="28"/>
        </w:rPr>
        <w:t>ой</w:t>
      </w:r>
      <w:r w:rsidRPr="008D4A19">
        <w:rPr>
          <w:rFonts w:ascii="Times New Roman" w:hAnsi="Times New Roman"/>
          <w:sz w:val="28"/>
          <w:szCs w:val="28"/>
        </w:rPr>
        <w:t xml:space="preserve"> плат</w:t>
      </w:r>
      <w:r w:rsidR="00600B17" w:rsidRPr="008D4A19">
        <w:rPr>
          <w:rFonts w:ascii="Times New Roman" w:hAnsi="Times New Roman"/>
          <w:sz w:val="28"/>
          <w:szCs w:val="28"/>
        </w:rPr>
        <w:t>ы</w:t>
      </w:r>
      <w:r w:rsidRPr="008D4A19">
        <w:rPr>
          <w:rFonts w:ascii="Times New Roman" w:hAnsi="Times New Roman"/>
          <w:sz w:val="28"/>
          <w:szCs w:val="28"/>
        </w:rPr>
        <w:t xml:space="preserve"> до указанного уровня, в коллективных договорах и (или) соглашениях определяются конкретные меры и сроки по доведению минимальной заработной платы до стоимостной величины минимального потребительского бюджета на члена типовой семьи в Республике Татарстан</w:t>
      </w:r>
      <w:r w:rsidRPr="008D4A19">
        <w:rPr>
          <w:rFonts w:ascii="Times New Roman" w:hAnsi="Times New Roman"/>
          <w:bCs/>
          <w:sz w:val="28"/>
          <w:szCs w:val="28"/>
        </w:rPr>
        <w:t>.</w:t>
      </w:r>
    </w:p>
    <w:p w:rsidR="00843A24" w:rsidRPr="008D4A19" w:rsidRDefault="00AC2D1A" w:rsidP="00FC0930">
      <w:pPr>
        <w:widowControl w:val="0"/>
        <w:spacing w:after="0" w:line="247" w:lineRule="auto"/>
        <w:ind w:firstLine="709"/>
        <w:jc w:val="both"/>
        <w:rPr>
          <w:rFonts w:ascii="Times New Roman" w:hAnsi="Times New Roman"/>
          <w:color w:val="FF0000"/>
          <w:sz w:val="28"/>
          <w:szCs w:val="28"/>
        </w:rPr>
      </w:pPr>
      <w:r w:rsidRPr="008D4A19">
        <w:rPr>
          <w:rFonts w:ascii="Times New Roman" w:hAnsi="Times New Roman"/>
          <w:sz w:val="28"/>
          <w:szCs w:val="28"/>
        </w:rPr>
        <w:t>2.22</w:t>
      </w:r>
      <w:r w:rsidR="00DA5CAA" w:rsidRPr="008D4A19">
        <w:rPr>
          <w:rFonts w:ascii="Times New Roman" w:hAnsi="Times New Roman"/>
          <w:sz w:val="28"/>
          <w:szCs w:val="28"/>
        </w:rPr>
        <w:t>. </w:t>
      </w:r>
      <w:r w:rsidR="000259B2" w:rsidRPr="008D4A19">
        <w:rPr>
          <w:rFonts w:ascii="Times New Roman" w:hAnsi="Times New Roman"/>
          <w:sz w:val="28"/>
          <w:szCs w:val="28"/>
        </w:rPr>
        <w:t xml:space="preserve">Обеспечивают </w:t>
      </w:r>
      <w:r w:rsidR="0092770A" w:rsidRPr="008D4A19">
        <w:rPr>
          <w:rFonts w:ascii="Times New Roman" w:hAnsi="Times New Roman"/>
          <w:sz w:val="28"/>
          <w:szCs w:val="28"/>
        </w:rPr>
        <w:t>в рамках коллективно-договорного регулирования индексацию заработной платы, в том числе задержанной, в соответствии с Трудовым кодексом Российской Фед</w:t>
      </w:r>
      <w:r w:rsidR="00F13F75" w:rsidRPr="008D4A19">
        <w:rPr>
          <w:rFonts w:ascii="Times New Roman" w:hAnsi="Times New Roman"/>
          <w:color w:val="000000"/>
          <w:sz w:val="28"/>
          <w:szCs w:val="28"/>
        </w:rPr>
        <w:t>ерации в порядке, установленном коллективным договором, соглашениями, локальными нормативными актами</w:t>
      </w:r>
      <w:r w:rsidR="00843A24" w:rsidRPr="008D4A19">
        <w:rPr>
          <w:rFonts w:ascii="Times New Roman" w:hAnsi="Times New Roman"/>
          <w:color w:val="000000"/>
          <w:sz w:val="28"/>
          <w:szCs w:val="28"/>
        </w:rPr>
        <w:t>.</w:t>
      </w:r>
      <w:r w:rsidR="00843A24" w:rsidRPr="008D4A19">
        <w:rPr>
          <w:rFonts w:ascii="Times New Roman" w:hAnsi="Times New Roman"/>
          <w:color w:val="FF0000"/>
          <w:sz w:val="28"/>
          <w:szCs w:val="28"/>
        </w:rPr>
        <w:t xml:space="preserve">  </w:t>
      </w:r>
    </w:p>
    <w:p w:rsidR="000E4564" w:rsidRPr="008D4A19" w:rsidRDefault="0005558F" w:rsidP="00FC0930">
      <w:pPr>
        <w:widowControl w:val="0"/>
        <w:spacing w:after="0" w:line="247" w:lineRule="auto"/>
        <w:ind w:firstLine="709"/>
        <w:jc w:val="both"/>
        <w:rPr>
          <w:rFonts w:ascii="Times New Roman" w:hAnsi="Times New Roman"/>
          <w:color w:val="FF0000"/>
          <w:sz w:val="28"/>
          <w:szCs w:val="28"/>
        </w:rPr>
      </w:pPr>
      <w:r w:rsidRPr="008D4A19">
        <w:rPr>
          <w:rFonts w:ascii="Times New Roman" w:hAnsi="Times New Roman"/>
          <w:sz w:val="28"/>
          <w:szCs w:val="28"/>
        </w:rPr>
        <w:t>2.</w:t>
      </w:r>
      <w:r w:rsidR="00F453A2" w:rsidRPr="008D4A19">
        <w:rPr>
          <w:rFonts w:ascii="Times New Roman" w:hAnsi="Times New Roman"/>
          <w:sz w:val="28"/>
          <w:szCs w:val="28"/>
        </w:rPr>
        <w:t>2</w:t>
      </w:r>
      <w:r w:rsidR="00AC2D1A" w:rsidRPr="008D4A19">
        <w:rPr>
          <w:rFonts w:ascii="Times New Roman" w:hAnsi="Times New Roman"/>
          <w:sz w:val="28"/>
          <w:szCs w:val="28"/>
        </w:rPr>
        <w:t>3</w:t>
      </w:r>
      <w:r w:rsidRPr="008D4A19">
        <w:rPr>
          <w:rFonts w:ascii="Times New Roman" w:hAnsi="Times New Roman"/>
          <w:sz w:val="28"/>
          <w:szCs w:val="28"/>
        </w:rPr>
        <w:t xml:space="preserve">. Устанавливают долю тарифной части </w:t>
      </w:r>
      <w:r w:rsidR="00231692" w:rsidRPr="008D4A19">
        <w:rPr>
          <w:rFonts w:ascii="Times New Roman" w:hAnsi="Times New Roman"/>
          <w:sz w:val="28"/>
          <w:szCs w:val="28"/>
        </w:rPr>
        <w:t xml:space="preserve">(оклада) </w:t>
      </w:r>
      <w:r w:rsidR="0012503A" w:rsidRPr="008D4A19">
        <w:rPr>
          <w:rFonts w:ascii="Times New Roman" w:hAnsi="Times New Roman"/>
          <w:sz w:val="28"/>
          <w:szCs w:val="28"/>
        </w:rPr>
        <w:t>оплаты труда</w:t>
      </w:r>
      <w:r w:rsidR="009642B7" w:rsidRPr="008D4A19">
        <w:rPr>
          <w:rFonts w:ascii="Times New Roman" w:hAnsi="Times New Roman"/>
          <w:sz w:val="28"/>
          <w:szCs w:val="28"/>
        </w:rPr>
        <w:t xml:space="preserve"> </w:t>
      </w:r>
      <w:r w:rsidRPr="008D4A19">
        <w:rPr>
          <w:rFonts w:ascii="Times New Roman" w:hAnsi="Times New Roman"/>
          <w:sz w:val="28"/>
          <w:szCs w:val="28"/>
        </w:rPr>
        <w:t xml:space="preserve">в составе заработной платы </w:t>
      </w:r>
      <w:r w:rsidR="00845AE0" w:rsidRPr="008D4A19">
        <w:rPr>
          <w:rFonts w:ascii="Times New Roman" w:hAnsi="Times New Roman"/>
          <w:sz w:val="28"/>
          <w:szCs w:val="28"/>
        </w:rPr>
        <w:t xml:space="preserve">для </w:t>
      </w:r>
      <w:r w:rsidRPr="008D4A19">
        <w:rPr>
          <w:rFonts w:ascii="Times New Roman" w:hAnsi="Times New Roman"/>
          <w:sz w:val="28"/>
          <w:szCs w:val="28"/>
        </w:rPr>
        <w:t xml:space="preserve">работников </w:t>
      </w:r>
      <w:r w:rsidR="00845AE0" w:rsidRPr="008D4A19">
        <w:rPr>
          <w:rFonts w:ascii="Times New Roman" w:hAnsi="Times New Roman"/>
          <w:sz w:val="28"/>
          <w:szCs w:val="28"/>
        </w:rPr>
        <w:t xml:space="preserve">внебюджетного сектора экономики </w:t>
      </w:r>
      <w:r w:rsidR="00E61FA3" w:rsidRPr="008D4A19">
        <w:rPr>
          <w:rFonts w:ascii="Times New Roman" w:hAnsi="Times New Roman"/>
          <w:sz w:val="28"/>
          <w:szCs w:val="28"/>
        </w:rPr>
        <w:t xml:space="preserve">в размере </w:t>
      </w:r>
      <w:r w:rsidRPr="008D4A19">
        <w:rPr>
          <w:rFonts w:ascii="Times New Roman" w:hAnsi="Times New Roman"/>
          <w:sz w:val="28"/>
          <w:szCs w:val="28"/>
        </w:rPr>
        <w:t>не менее</w:t>
      </w:r>
      <w:r w:rsidR="00AA6F51" w:rsidRPr="008D4A19">
        <w:rPr>
          <w:rFonts w:ascii="Times New Roman" w:hAnsi="Times New Roman"/>
          <w:sz w:val="28"/>
          <w:szCs w:val="28"/>
        </w:rPr>
        <w:t xml:space="preserve"> </w:t>
      </w:r>
      <w:r w:rsidR="00845AE0" w:rsidRPr="008D4A19">
        <w:rPr>
          <w:rFonts w:ascii="Times New Roman" w:hAnsi="Times New Roman"/>
          <w:sz w:val="28"/>
          <w:szCs w:val="28"/>
        </w:rPr>
        <w:t>6</w:t>
      </w:r>
      <w:r w:rsidRPr="008D4A19">
        <w:rPr>
          <w:rFonts w:ascii="Times New Roman" w:hAnsi="Times New Roman"/>
          <w:sz w:val="28"/>
          <w:szCs w:val="28"/>
        </w:rPr>
        <w:t>0 проце</w:t>
      </w:r>
      <w:r w:rsidR="00CC0A3F" w:rsidRPr="008D4A19">
        <w:rPr>
          <w:rFonts w:ascii="Times New Roman" w:hAnsi="Times New Roman"/>
          <w:sz w:val="28"/>
          <w:szCs w:val="28"/>
        </w:rPr>
        <w:t>н</w:t>
      </w:r>
      <w:r w:rsidRPr="008D4A19">
        <w:rPr>
          <w:rFonts w:ascii="Times New Roman" w:hAnsi="Times New Roman"/>
          <w:sz w:val="28"/>
          <w:szCs w:val="28"/>
        </w:rPr>
        <w:t>тов</w:t>
      </w:r>
      <w:r w:rsidR="00022DBE" w:rsidRPr="008D4A19">
        <w:rPr>
          <w:rFonts w:ascii="Times New Roman" w:hAnsi="Times New Roman"/>
          <w:sz w:val="28"/>
          <w:szCs w:val="28"/>
        </w:rPr>
        <w:t>.</w:t>
      </w:r>
    </w:p>
    <w:p w:rsidR="0005558F" w:rsidRPr="008D4A19" w:rsidRDefault="0000128A" w:rsidP="00F25634">
      <w:pPr>
        <w:widowControl w:val="0"/>
        <w:spacing w:after="0" w:line="240" w:lineRule="auto"/>
        <w:ind w:firstLine="709"/>
        <w:jc w:val="both"/>
        <w:rPr>
          <w:rFonts w:ascii="Times New Roman" w:hAnsi="Times New Roman"/>
          <w:sz w:val="28"/>
          <w:szCs w:val="28"/>
        </w:rPr>
      </w:pPr>
      <w:r w:rsidRPr="008D4A19">
        <w:rPr>
          <w:rFonts w:ascii="Times New Roman" w:hAnsi="Times New Roman"/>
          <w:sz w:val="28"/>
          <w:szCs w:val="28"/>
        </w:rPr>
        <w:t>2.2</w:t>
      </w:r>
      <w:r w:rsidR="00AC2D1A" w:rsidRPr="008D4A19">
        <w:rPr>
          <w:rFonts w:ascii="Times New Roman" w:hAnsi="Times New Roman"/>
          <w:sz w:val="28"/>
          <w:szCs w:val="28"/>
        </w:rPr>
        <w:t>4</w:t>
      </w:r>
      <w:r w:rsidR="00DA5CAA" w:rsidRPr="008D4A19">
        <w:rPr>
          <w:rFonts w:ascii="Times New Roman" w:hAnsi="Times New Roman"/>
          <w:sz w:val="28"/>
          <w:szCs w:val="28"/>
        </w:rPr>
        <w:t>. </w:t>
      </w:r>
      <w:r w:rsidR="0005558F" w:rsidRPr="008D4A19">
        <w:rPr>
          <w:rFonts w:ascii="Times New Roman" w:hAnsi="Times New Roman"/>
          <w:sz w:val="28"/>
          <w:szCs w:val="28"/>
        </w:rPr>
        <w:t>Обеспечивают своевременную выплату заработной платы</w:t>
      </w:r>
      <w:r w:rsidR="00C6383A" w:rsidRPr="008D4A19">
        <w:rPr>
          <w:rFonts w:ascii="Times New Roman" w:hAnsi="Times New Roman"/>
          <w:sz w:val="28"/>
          <w:szCs w:val="28"/>
        </w:rPr>
        <w:t>, оплату</w:t>
      </w:r>
      <w:r w:rsidR="009D6E5C" w:rsidRPr="008D4A19">
        <w:rPr>
          <w:rFonts w:ascii="Times New Roman" w:hAnsi="Times New Roman"/>
          <w:sz w:val="28"/>
          <w:szCs w:val="28"/>
        </w:rPr>
        <w:t xml:space="preserve"> оплачиваем</w:t>
      </w:r>
      <w:r w:rsidR="00972BAA" w:rsidRPr="008D4A19">
        <w:rPr>
          <w:rFonts w:ascii="Times New Roman" w:hAnsi="Times New Roman"/>
          <w:sz w:val="28"/>
          <w:szCs w:val="28"/>
        </w:rPr>
        <w:t>ых</w:t>
      </w:r>
      <w:r w:rsidR="001D2BC0" w:rsidRPr="008D4A19">
        <w:rPr>
          <w:rFonts w:ascii="Times New Roman" w:hAnsi="Times New Roman"/>
          <w:sz w:val="28"/>
          <w:szCs w:val="28"/>
        </w:rPr>
        <w:t xml:space="preserve"> </w:t>
      </w:r>
      <w:r w:rsidR="00C6383A" w:rsidRPr="008D4A19">
        <w:rPr>
          <w:rFonts w:ascii="Times New Roman" w:hAnsi="Times New Roman"/>
          <w:sz w:val="28"/>
          <w:szCs w:val="28"/>
        </w:rPr>
        <w:t>отпусков, иных выплат, причитающихся работникам,</w:t>
      </w:r>
      <w:r w:rsidR="0005558F" w:rsidRPr="008D4A19">
        <w:rPr>
          <w:rFonts w:ascii="Times New Roman" w:hAnsi="Times New Roman"/>
          <w:sz w:val="28"/>
          <w:szCs w:val="28"/>
        </w:rPr>
        <w:t xml:space="preserve"> в соответствии с Трудовым кодексом Российской Федерации</w:t>
      </w:r>
      <w:r w:rsidR="006E0C82" w:rsidRPr="008D4A19">
        <w:rPr>
          <w:rFonts w:ascii="Times New Roman" w:hAnsi="Times New Roman"/>
          <w:sz w:val="28"/>
          <w:szCs w:val="28"/>
        </w:rPr>
        <w:t>, соглашениями и коллективными договорами,</w:t>
      </w:r>
      <w:r w:rsidR="0005558F" w:rsidRPr="008D4A19">
        <w:rPr>
          <w:rFonts w:ascii="Times New Roman" w:hAnsi="Times New Roman"/>
          <w:sz w:val="28"/>
          <w:szCs w:val="28"/>
        </w:rPr>
        <w:t xml:space="preserve"> </w:t>
      </w:r>
      <w:r w:rsidR="00AA1318" w:rsidRPr="008D4A19">
        <w:rPr>
          <w:rFonts w:ascii="Times New Roman" w:hAnsi="Times New Roman"/>
          <w:sz w:val="28"/>
          <w:szCs w:val="28"/>
        </w:rPr>
        <w:t xml:space="preserve">в том числе в случаях временного выполнения трудовых функций </w:t>
      </w:r>
      <w:r w:rsidR="00F3739F" w:rsidRPr="008D4A19">
        <w:rPr>
          <w:rFonts w:ascii="Times New Roman" w:hAnsi="Times New Roman"/>
          <w:sz w:val="28"/>
          <w:szCs w:val="28"/>
        </w:rPr>
        <w:t>в дистанционном режиме,</w:t>
      </w:r>
      <w:r w:rsidR="00AA1318" w:rsidRPr="008D4A19">
        <w:rPr>
          <w:rFonts w:ascii="Times New Roman" w:hAnsi="Times New Roman"/>
          <w:sz w:val="28"/>
          <w:szCs w:val="28"/>
        </w:rPr>
        <w:t xml:space="preserve"> </w:t>
      </w:r>
      <w:r w:rsidR="0005558F" w:rsidRPr="008D4A19">
        <w:rPr>
          <w:rFonts w:ascii="Times New Roman" w:hAnsi="Times New Roman"/>
          <w:sz w:val="28"/>
          <w:szCs w:val="28"/>
        </w:rPr>
        <w:t xml:space="preserve">не </w:t>
      </w:r>
      <w:r w:rsidR="00D2446C">
        <w:rPr>
          <w:rFonts w:ascii="Times New Roman" w:hAnsi="Times New Roman"/>
          <w:sz w:val="28"/>
          <w:szCs w:val="28"/>
        </w:rPr>
        <w:t>допускают применения теневых</w:t>
      </w:r>
      <w:r w:rsidR="0005558F" w:rsidRPr="008D4A19">
        <w:rPr>
          <w:rFonts w:ascii="Times New Roman" w:hAnsi="Times New Roman"/>
          <w:sz w:val="28"/>
          <w:szCs w:val="28"/>
        </w:rPr>
        <w:t xml:space="preserve"> схем оплаты труда.</w:t>
      </w:r>
    </w:p>
    <w:p w:rsidR="000E184A" w:rsidRPr="008D4A19" w:rsidRDefault="00824613" w:rsidP="00F25634">
      <w:pPr>
        <w:widowControl w:val="0"/>
        <w:spacing w:after="0" w:line="240" w:lineRule="auto"/>
        <w:ind w:firstLine="709"/>
        <w:jc w:val="both"/>
        <w:rPr>
          <w:rFonts w:ascii="Times New Roman" w:hAnsi="Times New Roman"/>
          <w:color w:val="FF0000"/>
          <w:sz w:val="28"/>
          <w:szCs w:val="28"/>
        </w:rPr>
      </w:pPr>
      <w:r w:rsidRPr="008D4A19">
        <w:rPr>
          <w:rFonts w:ascii="Times New Roman" w:hAnsi="Times New Roman"/>
          <w:sz w:val="28"/>
          <w:szCs w:val="28"/>
        </w:rPr>
        <w:t>2.</w:t>
      </w:r>
      <w:r w:rsidR="00AC2D1A" w:rsidRPr="008D4A19">
        <w:rPr>
          <w:rFonts w:ascii="Times New Roman" w:hAnsi="Times New Roman"/>
          <w:sz w:val="28"/>
          <w:szCs w:val="28"/>
        </w:rPr>
        <w:t>25</w:t>
      </w:r>
      <w:r w:rsidRPr="008D4A19">
        <w:rPr>
          <w:rFonts w:ascii="Times New Roman" w:hAnsi="Times New Roman"/>
          <w:sz w:val="28"/>
          <w:szCs w:val="28"/>
        </w:rPr>
        <w:t>. Устанавливают соглашениями, коллективными договорами, локальными нормативными актами в соответствии с законодательством о труде 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w:t>
      </w:r>
      <w:r w:rsidR="007B6B5C" w:rsidRPr="008D4A19">
        <w:rPr>
          <w:rFonts w:ascii="Times New Roman" w:hAnsi="Times New Roman"/>
          <w:sz w:val="28"/>
          <w:szCs w:val="28"/>
        </w:rPr>
        <w:t>.</w:t>
      </w:r>
      <w:r w:rsidRPr="008D4A19">
        <w:rPr>
          <w:rFonts w:ascii="Times New Roman" w:hAnsi="Times New Roman"/>
          <w:sz w:val="28"/>
          <w:szCs w:val="28"/>
        </w:rPr>
        <w:t xml:space="preserve"> </w:t>
      </w:r>
    </w:p>
    <w:p w:rsidR="001D2CC3" w:rsidRPr="008D4A19" w:rsidRDefault="0005558F" w:rsidP="00F25634">
      <w:pPr>
        <w:pStyle w:val="ConsPlusNormal"/>
        <w:ind w:firstLine="709"/>
        <w:jc w:val="both"/>
        <w:rPr>
          <w:rFonts w:ascii="Times New Roman" w:eastAsia="Calibri" w:hAnsi="Times New Roman" w:cs="Times New Roman"/>
          <w:sz w:val="28"/>
          <w:szCs w:val="28"/>
          <w:lang w:eastAsia="en-US"/>
        </w:rPr>
      </w:pPr>
      <w:r w:rsidRPr="008D4A19">
        <w:rPr>
          <w:rFonts w:ascii="Times New Roman" w:eastAsia="Calibri" w:hAnsi="Times New Roman" w:cs="Times New Roman"/>
          <w:sz w:val="28"/>
          <w:szCs w:val="28"/>
          <w:lang w:eastAsia="en-US"/>
        </w:rPr>
        <w:t>2.</w:t>
      </w:r>
      <w:r w:rsidR="0000128A" w:rsidRPr="008D4A19">
        <w:rPr>
          <w:rFonts w:ascii="Times New Roman" w:eastAsia="Calibri" w:hAnsi="Times New Roman" w:cs="Times New Roman"/>
          <w:sz w:val="28"/>
          <w:szCs w:val="28"/>
          <w:lang w:eastAsia="en-US"/>
        </w:rPr>
        <w:t>2</w:t>
      </w:r>
      <w:r w:rsidR="00AC2D1A" w:rsidRPr="008D4A19">
        <w:rPr>
          <w:rFonts w:ascii="Times New Roman" w:eastAsia="Calibri" w:hAnsi="Times New Roman" w:cs="Times New Roman"/>
          <w:sz w:val="28"/>
          <w:szCs w:val="28"/>
          <w:lang w:eastAsia="en-US"/>
        </w:rPr>
        <w:t>6</w:t>
      </w:r>
      <w:r w:rsidR="00DB6540" w:rsidRPr="008D4A19">
        <w:rPr>
          <w:rFonts w:ascii="Times New Roman" w:eastAsia="Calibri" w:hAnsi="Times New Roman" w:cs="Times New Roman"/>
          <w:sz w:val="28"/>
          <w:szCs w:val="28"/>
          <w:lang w:eastAsia="en-US"/>
        </w:rPr>
        <w:t xml:space="preserve">. </w:t>
      </w:r>
      <w:r w:rsidR="001D2CC3" w:rsidRPr="008D4A19">
        <w:rPr>
          <w:rFonts w:ascii="Times New Roman" w:eastAsia="Calibri" w:hAnsi="Times New Roman" w:cs="Times New Roman"/>
          <w:sz w:val="28"/>
          <w:szCs w:val="28"/>
          <w:lang w:eastAsia="en-US"/>
        </w:rPr>
        <w:t>Принимают меры в рамках коллективно-договорного регулирования по обеспечению:</w:t>
      </w:r>
    </w:p>
    <w:p w:rsidR="001D2CC3" w:rsidRPr="008D4A19" w:rsidRDefault="001D2CC3" w:rsidP="00F25634">
      <w:pPr>
        <w:pStyle w:val="ConsPlusNormal"/>
        <w:ind w:firstLine="709"/>
        <w:jc w:val="both"/>
        <w:rPr>
          <w:rFonts w:ascii="Times New Roman" w:eastAsia="Calibri" w:hAnsi="Times New Roman" w:cs="Times New Roman"/>
          <w:sz w:val="28"/>
          <w:szCs w:val="28"/>
          <w:lang w:eastAsia="en-US"/>
        </w:rPr>
      </w:pPr>
      <w:r w:rsidRPr="008D4A19">
        <w:rPr>
          <w:rFonts w:ascii="Times New Roman" w:eastAsia="Calibri" w:hAnsi="Times New Roman" w:cs="Times New Roman"/>
          <w:sz w:val="28"/>
          <w:szCs w:val="28"/>
          <w:lang w:eastAsia="en-US"/>
        </w:rPr>
        <w:t xml:space="preserve">соблюдения предельного уровня соотношения среднемесячной заработной платы руководителей, их заместителей, главных бухгалтеров государственных унитарных предприятий Республики Татарстан и среднемесячной заработной платы работников таких предприятий, установленного нормативными правовыми </w:t>
      </w:r>
      <w:r w:rsidR="00226560" w:rsidRPr="008D4A19">
        <w:rPr>
          <w:rFonts w:ascii="Times New Roman" w:eastAsia="Calibri" w:hAnsi="Times New Roman" w:cs="Times New Roman"/>
          <w:sz w:val="28"/>
          <w:szCs w:val="28"/>
          <w:lang w:eastAsia="en-US"/>
        </w:rPr>
        <w:t>а</w:t>
      </w:r>
      <w:r w:rsidRPr="008D4A19">
        <w:rPr>
          <w:rFonts w:ascii="Times New Roman" w:eastAsia="Calibri" w:hAnsi="Times New Roman" w:cs="Times New Roman"/>
          <w:sz w:val="28"/>
          <w:szCs w:val="28"/>
          <w:lang w:eastAsia="en-US"/>
        </w:rPr>
        <w:t>ктами Республики Татарстан;</w:t>
      </w:r>
    </w:p>
    <w:p w:rsidR="00910631" w:rsidRPr="008D4A19" w:rsidRDefault="001D2CC3" w:rsidP="00F25634">
      <w:pPr>
        <w:pStyle w:val="ConsPlusNormal"/>
        <w:ind w:firstLine="709"/>
        <w:jc w:val="both"/>
        <w:rPr>
          <w:rFonts w:ascii="Times New Roman" w:eastAsia="Calibri" w:hAnsi="Times New Roman" w:cs="Times New Roman"/>
          <w:sz w:val="28"/>
          <w:szCs w:val="28"/>
          <w:lang w:eastAsia="en-US"/>
        </w:rPr>
      </w:pPr>
      <w:r w:rsidRPr="008D4A19">
        <w:rPr>
          <w:rFonts w:ascii="Times New Roman" w:eastAsia="Calibri" w:hAnsi="Times New Roman" w:cs="Times New Roman"/>
          <w:sz w:val="28"/>
          <w:szCs w:val="28"/>
          <w:lang w:eastAsia="en-US"/>
        </w:rPr>
        <w:t xml:space="preserve">установления в организациях внебюджетного сектора экономики (за исключением государственных унитарных предприятий Республики Татарстан) предельного </w:t>
      </w:r>
      <w:r w:rsidR="00AA6F51" w:rsidRPr="008D4A19">
        <w:rPr>
          <w:rFonts w:ascii="Times New Roman" w:eastAsia="Calibri" w:hAnsi="Times New Roman" w:cs="Times New Roman"/>
          <w:sz w:val="28"/>
          <w:szCs w:val="28"/>
          <w:lang w:eastAsia="en-US"/>
        </w:rPr>
        <w:t xml:space="preserve">уровня </w:t>
      </w:r>
      <w:r w:rsidRPr="008D4A19">
        <w:rPr>
          <w:rFonts w:ascii="Times New Roman" w:eastAsia="Calibri" w:hAnsi="Times New Roman" w:cs="Times New Roman"/>
          <w:sz w:val="28"/>
          <w:szCs w:val="28"/>
          <w:lang w:eastAsia="en-US"/>
        </w:rPr>
        <w:t>соотношения сре</w:t>
      </w:r>
      <w:r w:rsidR="00553525" w:rsidRPr="008D4A19">
        <w:rPr>
          <w:rFonts w:ascii="Times New Roman" w:eastAsia="Calibri" w:hAnsi="Times New Roman" w:cs="Times New Roman"/>
          <w:sz w:val="28"/>
          <w:szCs w:val="28"/>
          <w:lang w:eastAsia="en-US"/>
        </w:rPr>
        <w:t>днемесячной заработной платы 10 процентов</w:t>
      </w:r>
      <w:r w:rsidRPr="008D4A19">
        <w:rPr>
          <w:rFonts w:ascii="Times New Roman" w:eastAsia="Calibri" w:hAnsi="Times New Roman" w:cs="Times New Roman"/>
          <w:sz w:val="28"/>
          <w:szCs w:val="28"/>
          <w:lang w:eastAsia="en-US"/>
        </w:rPr>
        <w:t xml:space="preserve"> работников </w:t>
      </w:r>
      <w:r w:rsidR="00D2446C">
        <w:rPr>
          <w:rFonts w:ascii="Times New Roman" w:eastAsia="Calibri" w:hAnsi="Times New Roman" w:cs="Times New Roman"/>
          <w:sz w:val="28"/>
          <w:szCs w:val="28"/>
          <w:lang w:eastAsia="en-US"/>
        </w:rPr>
        <w:br/>
      </w:r>
      <w:r w:rsidRPr="008D4A19">
        <w:rPr>
          <w:rFonts w:ascii="Times New Roman" w:eastAsia="Calibri" w:hAnsi="Times New Roman" w:cs="Times New Roman"/>
          <w:sz w:val="28"/>
          <w:szCs w:val="28"/>
          <w:lang w:eastAsia="en-US"/>
        </w:rPr>
        <w:t>с наибольшей заработной платой и 10</w:t>
      </w:r>
      <w:r w:rsidR="00553525" w:rsidRPr="008D4A19">
        <w:rPr>
          <w:rFonts w:ascii="Times New Roman" w:eastAsia="Calibri" w:hAnsi="Times New Roman" w:cs="Times New Roman"/>
          <w:sz w:val="28"/>
          <w:szCs w:val="28"/>
          <w:lang w:eastAsia="en-US"/>
        </w:rPr>
        <w:t xml:space="preserve"> процентов</w:t>
      </w:r>
      <w:r w:rsidRPr="008D4A19">
        <w:rPr>
          <w:rFonts w:ascii="Times New Roman" w:eastAsia="Calibri" w:hAnsi="Times New Roman" w:cs="Times New Roman"/>
          <w:sz w:val="28"/>
          <w:szCs w:val="28"/>
          <w:lang w:eastAsia="en-US"/>
        </w:rPr>
        <w:t xml:space="preserve"> работников с наименьшей заработной платой не бо</w:t>
      </w:r>
      <w:r w:rsidR="00575787" w:rsidRPr="008D4A19">
        <w:rPr>
          <w:rFonts w:ascii="Times New Roman" w:eastAsia="Calibri" w:hAnsi="Times New Roman" w:cs="Times New Roman"/>
          <w:sz w:val="28"/>
          <w:szCs w:val="28"/>
          <w:lang w:eastAsia="en-US"/>
        </w:rPr>
        <w:t>лее 10</w:t>
      </w:r>
      <w:r w:rsidR="00910631" w:rsidRPr="008D4A19">
        <w:rPr>
          <w:rFonts w:ascii="Times New Roman" w:eastAsia="Calibri" w:hAnsi="Times New Roman" w:cs="Times New Roman"/>
          <w:sz w:val="28"/>
          <w:szCs w:val="28"/>
          <w:lang w:eastAsia="en-US"/>
        </w:rPr>
        <w:t>.</w:t>
      </w:r>
      <w:r w:rsidR="00E865CF" w:rsidRPr="008D4A19">
        <w:rPr>
          <w:rFonts w:ascii="Times New Roman" w:eastAsia="Calibri" w:hAnsi="Times New Roman" w:cs="Times New Roman"/>
          <w:sz w:val="28"/>
          <w:szCs w:val="28"/>
          <w:lang w:eastAsia="en-US"/>
        </w:rPr>
        <w:t xml:space="preserve"> </w:t>
      </w:r>
    </w:p>
    <w:p w:rsidR="000E184A" w:rsidRPr="008D4A19" w:rsidRDefault="004D6076" w:rsidP="00F25634">
      <w:pPr>
        <w:pStyle w:val="af5"/>
        <w:widowControl w:val="0"/>
        <w:tabs>
          <w:tab w:val="left" w:pos="709"/>
        </w:tabs>
        <w:spacing w:after="0" w:line="240" w:lineRule="auto"/>
        <w:ind w:left="0" w:firstLine="709"/>
        <w:jc w:val="both"/>
        <w:rPr>
          <w:rFonts w:ascii="Times New Roman" w:hAnsi="Times New Roman"/>
          <w:color w:val="FF0000"/>
          <w:sz w:val="28"/>
          <w:szCs w:val="28"/>
          <w:lang w:val="ru-RU"/>
        </w:rPr>
      </w:pPr>
      <w:r w:rsidRPr="008D4A19">
        <w:rPr>
          <w:rFonts w:ascii="Times New Roman" w:hAnsi="Times New Roman"/>
          <w:sz w:val="28"/>
          <w:szCs w:val="28"/>
          <w:lang w:val="ru-RU"/>
        </w:rPr>
        <w:t>2.2</w:t>
      </w:r>
      <w:r w:rsidR="00AC2D1A" w:rsidRPr="008D4A19">
        <w:rPr>
          <w:rFonts w:ascii="Times New Roman" w:hAnsi="Times New Roman"/>
          <w:sz w:val="28"/>
          <w:szCs w:val="28"/>
          <w:lang w:val="ru-RU"/>
        </w:rPr>
        <w:t>7</w:t>
      </w:r>
      <w:r w:rsidRPr="008D4A19">
        <w:rPr>
          <w:rFonts w:ascii="Times New Roman" w:hAnsi="Times New Roman"/>
          <w:sz w:val="28"/>
          <w:szCs w:val="28"/>
          <w:lang w:val="ru-RU"/>
        </w:rPr>
        <w:t xml:space="preserve">. </w:t>
      </w:r>
      <w:r w:rsidR="00500981" w:rsidRPr="008D4A19">
        <w:rPr>
          <w:rFonts w:ascii="Times New Roman" w:hAnsi="Times New Roman"/>
          <w:sz w:val="28"/>
          <w:szCs w:val="28"/>
          <w:lang w:val="ru-RU"/>
        </w:rPr>
        <w:t>Принимают локальные нормативные акты</w:t>
      </w:r>
      <w:r w:rsidR="002A3E1E" w:rsidRPr="008D4A19">
        <w:rPr>
          <w:rFonts w:ascii="Times New Roman" w:hAnsi="Times New Roman"/>
          <w:sz w:val="28"/>
          <w:szCs w:val="28"/>
          <w:lang w:val="ru-RU"/>
        </w:rPr>
        <w:t>, устанавливающие системы оплаты труда, с</w:t>
      </w:r>
      <w:r w:rsidRPr="008D4A19">
        <w:rPr>
          <w:rFonts w:ascii="Times New Roman" w:hAnsi="Times New Roman"/>
          <w:sz w:val="28"/>
          <w:szCs w:val="28"/>
          <w:lang w:val="ru-RU"/>
        </w:rPr>
        <w:t xml:space="preserve"> </w:t>
      </w:r>
      <w:r w:rsidR="00EA1F1C" w:rsidRPr="008D4A19">
        <w:rPr>
          <w:rFonts w:ascii="Times New Roman" w:hAnsi="Times New Roman"/>
          <w:sz w:val="28"/>
          <w:szCs w:val="28"/>
          <w:lang w:val="ru-RU"/>
        </w:rPr>
        <w:t>учетом мнения представительного органа работников.</w:t>
      </w:r>
      <w:r w:rsidR="00824613" w:rsidRPr="008D4A19">
        <w:rPr>
          <w:rFonts w:ascii="Times New Roman" w:hAnsi="Times New Roman"/>
          <w:color w:val="0070C0"/>
          <w:sz w:val="28"/>
          <w:szCs w:val="28"/>
          <w:lang w:val="ru-RU"/>
        </w:rPr>
        <w:t xml:space="preserve"> </w:t>
      </w:r>
    </w:p>
    <w:p w:rsidR="0005558F" w:rsidRPr="008D4A19" w:rsidRDefault="0005558F" w:rsidP="00F25634">
      <w:pPr>
        <w:widowControl w:val="0"/>
        <w:spacing w:after="0" w:line="240" w:lineRule="auto"/>
        <w:ind w:firstLine="709"/>
        <w:jc w:val="both"/>
        <w:rPr>
          <w:rFonts w:ascii="Times New Roman" w:hAnsi="Times New Roman"/>
          <w:sz w:val="28"/>
          <w:szCs w:val="28"/>
        </w:rPr>
      </w:pPr>
      <w:r w:rsidRPr="008D4A19">
        <w:rPr>
          <w:rFonts w:ascii="Times New Roman" w:hAnsi="Times New Roman"/>
          <w:sz w:val="28"/>
          <w:szCs w:val="28"/>
        </w:rPr>
        <w:t>2.</w:t>
      </w:r>
      <w:r w:rsidR="00103848" w:rsidRPr="008D4A19">
        <w:rPr>
          <w:rFonts w:ascii="Times New Roman" w:hAnsi="Times New Roman"/>
          <w:sz w:val="28"/>
          <w:szCs w:val="28"/>
        </w:rPr>
        <w:t>2</w:t>
      </w:r>
      <w:r w:rsidR="00AC2D1A" w:rsidRPr="008D4A19">
        <w:rPr>
          <w:rFonts w:ascii="Times New Roman" w:hAnsi="Times New Roman"/>
          <w:sz w:val="28"/>
          <w:szCs w:val="28"/>
        </w:rPr>
        <w:t>8</w:t>
      </w:r>
      <w:r w:rsidR="00D44387" w:rsidRPr="008D4A19">
        <w:rPr>
          <w:rFonts w:ascii="Times New Roman" w:hAnsi="Times New Roman"/>
          <w:sz w:val="28"/>
          <w:szCs w:val="28"/>
        </w:rPr>
        <w:t>. </w:t>
      </w:r>
      <w:r w:rsidRPr="008D4A19">
        <w:rPr>
          <w:rFonts w:ascii="Times New Roman" w:hAnsi="Times New Roman"/>
          <w:sz w:val="28"/>
          <w:szCs w:val="28"/>
        </w:rPr>
        <w:t xml:space="preserve">Производят на основании письменного заявления работников ежемесячное безналичное удержание из заработной платы членских профсоюзных взносов и их </w:t>
      </w:r>
      <w:r w:rsidR="00B13521" w:rsidRPr="008D4A19">
        <w:rPr>
          <w:rFonts w:ascii="Times New Roman" w:hAnsi="Times New Roman"/>
          <w:sz w:val="28"/>
          <w:szCs w:val="28"/>
        </w:rPr>
        <w:t>перечисление на счета профсоюзных органов</w:t>
      </w:r>
      <w:r w:rsidRPr="008D4A19">
        <w:rPr>
          <w:rFonts w:ascii="Times New Roman" w:hAnsi="Times New Roman"/>
          <w:sz w:val="28"/>
          <w:szCs w:val="28"/>
        </w:rPr>
        <w:t xml:space="preserve"> одновременно с выдачей банками средств на заработную плату.</w:t>
      </w:r>
    </w:p>
    <w:p w:rsidR="0005558F" w:rsidRPr="008D4A19" w:rsidRDefault="0005558F" w:rsidP="00F25634">
      <w:pPr>
        <w:widowControl w:val="0"/>
        <w:spacing w:after="0" w:line="240" w:lineRule="auto"/>
        <w:ind w:firstLine="709"/>
        <w:jc w:val="both"/>
        <w:rPr>
          <w:rFonts w:ascii="Times New Roman" w:hAnsi="Times New Roman"/>
          <w:bCs/>
          <w:color w:val="000000"/>
          <w:sz w:val="28"/>
          <w:szCs w:val="28"/>
        </w:rPr>
      </w:pPr>
      <w:r w:rsidRPr="008D4A19">
        <w:rPr>
          <w:rFonts w:ascii="Times New Roman" w:hAnsi="Times New Roman"/>
          <w:bCs/>
          <w:color w:val="000000"/>
          <w:sz w:val="28"/>
          <w:szCs w:val="28"/>
        </w:rPr>
        <w:t>Правительство:</w:t>
      </w:r>
    </w:p>
    <w:p w:rsidR="00F13B50" w:rsidRPr="008D4A19" w:rsidRDefault="0005558F" w:rsidP="00F25634">
      <w:pPr>
        <w:widowControl w:val="0"/>
        <w:spacing w:after="0" w:line="240" w:lineRule="auto"/>
        <w:ind w:firstLine="709"/>
        <w:jc w:val="both"/>
        <w:rPr>
          <w:rFonts w:ascii="Times New Roman" w:hAnsi="Times New Roman"/>
          <w:sz w:val="28"/>
          <w:szCs w:val="28"/>
        </w:rPr>
      </w:pPr>
      <w:r w:rsidRPr="008D4A19">
        <w:rPr>
          <w:rFonts w:ascii="Times New Roman" w:hAnsi="Times New Roman"/>
          <w:sz w:val="28"/>
          <w:szCs w:val="28"/>
        </w:rPr>
        <w:t>2.</w:t>
      </w:r>
      <w:r w:rsidR="00AC2D1A" w:rsidRPr="008D4A19">
        <w:rPr>
          <w:rFonts w:ascii="Times New Roman" w:hAnsi="Times New Roman"/>
          <w:sz w:val="28"/>
          <w:szCs w:val="28"/>
        </w:rPr>
        <w:t>29</w:t>
      </w:r>
      <w:r w:rsidRPr="008D4A19">
        <w:rPr>
          <w:rFonts w:ascii="Times New Roman" w:hAnsi="Times New Roman"/>
          <w:sz w:val="28"/>
          <w:szCs w:val="28"/>
        </w:rPr>
        <w:t xml:space="preserve">. </w:t>
      </w:r>
      <w:r w:rsidR="006C280B" w:rsidRPr="008D4A19">
        <w:rPr>
          <w:rFonts w:ascii="Times New Roman" w:eastAsia="Times New Roman" w:hAnsi="Times New Roman"/>
          <w:sz w:val="28"/>
          <w:szCs w:val="28"/>
          <w:lang w:eastAsia="ru-RU"/>
        </w:rPr>
        <w:t xml:space="preserve">Принимает меры по недопущению снижения уровня заработной платы работников бюджетной сферы, а также обеспечивает индексацию заработной платы, пособий и социальных выплат, предусмотренных законодательством, </w:t>
      </w:r>
      <w:r w:rsidR="00824613" w:rsidRPr="008D4A19">
        <w:rPr>
          <w:rFonts w:ascii="Times New Roman" w:eastAsia="Times New Roman" w:hAnsi="Times New Roman"/>
          <w:sz w:val="28"/>
          <w:szCs w:val="28"/>
          <w:lang w:eastAsia="ru-RU"/>
        </w:rPr>
        <w:t>с учетом уровня инфляции</w:t>
      </w:r>
      <w:r w:rsidR="00824613" w:rsidRPr="008D4A19">
        <w:rPr>
          <w:rFonts w:ascii="Times New Roman" w:hAnsi="Times New Roman"/>
          <w:sz w:val="28"/>
          <w:szCs w:val="28"/>
        </w:rPr>
        <w:t xml:space="preserve">. </w:t>
      </w:r>
    </w:p>
    <w:p w:rsidR="00226560" w:rsidRPr="008D4A19" w:rsidRDefault="007726F7" w:rsidP="00F25634">
      <w:pPr>
        <w:widowControl w:val="0"/>
        <w:spacing w:after="0" w:line="240" w:lineRule="auto"/>
        <w:ind w:firstLine="709"/>
        <w:jc w:val="both"/>
        <w:rPr>
          <w:rFonts w:ascii="Times New Roman" w:hAnsi="Times New Roman"/>
          <w:sz w:val="28"/>
          <w:szCs w:val="28"/>
        </w:rPr>
      </w:pPr>
      <w:r w:rsidRPr="008D4A19">
        <w:rPr>
          <w:rFonts w:ascii="Times New Roman" w:hAnsi="Times New Roman"/>
          <w:sz w:val="28"/>
          <w:szCs w:val="28"/>
        </w:rPr>
        <w:t>2.</w:t>
      </w:r>
      <w:r w:rsidR="006E4F9C" w:rsidRPr="008D4A19">
        <w:rPr>
          <w:rFonts w:ascii="Times New Roman" w:hAnsi="Times New Roman"/>
          <w:sz w:val="28"/>
          <w:szCs w:val="28"/>
        </w:rPr>
        <w:t>3</w:t>
      </w:r>
      <w:r w:rsidR="00AC2D1A" w:rsidRPr="008D4A19">
        <w:rPr>
          <w:rFonts w:ascii="Times New Roman" w:hAnsi="Times New Roman"/>
          <w:sz w:val="28"/>
          <w:szCs w:val="28"/>
        </w:rPr>
        <w:t>0</w:t>
      </w:r>
      <w:r w:rsidR="0005558F" w:rsidRPr="008D4A19">
        <w:rPr>
          <w:rFonts w:ascii="Times New Roman" w:hAnsi="Times New Roman"/>
          <w:sz w:val="28"/>
          <w:szCs w:val="28"/>
        </w:rPr>
        <w:t>.</w:t>
      </w:r>
      <w:r w:rsidR="002C59C8" w:rsidRPr="008D4A19">
        <w:rPr>
          <w:rFonts w:ascii="Times New Roman" w:hAnsi="Times New Roman"/>
          <w:sz w:val="28"/>
          <w:szCs w:val="28"/>
        </w:rPr>
        <w:t xml:space="preserve"> </w:t>
      </w:r>
      <w:r w:rsidR="0005558F" w:rsidRPr="008D4A19">
        <w:rPr>
          <w:rFonts w:ascii="Times New Roman" w:hAnsi="Times New Roman"/>
          <w:sz w:val="28"/>
          <w:szCs w:val="28"/>
        </w:rPr>
        <w:t>Осуществляет в пределах своих полномочий контроль за обеспе</w:t>
      </w:r>
      <w:r w:rsidR="002C59C8" w:rsidRPr="008D4A19">
        <w:rPr>
          <w:rFonts w:ascii="Times New Roman" w:hAnsi="Times New Roman"/>
          <w:sz w:val="28"/>
          <w:szCs w:val="28"/>
        </w:rPr>
        <w:t>че</w:t>
      </w:r>
      <w:r w:rsidR="0005558F" w:rsidRPr="008D4A19">
        <w:rPr>
          <w:rFonts w:ascii="Times New Roman" w:hAnsi="Times New Roman"/>
          <w:sz w:val="28"/>
          <w:szCs w:val="28"/>
        </w:rPr>
        <w:t>нием работодателями гарантий по оплате труда, установленных соглашениями и коллективными договорами, своевременной выплатой стипендий, пособий и других социальных выплат, а также за целевым использованием бюджетных средств.</w:t>
      </w:r>
    </w:p>
    <w:p w:rsidR="00896223" w:rsidRPr="008D4A19" w:rsidRDefault="008D3035" w:rsidP="00F25634">
      <w:pPr>
        <w:pStyle w:val="ConsPlusNormal"/>
        <w:ind w:firstLine="709"/>
        <w:jc w:val="both"/>
        <w:rPr>
          <w:rFonts w:ascii="Times New Roman" w:hAnsi="Times New Roman" w:cs="Times New Roman"/>
          <w:sz w:val="28"/>
          <w:szCs w:val="28"/>
        </w:rPr>
      </w:pPr>
      <w:r w:rsidRPr="008D4A19">
        <w:rPr>
          <w:rFonts w:ascii="Times New Roman" w:hAnsi="Times New Roman" w:cs="Times New Roman"/>
          <w:sz w:val="28"/>
          <w:szCs w:val="28"/>
        </w:rPr>
        <w:t>2.</w:t>
      </w:r>
      <w:r w:rsidR="006E4F9C" w:rsidRPr="008D4A19">
        <w:rPr>
          <w:rFonts w:ascii="Times New Roman" w:hAnsi="Times New Roman" w:cs="Times New Roman"/>
          <w:sz w:val="28"/>
          <w:szCs w:val="28"/>
        </w:rPr>
        <w:t>3</w:t>
      </w:r>
      <w:r w:rsidR="00AC2D1A" w:rsidRPr="008D4A19">
        <w:rPr>
          <w:rFonts w:ascii="Times New Roman" w:hAnsi="Times New Roman" w:cs="Times New Roman"/>
          <w:sz w:val="28"/>
          <w:szCs w:val="28"/>
        </w:rPr>
        <w:t>1</w:t>
      </w:r>
      <w:r w:rsidRPr="008D4A19">
        <w:rPr>
          <w:rFonts w:ascii="Times New Roman" w:hAnsi="Times New Roman" w:cs="Times New Roman"/>
          <w:sz w:val="28"/>
          <w:szCs w:val="28"/>
        </w:rPr>
        <w:t>.</w:t>
      </w:r>
      <w:r w:rsidRPr="008D4A19">
        <w:rPr>
          <w:rFonts w:ascii="Times New Roman" w:hAnsi="Times New Roman" w:cs="Times New Roman"/>
          <w:color w:val="FF0000"/>
          <w:sz w:val="28"/>
          <w:szCs w:val="28"/>
        </w:rPr>
        <w:t xml:space="preserve"> </w:t>
      </w:r>
      <w:r w:rsidRPr="008D4A19">
        <w:rPr>
          <w:rFonts w:ascii="Times New Roman" w:hAnsi="Times New Roman" w:cs="Times New Roman"/>
          <w:sz w:val="28"/>
          <w:szCs w:val="28"/>
        </w:rPr>
        <w:t>Проводит экономически обосн</w:t>
      </w:r>
      <w:r w:rsidR="00423E36" w:rsidRPr="008D4A19">
        <w:rPr>
          <w:rFonts w:ascii="Times New Roman" w:hAnsi="Times New Roman" w:cs="Times New Roman"/>
          <w:sz w:val="28"/>
          <w:szCs w:val="28"/>
        </w:rPr>
        <w:t>ованную тарифную и ценовую полит</w:t>
      </w:r>
      <w:r w:rsidRPr="008D4A19">
        <w:rPr>
          <w:rFonts w:ascii="Times New Roman" w:hAnsi="Times New Roman" w:cs="Times New Roman"/>
          <w:sz w:val="28"/>
          <w:szCs w:val="28"/>
        </w:rPr>
        <w:t>ику, направленную на снижение уровня инфляции.</w:t>
      </w:r>
      <w:r w:rsidRPr="008D4A19">
        <w:rPr>
          <w:rFonts w:ascii="Times New Roman" w:hAnsi="Times New Roman" w:cs="Times New Roman"/>
          <w:color w:val="FF0000"/>
          <w:sz w:val="28"/>
          <w:szCs w:val="28"/>
        </w:rPr>
        <w:t xml:space="preserve"> </w:t>
      </w:r>
      <w:r w:rsidR="00500981" w:rsidRPr="008D4A19">
        <w:rPr>
          <w:rFonts w:ascii="Times New Roman" w:hAnsi="Times New Roman" w:cs="Times New Roman"/>
          <w:sz w:val="28"/>
          <w:szCs w:val="28"/>
        </w:rPr>
        <w:t xml:space="preserve">Принимает в пределах своих полномочий меры </w:t>
      </w:r>
      <w:r w:rsidR="0005558F" w:rsidRPr="008D4A19">
        <w:rPr>
          <w:rFonts w:ascii="Times New Roman" w:hAnsi="Times New Roman" w:cs="Times New Roman"/>
          <w:sz w:val="28"/>
          <w:szCs w:val="28"/>
        </w:rPr>
        <w:t xml:space="preserve">по ограничению роста тарифов на электрическую и тепловую энергию, </w:t>
      </w:r>
      <w:r w:rsidR="00500981" w:rsidRPr="008D4A19">
        <w:rPr>
          <w:rFonts w:ascii="Times New Roman" w:hAnsi="Times New Roman" w:cs="Times New Roman"/>
          <w:sz w:val="28"/>
          <w:szCs w:val="28"/>
        </w:rPr>
        <w:t>коммунальные услуги</w:t>
      </w:r>
      <w:r w:rsidR="0005558F" w:rsidRPr="008D4A19">
        <w:rPr>
          <w:rFonts w:ascii="Times New Roman" w:hAnsi="Times New Roman" w:cs="Times New Roman"/>
          <w:sz w:val="28"/>
          <w:szCs w:val="28"/>
        </w:rPr>
        <w:t xml:space="preserve"> с</w:t>
      </w:r>
      <w:r w:rsidR="00E50355" w:rsidRPr="008D4A19">
        <w:rPr>
          <w:rFonts w:ascii="Times New Roman" w:hAnsi="Times New Roman" w:cs="Times New Roman"/>
          <w:sz w:val="28"/>
          <w:szCs w:val="28"/>
        </w:rPr>
        <w:t xml:space="preserve"> учетом</w:t>
      </w:r>
      <w:r w:rsidR="0005558F" w:rsidRPr="008D4A19">
        <w:rPr>
          <w:rFonts w:ascii="Times New Roman" w:hAnsi="Times New Roman" w:cs="Times New Roman"/>
          <w:sz w:val="28"/>
          <w:szCs w:val="28"/>
        </w:rPr>
        <w:t xml:space="preserve"> </w:t>
      </w:r>
      <w:r w:rsidR="00885F23" w:rsidRPr="008D4A19">
        <w:rPr>
          <w:rFonts w:ascii="Times New Roman" w:hAnsi="Times New Roman" w:cs="Times New Roman"/>
          <w:sz w:val="28"/>
          <w:szCs w:val="28"/>
        </w:rPr>
        <w:t xml:space="preserve">темпов </w:t>
      </w:r>
      <w:r w:rsidR="0005558F" w:rsidRPr="008D4A19">
        <w:rPr>
          <w:rFonts w:ascii="Times New Roman" w:hAnsi="Times New Roman" w:cs="Times New Roman"/>
          <w:sz w:val="28"/>
          <w:szCs w:val="28"/>
        </w:rPr>
        <w:t>ро</w:t>
      </w:r>
      <w:r w:rsidR="00E50355" w:rsidRPr="008D4A19">
        <w:rPr>
          <w:rFonts w:ascii="Times New Roman" w:hAnsi="Times New Roman" w:cs="Times New Roman"/>
          <w:sz w:val="28"/>
          <w:szCs w:val="28"/>
        </w:rPr>
        <w:t>ста</w:t>
      </w:r>
      <w:r w:rsidR="0005558F" w:rsidRPr="008D4A19">
        <w:rPr>
          <w:rFonts w:ascii="Times New Roman" w:hAnsi="Times New Roman" w:cs="Times New Roman"/>
          <w:sz w:val="28"/>
          <w:szCs w:val="28"/>
        </w:rPr>
        <w:t xml:space="preserve"> доходов населения и достижени</w:t>
      </w:r>
      <w:r w:rsidR="00E50355" w:rsidRPr="008D4A19">
        <w:rPr>
          <w:rFonts w:ascii="Times New Roman" w:hAnsi="Times New Roman" w:cs="Times New Roman"/>
          <w:sz w:val="28"/>
          <w:szCs w:val="28"/>
        </w:rPr>
        <w:t>я</w:t>
      </w:r>
      <w:r w:rsidR="0005558F" w:rsidRPr="008D4A19">
        <w:rPr>
          <w:rFonts w:ascii="Times New Roman" w:hAnsi="Times New Roman" w:cs="Times New Roman"/>
          <w:sz w:val="28"/>
          <w:szCs w:val="28"/>
        </w:rPr>
        <w:t xml:space="preserve"> адекватного уровня социальной поддержки граждан.</w:t>
      </w:r>
    </w:p>
    <w:p w:rsidR="00B02476" w:rsidRPr="008D4A19" w:rsidRDefault="006E4F9C" w:rsidP="00F25634">
      <w:pPr>
        <w:pStyle w:val="ConsPlusNormal"/>
        <w:ind w:firstLine="709"/>
        <w:jc w:val="both"/>
        <w:rPr>
          <w:rFonts w:ascii="Times New Roman" w:hAnsi="Times New Roman"/>
          <w:bCs/>
          <w:iCs/>
          <w:color w:val="FF0000"/>
          <w:sz w:val="28"/>
          <w:szCs w:val="28"/>
        </w:rPr>
      </w:pPr>
      <w:r w:rsidRPr="008D4A19">
        <w:rPr>
          <w:rFonts w:ascii="Times New Roman" w:hAnsi="Times New Roman"/>
          <w:sz w:val="28"/>
          <w:szCs w:val="28"/>
        </w:rPr>
        <w:t>2.3</w:t>
      </w:r>
      <w:r w:rsidR="00AC2D1A" w:rsidRPr="008D4A19">
        <w:rPr>
          <w:rFonts w:ascii="Times New Roman" w:hAnsi="Times New Roman"/>
          <w:sz w:val="28"/>
          <w:szCs w:val="28"/>
        </w:rPr>
        <w:t>2</w:t>
      </w:r>
      <w:r w:rsidRPr="008D4A19">
        <w:rPr>
          <w:rFonts w:ascii="Times New Roman" w:hAnsi="Times New Roman"/>
          <w:sz w:val="28"/>
          <w:szCs w:val="28"/>
        </w:rPr>
        <w:t xml:space="preserve">. </w:t>
      </w:r>
      <w:r w:rsidR="006B63CC" w:rsidRPr="008D4A19">
        <w:rPr>
          <w:rFonts w:ascii="Times New Roman" w:hAnsi="Times New Roman"/>
          <w:sz w:val="28"/>
          <w:szCs w:val="28"/>
        </w:rPr>
        <w:t>Принимает</w:t>
      </w:r>
      <w:r w:rsidR="0092770A" w:rsidRPr="008D4A19">
        <w:rPr>
          <w:rFonts w:ascii="Times New Roman" w:hAnsi="Times New Roman"/>
          <w:sz w:val="28"/>
          <w:szCs w:val="28"/>
        </w:rPr>
        <w:t xml:space="preserve"> меры по </w:t>
      </w:r>
      <w:r w:rsidR="00D04855" w:rsidRPr="008D4A19">
        <w:rPr>
          <w:rFonts w:ascii="Times New Roman" w:hAnsi="Times New Roman"/>
          <w:sz w:val="28"/>
          <w:szCs w:val="28"/>
        </w:rPr>
        <w:t>с</w:t>
      </w:r>
      <w:r w:rsidR="00047ABE" w:rsidRPr="008D4A19">
        <w:rPr>
          <w:rFonts w:ascii="Times New Roman" w:hAnsi="Times New Roman"/>
          <w:sz w:val="28"/>
          <w:szCs w:val="28"/>
        </w:rPr>
        <w:t>охранени</w:t>
      </w:r>
      <w:r w:rsidR="0092770A" w:rsidRPr="008D4A19">
        <w:rPr>
          <w:rFonts w:ascii="Times New Roman" w:hAnsi="Times New Roman"/>
          <w:sz w:val="28"/>
          <w:szCs w:val="28"/>
        </w:rPr>
        <w:t>ю</w:t>
      </w:r>
      <w:r w:rsidR="00047ABE" w:rsidRPr="008D4A19">
        <w:rPr>
          <w:rFonts w:ascii="Times New Roman" w:hAnsi="Times New Roman"/>
          <w:sz w:val="28"/>
          <w:szCs w:val="28"/>
        </w:rPr>
        <w:t xml:space="preserve"> установленных соотношений средней заработной платы отдельных категорий работников бюджетной сферы, перечисленных в </w:t>
      </w:r>
      <w:r w:rsidR="00D2446C">
        <w:rPr>
          <w:rFonts w:ascii="Times New Roman" w:hAnsi="Times New Roman"/>
          <w:sz w:val="28"/>
          <w:szCs w:val="28"/>
        </w:rPr>
        <w:t>у</w:t>
      </w:r>
      <w:r w:rsidR="00047ABE" w:rsidRPr="008D4A19">
        <w:rPr>
          <w:rFonts w:ascii="Times New Roman" w:hAnsi="Times New Roman"/>
          <w:sz w:val="28"/>
          <w:szCs w:val="28"/>
        </w:rPr>
        <w:t>казах Президента Российской Федерации от 7 мая 2012 г</w:t>
      </w:r>
      <w:r w:rsidR="00B02476" w:rsidRPr="008D4A19">
        <w:rPr>
          <w:rFonts w:ascii="Times New Roman" w:hAnsi="Times New Roman"/>
          <w:sz w:val="28"/>
          <w:szCs w:val="28"/>
        </w:rPr>
        <w:t>ода</w:t>
      </w:r>
      <w:r w:rsidR="00047ABE" w:rsidRPr="008D4A19">
        <w:rPr>
          <w:rFonts w:ascii="Times New Roman" w:hAnsi="Times New Roman"/>
          <w:sz w:val="28"/>
          <w:szCs w:val="28"/>
        </w:rPr>
        <w:t xml:space="preserve"> №</w:t>
      </w:r>
      <w:r w:rsidR="00695E5B" w:rsidRPr="008D4A19">
        <w:rPr>
          <w:rFonts w:ascii="Times New Roman" w:hAnsi="Times New Roman"/>
          <w:sz w:val="28"/>
          <w:szCs w:val="28"/>
        </w:rPr>
        <w:t> </w:t>
      </w:r>
      <w:r w:rsidR="00047ABE" w:rsidRPr="008D4A19">
        <w:rPr>
          <w:rFonts w:ascii="Times New Roman" w:hAnsi="Times New Roman"/>
          <w:sz w:val="28"/>
          <w:szCs w:val="28"/>
        </w:rPr>
        <w:t xml:space="preserve">597 </w:t>
      </w:r>
      <w:r w:rsidR="00A16BE3" w:rsidRPr="008D4A19">
        <w:rPr>
          <w:rFonts w:ascii="Times New Roman" w:hAnsi="Times New Roman"/>
          <w:sz w:val="28"/>
          <w:szCs w:val="28"/>
        </w:rPr>
        <w:t>«</w:t>
      </w:r>
      <w:r w:rsidR="00047ABE" w:rsidRPr="008D4A19">
        <w:rPr>
          <w:rFonts w:ascii="Times New Roman" w:hAnsi="Times New Roman"/>
          <w:sz w:val="28"/>
          <w:szCs w:val="28"/>
        </w:rPr>
        <w:t>О мероприятиях по реализации государственной социальной политики</w:t>
      </w:r>
      <w:r w:rsidR="00A16BE3" w:rsidRPr="008D4A19">
        <w:rPr>
          <w:rFonts w:ascii="Times New Roman" w:hAnsi="Times New Roman"/>
          <w:sz w:val="28"/>
          <w:szCs w:val="28"/>
        </w:rPr>
        <w:t>»</w:t>
      </w:r>
      <w:r w:rsidR="003C15C7" w:rsidRPr="008D4A19">
        <w:rPr>
          <w:rFonts w:ascii="Times New Roman" w:hAnsi="Times New Roman"/>
          <w:sz w:val="28"/>
          <w:szCs w:val="28"/>
        </w:rPr>
        <w:t>,</w:t>
      </w:r>
      <w:r w:rsidR="00047ABE" w:rsidRPr="008D4A19">
        <w:rPr>
          <w:rFonts w:ascii="Times New Roman" w:hAnsi="Times New Roman"/>
          <w:sz w:val="28"/>
          <w:szCs w:val="28"/>
        </w:rPr>
        <w:t xml:space="preserve"> от 1 июня 2012 г</w:t>
      </w:r>
      <w:r w:rsidR="00B02476" w:rsidRPr="008D4A19">
        <w:rPr>
          <w:rFonts w:ascii="Times New Roman" w:hAnsi="Times New Roman"/>
          <w:sz w:val="28"/>
          <w:szCs w:val="28"/>
        </w:rPr>
        <w:t>ода</w:t>
      </w:r>
      <w:r w:rsidR="00047ABE" w:rsidRPr="008D4A19">
        <w:rPr>
          <w:rFonts w:ascii="Times New Roman" w:hAnsi="Times New Roman"/>
          <w:sz w:val="28"/>
          <w:szCs w:val="28"/>
        </w:rPr>
        <w:t xml:space="preserve"> </w:t>
      </w:r>
      <w:r w:rsidR="00AD2A04">
        <w:rPr>
          <w:rFonts w:ascii="Times New Roman" w:hAnsi="Times New Roman"/>
          <w:sz w:val="28"/>
          <w:szCs w:val="28"/>
        </w:rPr>
        <w:br/>
      </w:r>
      <w:r w:rsidR="00047ABE" w:rsidRPr="008D4A19">
        <w:rPr>
          <w:rFonts w:ascii="Times New Roman" w:hAnsi="Times New Roman"/>
          <w:sz w:val="28"/>
          <w:szCs w:val="28"/>
        </w:rPr>
        <w:t xml:space="preserve">№ 761 </w:t>
      </w:r>
      <w:r w:rsidR="00A16BE3" w:rsidRPr="008D4A19">
        <w:rPr>
          <w:rFonts w:ascii="Times New Roman" w:hAnsi="Times New Roman"/>
          <w:sz w:val="28"/>
          <w:szCs w:val="28"/>
        </w:rPr>
        <w:t>«</w:t>
      </w:r>
      <w:r w:rsidR="00047ABE" w:rsidRPr="008D4A19">
        <w:rPr>
          <w:rFonts w:ascii="Times New Roman" w:hAnsi="Times New Roman"/>
          <w:sz w:val="28"/>
          <w:szCs w:val="28"/>
        </w:rPr>
        <w:t xml:space="preserve">О </w:t>
      </w:r>
      <w:r w:rsidR="009B54E5" w:rsidRPr="008D4A19">
        <w:rPr>
          <w:rFonts w:ascii="Times New Roman" w:hAnsi="Times New Roman"/>
          <w:sz w:val="28"/>
          <w:szCs w:val="28"/>
        </w:rPr>
        <w:t>Н</w:t>
      </w:r>
      <w:r w:rsidR="00047ABE" w:rsidRPr="008D4A19">
        <w:rPr>
          <w:rFonts w:ascii="Times New Roman" w:hAnsi="Times New Roman"/>
          <w:sz w:val="28"/>
          <w:szCs w:val="28"/>
        </w:rPr>
        <w:t xml:space="preserve">ациональной стратегии действий в интересах детей на 2012 </w:t>
      </w:r>
      <w:r w:rsidR="00B02476" w:rsidRPr="008D4A19">
        <w:rPr>
          <w:rFonts w:ascii="Times New Roman" w:hAnsi="Times New Roman"/>
          <w:sz w:val="28"/>
          <w:szCs w:val="28"/>
        </w:rPr>
        <w:t>–</w:t>
      </w:r>
      <w:r w:rsidR="00047ABE" w:rsidRPr="008D4A19">
        <w:rPr>
          <w:rFonts w:ascii="Times New Roman" w:hAnsi="Times New Roman"/>
          <w:sz w:val="28"/>
          <w:szCs w:val="28"/>
        </w:rPr>
        <w:t xml:space="preserve"> 2017 годы</w:t>
      </w:r>
      <w:r w:rsidR="00A16BE3" w:rsidRPr="008D4A19">
        <w:rPr>
          <w:rFonts w:ascii="Times New Roman" w:hAnsi="Times New Roman"/>
          <w:sz w:val="28"/>
          <w:szCs w:val="28"/>
        </w:rPr>
        <w:t>»</w:t>
      </w:r>
      <w:r w:rsidR="00047ABE" w:rsidRPr="008D4A19">
        <w:rPr>
          <w:rFonts w:ascii="Times New Roman" w:hAnsi="Times New Roman"/>
          <w:sz w:val="28"/>
          <w:szCs w:val="28"/>
        </w:rPr>
        <w:t xml:space="preserve"> и от 28 декабря 2012 г</w:t>
      </w:r>
      <w:r w:rsidR="00B02476" w:rsidRPr="008D4A19">
        <w:rPr>
          <w:rFonts w:ascii="Times New Roman" w:hAnsi="Times New Roman"/>
          <w:sz w:val="28"/>
          <w:szCs w:val="28"/>
        </w:rPr>
        <w:t xml:space="preserve">ода </w:t>
      </w:r>
      <w:r w:rsidR="00047ABE" w:rsidRPr="008D4A19">
        <w:rPr>
          <w:rFonts w:ascii="Times New Roman" w:hAnsi="Times New Roman"/>
          <w:sz w:val="28"/>
          <w:szCs w:val="28"/>
        </w:rPr>
        <w:t xml:space="preserve">№ 1688 </w:t>
      </w:r>
      <w:r w:rsidR="00B02476" w:rsidRPr="008D4A19">
        <w:rPr>
          <w:rFonts w:ascii="Times New Roman" w:hAnsi="Times New Roman"/>
          <w:sz w:val="28"/>
          <w:szCs w:val="28"/>
        </w:rPr>
        <w:t>«</w:t>
      </w:r>
      <w:r w:rsidR="00047ABE" w:rsidRPr="008D4A19">
        <w:rPr>
          <w:rFonts w:ascii="Times New Roman" w:hAnsi="Times New Roman"/>
          <w:sz w:val="28"/>
          <w:szCs w:val="28"/>
        </w:rPr>
        <w:t>О</w:t>
      </w:r>
      <w:r w:rsidR="00695E5B" w:rsidRPr="008D4A19">
        <w:rPr>
          <w:rFonts w:ascii="Times New Roman" w:hAnsi="Times New Roman"/>
          <w:sz w:val="28"/>
          <w:szCs w:val="28"/>
        </w:rPr>
        <w:t> </w:t>
      </w:r>
      <w:r w:rsidR="00047ABE" w:rsidRPr="008D4A19">
        <w:rPr>
          <w:rFonts w:ascii="Times New Roman" w:hAnsi="Times New Roman"/>
          <w:sz w:val="28"/>
          <w:szCs w:val="28"/>
        </w:rPr>
        <w:t>некоторых мерах по реализации государственной политики в сфере защиты детей-сирот и детей, оставшихся без попечения родителей</w:t>
      </w:r>
      <w:r w:rsidR="00B02476" w:rsidRPr="008D4A19">
        <w:rPr>
          <w:rFonts w:ascii="Times New Roman" w:hAnsi="Times New Roman"/>
          <w:sz w:val="28"/>
          <w:szCs w:val="28"/>
        </w:rPr>
        <w:t>»</w:t>
      </w:r>
      <w:r w:rsidR="00047ABE" w:rsidRPr="008D4A19">
        <w:rPr>
          <w:rFonts w:ascii="Times New Roman" w:hAnsi="Times New Roman"/>
          <w:sz w:val="28"/>
          <w:szCs w:val="28"/>
        </w:rPr>
        <w:t xml:space="preserve">, и средней заработной платы в </w:t>
      </w:r>
      <w:r w:rsidR="00B02476" w:rsidRPr="008D4A19">
        <w:rPr>
          <w:rFonts w:ascii="Times New Roman" w:hAnsi="Times New Roman"/>
          <w:sz w:val="28"/>
          <w:szCs w:val="28"/>
        </w:rPr>
        <w:t>Республике Татарстан,</w:t>
      </w:r>
      <w:r w:rsidR="00047ABE" w:rsidRPr="008D4A19">
        <w:rPr>
          <w:rFonts w:ascii="Times New Roman" w:hAnsi="Times New Roman"/>
          <w:sz w:val="28"/>
          <w:szCs w:val="28"/>
        </w:rPr>
        <w:t xml:space="preserve"> а также </w:t>
      </w:r>
      <w:r w:rsidR="00E15496" w:rsidRPr="008D4A19">
        <w:rPr>
          <w:rFonts w:ascii="Times New Roman" w:hAnsi="Times New Roman"/>
          <w:sz w:val="28"/>
          <w:szCs w:val="28"/>
        </w:rPr>
        <w:t xml:space="preserve">по </w:t>
      </w:r>
      <w:r w:rsidR="00047ABE" w:rsidRPr="008D4A19">
        <w:rPr>
          <w:rFonts w:ascii="Times New Roman" w:hAnsi="Times New Roman"/>
          <w:sz w:val="28"/>
          <w:szCs w:val="28"/>
        </w:rPr>
        <w:t>безусловно</w:t>
      </w:r>
      <w:r w:rsidR="00E15496" w:rsidRPr="008D4A19">
        <w:rPr>
          <w:rFonts w:ascii="Times New Roman" w:hAnsi="Times New Roman"/>
          <w:sz w:val="28"/>
          <w:szCs w:val="28"/>
        </w:rPr>
        <w:t>му</w:t>
      </w:r>
      <w:r w:rsidR="00047ABE" w:rsidRPr="008D4A19">
        <w:rPr>
          <w:rFonts w:ascii="Times New Roman" w:hAnsi="Times New Roman"/>
          <w:sz w:val="28"/>
          <w:szCs w:val="28"/>
        </w:rPr>
        <w:t xml:space="preserve"> сохранени</w:t>
      </w:r>
      <w:r w:rsidR="00E15496" w:rsidRPr="008D4A19">
        <w:rPr>
          <w:rFonts w:ascii="Times New Roman" w:hAnsi="Times New Roman"/>
          <w:sz w:val="28"/>
          <w:szCs w:val="28"/>
        </w:rPr>
        <w:t>ю</w:t>
      </w:r>
      <w:r w:rsidR="00047ABE" w:rsidRPr="008D4A19">
        <w:rPr>
          <w:rFonts w:ascii="Times New Roman" w:hAnsi="Times New Roman"/>
          <w:sz w:val="28"/>
          <w:szCs w:val="28"/>
        </w:rPr>
        <w:t xml:space="preserve"> достигнутых значений средней заработной платы в абсолютном выражении перечисленных в этих указах категорий работников государственных и муниципальных учреждений</w:t>
      </w:r>
      <w:r w:rsidR="00B02476" w:rsidRPr="008D4A19">
        <w:rPr>
          <w:rFonts w:ascii="Times New Roman" w:hAnsi="Times New Roman"/>
          <w:sz w:val="28"/>
          <w:szCs w:val="28"/>
        </w:rPr>
        <w:t>.</w:t>
      </w:r>
      <w:r w:rsidR="00B02476" w:rsidRPr="008D4A19">
        <w:rPr>
          <w:rFonts w:ascii="Times New Roman" w:hAnsi="Times New Roman"/>
          <w:bCs/>
          <w:iCs/>
          <w:color w:val="FF0000"/>
          <w:sz w:val="28"/>
          <w:szCs w:val="28"/>
        </w:rPr>
        <w:t xml:space="preserve"> </w:t>
      </w:r>
    </w:p>
    <w:p w:rsidR="00F90859" w:rsidRPr="008D4A19" w:rsidRDefault="00F90859" w:rsidP="00F25634">
      <w:pPr>
        <w:pStyle w:val="ConsPlusNormal"/>
        <w:ind w:firstLine="709"/>
        <w:jc w:val="both"/>
        <w:rPr>
          <w:rFonts w:ascii="Times New Roman" w:hAnsi="Times New Roman" w:cs="Times New Roman"/>
          <w:sz w:val="28"/>
          <w:szCs w:val="28"/>
        </w:rPr>
      </w:pPr>
    </w:p>
    <w:p w:rsidR="0005558F" w:rsidRPr="008D4A19" w:rsidRDefault="00DA0F02" w:rsidP="00FF3C11">
      <w:pPr>
        <w:pStyle w:val="ConsPlusNormal"/>
        <w:spacing w:line="235" w:lineRule="auto"/>
        <w:ind w:firstLine="0"/>
        <w:jc w:val="center"/>
        <w:rPr>
          <w:rFonts w:ascii="Times New Roman" w:hAnsi="Times New Roman"/>
          <w:sz w:val="28"/>
          <w:szCs w:val="28"/>
        </w:rPr>
      </w:pPr>
      <w:r w:rsidRPr="008D4A19">
        <w:rPr>
          <w:rFonts w:ascii="Times New Roman" w:hAnsi="Times New Roman"/>
          <w:sz w:val="28"/>
          <w:szCs w:val="28"/>
        </w:rPr>
        <w:t>3</w:t>
      </w:r>
      <w:r w:rsidR="000B1EA6" w:rsidRPr="008D4A19">
        <w:rPr>
          <w:rFonts w:ascii="Times New Roman" w:hAnsi="Times New Roman"/>
          <w:sz w:val="28"/>
          <w:szCs w:val="28"/>
        </w:rPr>
        <w:t xml:space="preserve">. </w:t>
      </w:r>
      <w:r w:rsidR="0012503A" w:rsidRPr="008D4A19">
        <w:rPr>
          <w:rFonts w:ascii="Times New Roman" w:hAnsi="Times New Roman"/>
          <w:sz w:val="28"/>
          <w:szCs w:val="28"/>
        </w:rPr>
        <w:t xml:space="preserve">Обеспечение занятости населения и развитие рынка труда </w:t>
      </w:r>
    </w:p>
    <w:p w:rsidR="00785EB3" w:rsidRPr="008D4A19" w:rsidRDefault="00785EB3" w:rsidP="00FF3C11">
      <w:pPr>
        <w:widowControl w:val="0"/>
        <w:spacing w:after="0" w:line="235" w:lineRule="auto"/>
        <w:ind w:firstLine="709"/>
        <w:jc w:val="center"/>
        <w:rPr>
          <w:rFonts w:ascii="Times New Roman" w:hAnsi="Times New Roman"/>
          <w:sz w:val="28"/>
          <w:szCs w:val="28"/>
        </w:rPr>
      </w:pPr>
    </w:p>
    <w:p w:rsidR="003120CB" w:rsidRPr="008D4A19" w:rsidRDefault="00C366F6" w:rsidP="00FF3C11">
      <w:pPr>
        <w:widowControl w:val="0"/>
        <w:spacing w:after="0" w:line="235" w:lineRule="auto"/>
        <w:ind w:firstLine="709"/>
        <w:jc w:val="both"/>
        <w:rPr>
          <w:rFonts w:ascii="Times New Roman" w:hAnsi="Times New Roman"/>
          <w:bCs/>
          <w:iCs/>
          <w:color w:val="FF0000"/>
          <w:sz w:val="28"/>
          <w:szCs w:val="28"/>
        </w:rPr>
      </w:pPr>
      <w:r w:rsidRPr="008D4A19">
        <w:rPr>
          <w:rFonts w:ascii="Times New Roman" w:hAnsi="Times New Roman"/>
          <w:sz w:val="28"/>
          <w:szCs w:val="28"/>
        </w:rPr>
        <w:t xml:space="preserve">Стороны считают, что </w:t>
      </w:r>
      <w:r w:rsidR="009961F8" w:rsidRPr="008D4A19">
        <w:rPr>
          <w:rFonts w:ascii="Times New Roman" w:hAnsi="Times New Roman"/>
          <w:sz w:val="28"/>
          <w:szCs w:val="28"/>
        </w:rPr>
        <w:t xml:space="preserve">обеспечение населения современными высокопроизводительными рабочими местами с достойным уровнем заработной платы и </w:t>
      </w:r>
      <w:r w:rsidRPr="008D4A19">
        <w:rPr>
          <w:rFonts w:ascii="Times New Roman" w:hAnsi="Times New Roman"/>
          <w:sz w:val="28"/>
          <w:szCs w:val="28"/>
        </w:rPr>
        <w:t>полной, продуктивной и свободно избранной занятост</w:t>
      </w:r>
      <w:r w:rsidR="007D1F09" w:rsidRPr="008D4A19">
        <w:rPr>
          <w:rFonts w:ascii="Times New Roman" w:hAnsi="Times New Roman"/>
          <w:sz w:val="28"/>
          <w:szCs w:val="28"/>
        </w:rPr>
        <w:t>ью</w:t>
      </w:r>
      <w:r w:rsidRPr="008D4A19">
        <w:rPr>
          <w:rFonts w:ascii="Times New Roman" w:hAnsi="Times New Roman"/>
          <w:sz w:val="28"/>
          <w:szCs w:val="28"/>
        </w:rPr>
        <w:t xml:space="preserve"> явл</w:t>
      </w:r>
      <w:r w:rsidR="00B667A9" w:rsidRPr="008D4A19">
        <w:rPr>
          <w:rFonts w:ascii="Times New Roman" w:hAnsi="Times New Roman"/>
          <w:sz w:val="28"/>
          <w:szCs w:val="28"/>
        </w:rPr>
        <w:t>я</w:t>
      </w:r>
      <w:r w:rsidR="00E15496" w:rsidRPr="008D4A19">
        <w:rPr>
          <w:rFonts w:ascii="Times New Roman" w:hAnsi="Times New Roman"/>
          <w:sz w:val="28"/>
          <w:szCs w:val="28"/>
        </w:rPr>
        <w:t>е</w:t>
      </w:r>
      <w:r w:rsidR="00B667A9" w:rsidRPr="008D4A19">
        <w:rPr>
          <w:rFonts w:ascii="Times New Roman" w:hAnsi="Times New Roman"/>
          <w:sz w:val="28"/>
          <w:szCs w:val="28"/>
        </w:rPr>
        <w:t>тся</w:t>
      </w:r>
      <w:r w:rsidRPr="008D4A19">
        <w:rPr>
          <w:rFonts w:ascii="Times New Roman" w:hAnsi="Times New Roman"/>
          <w:sz w:val="28"/>
          <w:szCs w:val="28"/>
        </w:rPr>
        <w:t xml:space="preserve"> одним из</w:t>
      </w:r>
      <w:r w:rsidR="00896223" w:rsidRPr="008D4A19">
        <w:rPr>
          <w:rFonts w:ascii="Times New Roman" w:hAnsi="Times New Roman"/>
          <w:sz w:val="28"/>
          <w:szCs w:val="28"/>
        </w:rPr>
        <w:t xml:space="preserve"> </w:t>
      </w:r>
      <w:r w:rsidR="00DE4EE3" w:rsidRPr="008D4A19">
        <w:rPr>
          <w:rFonts w:ascii="Times New Roman" w:hAnsi="Times New Roman"/>
          <w:sz w:val="28"/>
          <w:szCs w:val="28"/>
        </w:rPr>
        <w:t xml:space="preserve">основных </w:t>
      </w:r>
      <w:r w:rsidRPr="008D4A19">
        <w:rPr>
          <w:rFonts w:ascii="Times New Roman" w:hAnsi="Times New Roman"/>
          <w:sz w:val="28"/>
          <w:szCs w:val="28"/>
        </w:rPr>
        <w:t xml:space="preserve">государственных приоритетов. </w:t>
      </w:r>
    </w:p>
    <w:p w:rsidR="0005558F" w:rsidRPr="008D4A19" w:rsidRDefault="00E01CC0" w:rsidP="00FF3C11">
      <w:pPr>
        <w:widowControl w:val="0"/>
        <w:spacing w:after="0" w:line="235" w:lineRule="auto"/>
        <w:ind w:firstLine="709"/>
        <w:jc w:val="both"/>
        <w:rPr>
          <w:rFonts w:ascii="Times New Roman" w:hAnsi="Times New Roman"/>
          <w:sz w:val="24"/>
          <w:szCs w:val="24"/>
          <w:lang w:eastAsia="ru-RU"/>
        </w:rPr>
      </w:pPr>
      <w:r w:rsidRPr="008D4A19">
        <w:rPr>
          <w:rFonts w:ascii="Times New Roman" w:hAnsi="Times New Roman"/>
          <w:sz w:val="28"/>
          <w:szCs w:val="28"/>
        </w:rPr>
        <w:t xml:space="preserve">3.1. </w:t>
      </w:r>
      <w:r w:rsidR="0005558F" w:rsidRPr="008D4A19">
        <w:rPr>
          <w:rFonts w:ascii="Times New Roman" w:hAnsi="Times New Roman"/>
          <w:sz w:val="28"/>
          <w:szCs w:val="28"/>
        </w:rPr>
        <w:t>В целях реализации активной политики занятости</w:t>
      </w:r>
      <w:r w:rsidR="003A466A" w:rsidRPr="008D4A19">
        <w:rPr>
          <w:rFonts w:ascii="Times New Roman" w:hAnsi="Times New Roman"/>
          <w:sz w:val="28"/>
          <w:szCs w:val="28"/>
        </w:rPr>
        <w:t xml:space="preserve"> населения</w:t>
      </w:r>
      <w:r w:rsidR="0005558F" w:rsidRPr="008D4A19">
        <w:rPr>
          <w:rFonts w:ascii="Times New Roman" w:hAnsi="Times New Roman"/>
          <w:sz w:val="28"/>
          <w:szCs w:val="28"/>
        </w:rPr>
        <w:t xml:space="preserve">, повышения уровня конкурентоспособности и </w:t>
      </w:r>
      <w:r w:rsidR="004410BF" w:rsidRPr="008D4A19">
        <w:rPr>
          <w:rFonts w:ascii="Times New Roman" w:hAnsi="Times New Roman"/>
          <w:sz w:val="28"/>
          <w:szCs w:val="28"/>
        </w:rPr>
        <w:t>трудовой мобильности граждан</w:t>
      </w:r>
      <w:r w:rsidR="00B3297A" w:rsidRPr="008D4A19">
        <w:rPr>
          <w:rFonts w:ascii="Times New Roman" w:hAnsi="Times New Roman"/>
          <w:sz w:val="28"/>
          <w:szCs w:val="28"/>
        </w:rPr>
        <w:t xml:space="preserve"> в Республике</w:t>
      </w:r>
      <w:r w:rsidR="004410BF" w:rsidRPr="008D4A19">
        <w:rPr>
          <w:rFonts w:ascii="Times New Roman" w:hAnsi="Times New Roman"/>
          <w:sz w:val="28"/>
          <w:szCs w:val="28"/>
        </w:rPr>
        <w:t xml:space="preserve"> Татарстан </w:t>
      </w:r>
      <w:r w:rsidR="003A7198" w:rsidRPr="008D4A19">
        <w:rPr>
          <w:rFonts w:ascii="Times New Roman" w:hAnsi="Times New Roman"/>
          <w:bCs/>
          <w:sz w:val="28"/>
          <w:szCs w:val="28"/>
        </w:rPr>
        <w:t>Стороны</w:t>
      </w:r>
      <w:r w:rsidR="0005558F" w:rsidRPr="008D4A19">
        <w:rPr>
          <w:rFonts w:ascii="Times New Roman" w:hAnsi="Times New Roman"/>
          <w:bCs/>
          <w:sz w:val="28"/>
          <w:szCs w:val="28"/>
        </w:rPr>
        <w:t>:</w:t>
      </w:r>
      <w:r w:rsidR="00587ADC" w:rsidRPr="008D4A19">
        <w:rPr>
          <w:rFonts w:ascii="Times New Roman" w:hAnsi="Times New Roman"/>
          <w:sz w:val="24"/>
          <w:szCs w:val="24"/>
          <w:lang w:eastAsia="ru-RU"/>
        </w:rPr>
        <w:t xml:space="preserve"> </w:t>
      </w:r>
    </w:p>
    <w:p w:rsidR="00896223" w:rsidRPr="008D4A19" w:rsidRDefault="00DB6540" w:rsidP="00FF3C11">
      <w:pPr>
        <w:widowControl w:val="0"/>
        <w:spacing w:after="0" w:line="235" w:lineRule="auto"/>
        <w:ind w:firstLine="709"/>
        <w:jc w:val="both"/>
        <w:rPr>
          <w:rFonts w:ascii="Times New Roman" w:hAnsi="Times New Roman"/>
          <w:sz w:val="28"/>
          <w:szCs w:val="28"/>
        </w:rPr>
      </w:pPr>
      <w:r w:rsidRPr="008D4A19">
        <w:rPr>
          <w:rFonts w:ascii="Times New Roman" w:hAnsi="Times New Roman"/>
          <w:sz w:val="28"/>
          <w:szCs w:val="28"/>
        </w:rPr>
        <w:t xml:space="preserve">участвуют в реализации государственной программы </w:t>
      </w:r>
      <w:r w:rsidR="0084622F" w:rsidRPr="008D4A19">
        <w:rPr>
          <w:rFonts w:ascii="Times New Roman" w:hAnsi="Times New Roman"/>
          <w:sz w:val="28"/>
          <w:szCs w:val="28"/>
        </w:rPr>
        <w:t xml:space="preserve">Республики Татарстан </w:t>
      </w:r>
      <w:r w:rsidRPr="008D4A19">
        <w:rPr>
          <w:rFonts w:ascii="Times New Roman" w:hAnsi="Times New Roman"/>
          <w:sz w:val="28"/>
          <w:szCs w:val="28"/>
        </w:rPr>
        <w:t>«Содействие занятости населения Республики Татарстан</w:t>
      </w:r>
      <w:r w:rsidR="0084622F" w:rsidRPr="008D4A19">
        <w:rPr>
          <w:rFonts w:ascii="Times New Roman" w:hAnsi="Times New Roman"/>
          <w:sz w:val="28"/>
          <w:szCs w:val="28"/>
        </w:rPr>
        <w:t>»</w:t>
      </w:r>
      <w:r w:rsidR="00F4781B" w:rsidRPr="008D4A19">
        <w:rPr>
          <w:rFonts w:ascii="Times New Roman" w:hAnsi="Times New Roman"/>
          <w:sz w:val="28"/>
          <w:szCs w:val="28"/>
        </w:rPr>
        <w:t>,</w:t>
      </w:r>
      <w:r w:rsidR="00C366F6" w:rsidRPr="008D4A19">
        <w:rPr>
          <w:rFonts w:ascii="Times New Roman" w:hAnsi="Times New Roman"/>
          <w:sz w:val="28"/>
          <w:szCs w:val="28"/>
        </w:rPr>
        <w:t xml:space="preserve"> утвержденной постановлением Кабинета Министров Республики Татарстан от 09.08.2013 № 553 «Об утверждении государственной программы </w:t>
      </w:r>
      <w:r w:rsidR="0084622F" w:rsidRPr="008D4A19">
        <w:rPr>
          <w:rFonts w:ascii="Times New Roman" w:hAnsi="Times New Roman"/>
          <w:sz w:val="28"/>
          <w:szCs w:val="28"/>
        </w:rPr>
        <w:t xml:space="preserve">Республики Татарстан </w:t>
      </w:r>
      <w:r w:rsidR="00C366F6" w:rsidRPr="008D4A19">
        <w:rPr>
          <w:rFonts w:ascii="Times New Roman" w:hAnsi="Times New Roman"/>
          <w:sz w:val="28"/>
          <w:szCs w:val="28"/>
        </w:rPr>
        <w:t>«Содействие занятости населения Республики Татарстан</w:t>
      </w:r>
      <w:r w:rsidR="0084622F" w:rsidRPr="008D4A19">
        <w:rPr>
          <w:rFonts w:ascii="Times New Roman" w:hAnsi="Times New Roman"/>
          <w:sz w:val="28"/>
          <w:szCs w:val="28"/>
        </w:rPr>
        <w:t>»</w:t>
      </w:r>
      <w:r w:rsidR="005D3303" w:rsidRPr="008D4A19">
        <w:rPr>
          <w:rFonts w:ascii="Times New Roman" w:hAnsi="Times New Roman"/>
          <w:sz w:val="28"/>
          <w:szCs w:val="28"/>
        </w:rPr>
        <w:t>,</w:t>
      </w:r>
      <w:r w:rsidRPr="008D4A19">
        <w:rPr>
          <w:rFonts w:ascii="Times New Roman" w:hAnsi="Times New Roman"/>
          <w:sz w:val="28"/>
          <w:szCs w:val="28"/>
        </w:rPr>
        <w:t xml:space="preserve"> а также при необходимости в разработке и реализации дополнительных мероприятий по стабилизации рынка труда;</w:t>
      </w:r>
      <w:r w:rsidR="00821B07" w:rsidRPr="008D4A19">
        <w:rPr>
          <w:rFonts w:ascii="Times New Roman" w:hAnsi="Times New Roman"/>
          <w:sz w:val="28"/>
          <w:szCs w:val="28"/>
        </w:rPr>
        <w:t xml:space="preserve"> </w:t>
      </w:r>
    </w:p>
    <w:p w:rsidR="0084622F" w:rsidRPr="008D4A19" w:rsidRDefault="001378CD" w:rsidP="00FF3C11">
      <w:pPr>
        <w:widowControl w:val="0"/>
        <w:spacing w:after="0" w:line="235" w:lineRule="auto"/>
        <w:ind w:firstLine="709"/>
        <w:jc w:val="both"/>
        <w:rPr>
          <w:rFonts w:ascii="Times New Roman" w:hAnsi="Times New Roman"/>
          <w:sz w:val="28"/>
          <w:szCs w:val="28"/>
        </w:rPr>
      </w:pPr>
      <w:r w:rsidRPr="008D4A19">
        <w:rPr>
          <w:rFonts w:ascii="Times New Roman" w:hAnsi="Times New Roman"/>
          <w:sz w:val="28"/>
          <w:szCs w:val="28"/>
        </w:rPr>
        <w:t xml:space="preserve">принимают меры по </w:t>
      </w:r>
      <w:r w:rsidR="008549F9" w:rsidRPr="008D4A19">
        <w:rPr>
          <w:rFonts w:ascii="Times New Roman" w:hAnsi="Times New Roman"/>
          <w:sz w:val="28"/>
          <w:szCs w:val="28"/>
        </w:rPr>
        <w:t xml:space="preserve">реализации </w:t>
      </w:r>
      <w:r w:rsidR="00743799" w:rsidRPr="008D4A19">
        <w:rPr>
          <w:rFonts w:ascii="Times New Roman" w:hAnsi="Times New Roman"/>
          <w:sz w:val="28"/>
          <w:szCs w:val="28"/>
        </w:rPr>
        <w:t xml:space="preserve">федеральных проектов «Содействие занятости» </w:t>
      </w:r>
      <w:r w:rsidR="0092770A" w:rsidRPr="008D4A19">
        <w:rPr>
          <w:rFonts w:ascii="Times New Roman" w:hAnsi="Times New Roman"/>
          <w:sz w:val="28"/>
          <w:szCs w:val="28"/>
        </w:rPr>
        <w:t xml:space="preserve">национального проекта «Кадры» </w:t>
      </w:r>
      <w:r w:rsidR="004B2010" w:rsidRPr="008D4A19">
        <w:rPr>
          <w:rFonts w:ascii="Times New Roman" w:hAnsi="Times New Roman"/>
          <w:sz w:val="28"/>
          <w:szCs w:val="28"/>
        </w:rPr>
        <w:t xml:space="preserve">и </w:t>
      </w:r>
      <w:r w:rsidR="0099071A" w:rsidRPr="008D4A19">
        <w:rPr>
          <w:rFonts w:ascii="Times New Roman" w:hAnsi="Times New Roman"/>
          <w:sz w:val="28"/>
          <w:szCs w:val="28"/>
        </w:rPr>
        <w:t>«</w:t>
      </w:r>
      <w:r w:rsidR="00B667A9" w:rsidRPr="008D4A19">
        <w:rPr>
          <w:rFonts w:ascii="Times New Roman" w:hAnsi="Times New Roman"/>
          <w:sz w:val="28"/>
          <w:szCs w:val="28"/>
        </w:rPr>
        <w:t xml:space="preserve">Старшее поколение» </w:t>
      </w:r>
      <w:r w:rsidR="00743799" w:rsidRPr="008D4A19">
        <w:rPr>
          <w:rFonts w:ascii="Times New Roman" w:hAnsi="Times New Roman"/>
          <w:sz w:val="28"/>
          <w:szCs w:val="28"/>
        </w:rPr>
        <w:t xml:space="preserve">национального проекта </w:t>
      </w:r>
      <w:r w:rsidRPr="008D4A19">
        <w:rPr>
          <w:rFonts w:ascii="Times New Roman" w:hAnsi="Times New Roman"/>
          <w:sz w:val="28"/>
          <w:szCs w:val="28"/>
        </w:rPr>
        <w:t>«Демография»;</w:t>
      </w:r>
    </w:p>
    <w:p w:rsidR="005F2B92" w:rsidRPr="008D4A19" w:rsidRDefault="005F2B92" w:rsidP="00FF3C11">
      <w:pPr>
        <w:widowControl w:val="0"/>
        <w:spacing w:after="0" w:line="235" w:lineRule="auto"/>
        <w:ind w:firstLine="709"/>
        <w:jc w:val="both"/>
        <w:rPr>
          <w:rFonts w:ascii="Times New Roman" w:hAnsi="Times New Roman"/>
          <w:sz w:val="28"/>
          <w:szCs w:val="28"/>
        </w:rPr>
      </w:pPr>
      <w:r w:rsidRPr="008D4A19">
        <w:rPr>
          <w:rFonts w:ascii="Times New Roman" w:hAnsi="Times New Roman"/>
          <w:sz w:val="28"/>
          <w:szCs w:val="28"/>
        </w:rPr>
        <w:t xml:space="preserve">взаимодействуют по вопросам </w:t>
      </w:r>
      <w:r w:rsidR="00F706A5" w:rsidRPr="008D4A19">
        <w:rPr>
          <w:rFonts w:ascii="Times New Roman" w:hAnsi="Times New Roman"/>
          <w:sz w:val="28"/>
          <w:szCs w:val="28"/>
        </w:rPr>
        <w:t>совершенствования правового регулирования рынка труда и занятости</w:t>
      </w:r>
      <w:r w:rsidR="003A466A" w:rsidRPr="008D4A19">
        <w:rPr>
          <w:rFonts w:ascii="Times New Roman" w:hAnsi="Times New Roman"/>
          <w:sz w:val="28"/>
          <w:szCs w:val="28"/>
        </w:rPr>
        <w:t xml:space="preserve">, а также </w:t>
      </w:r>
      <w:r w:rsidR="006C280B" w:rsidRPr="008D4A19">
        <w:rPr>
          <w:rFonts w:ascii="Times New Roman" w:hAnsi="Times New Roman"/>
          <w:sz w:val="28"/>
          <w:szCs w:val="28"/>
        </w:rPr>
        <w:t>разрабатывают новые направления</w:t>
      </w:r>
      <w:r w:rsidR="003A466A" w:rsidRPr="008D4A19">
        <w:rPr>
          <w:rFonts w:ascii="Times New Roman" w:hAnsi="Times New Roman"/>
          <w:sz w:val="28"/>
          <w:szCs w:val="28"/>
        </w:rPr>
        <w:t xml:space="preserve"> активной политики занятости </w:t>
      </w:r>
      <w:r w:rsidR="00D52844" w:rsidRPr="008D4A19">
        <w:rPr>
          <w:rFonts w:ascii="Times New Roman" w:hAnsi="Times New Roman"/>
          <w:sz w:val="28"/>
          <w:szCs w:val="28"/>
        </w:rPr>
        <w:t xml:space="preserve">населения </w:t>
      </w:r>
      <w:r w:rsidR="006C280B" w:rsidRPr="008D4A19">
        <w:rPr>
          <w:rFonts w:ascii="Times New Roman" w:hAnsi="Times New Roman"/>
          <w:sz w:val="28"/>
          <w:szCs w:val="28"/>
        </w:rPr>
        <w:t>и предложения</w:t>
      </w:r>
      <w:r w:rsidR="003A466A" w:rsidRPr="008D4A19">
        <w:rPr>
          <w:rFonts w:ascii="Times New Roman" w:hAnsi="Times New Roman"/>
          <w:sz w:val="28"/>
          <w:szCs w:val="28"/>
        </w:rPr>
        <w:t xml:space="preserve"> по </w:t>
      </w:r>
      <w:r w:rsidR="004E46DB" w:rsidRPr="008D4A19">
        <w:rPr>
          <w:rFonts w:ascii="Times New Roman" w:hAnsi="Times New Roman"/>
          <w:sz w:val="28"/>
          <w:szCs w:val="28"/>
        </w:rPr>
        <w:t xml:space="preserve">их </w:t>
      </w:r>
      <w:r w:rsidR="003A466A" w:rsidRPr="008D4A19">
        <w:rPr>
          <w:rFonts w:ascii="Times New Roman" w:hAnsi="Times New Roman"/>
          <w:sz w:val="28"/>
          <w:szCs w:val="28"/>
        </w:rPr>
        <w:t>финансовой обеспеченности</w:t>
      </w:r>
      <w:r w:rsidR="00F706A5" w:rsidRPr="008D4A19">
        <w:rPr>
          <w:rFonts w:ascii="Times New Roman" w:hAnsi="Times New Roman"/>
          <w:sz w:val="28"/>
          <w:szCs w:val="28"/>
        </w:rPr>
        <w:t>;</w:t>
      </w:r>
    </w:p>
    <w:p w:rsidR="00C366F6" w:rsidRPr="008D4A19" w:rsidRDefault="00C366F6" w:rsidP="00FF3C11">
      <w:pPr>
        <w:widowControl w:val="0"/>
        <w:spacing w:after="0" w:line="235" w:lineRule="auto"/>
        <w:ind w:firstLine="709"/>
        <w:jc w:val="both"/>
        <w:rPr>
          <w:rFonts w:ascii="Times New Roman" w:hAnsi="Times New Roman"/>
          <w:sz w:val="28"/>
          <w:szCs w:val="28"/>
        </w:rPr>
      </w:pPr>
      <w:r w:rsidRPr="008D4A19">
        <w:rPr>
          <w:rFonts w:ascii="Times New Roman" w:hAnsi="Times New Roman"/>
          <w:sz w:val="28"/>
          <w:szCs w:val="28"/>
        </w:rPr>
        <w:t xml:space="preserve">формируют систему прогнозирования потребности в подготовке кадров на долгосрочную перспективу в региональном и профессионально-квалификационном разрезах; </w:t>
      </w:r>
    </w:p>
    <w:p w:rsidR="005530B1" w:rsidRPr="008D4A19" w:rsidRDefault="007F02BD" w:rsidP="00FF3C11">
      <w:pPr>
        <w:widowControl w:val="0"/>
        <w:spacing w:after="0" w:line="235" w:lineRule="auto"/>
        <w:ind w:firstLine="709"/>
        <w:jc w:val="both"/>
        <w:rPr>
          <w:rFonts w:ascii="Times New Roman" w:hAnsi="Times New Roman"/>
          <w:bCs/>
          <w:iCs/>
          <w:color w:val="FF0000"/>
          <w:sz w:val="28"/>
          <w:szCs w:val="28"/>
        </w:rPr>
      </w:pPr>
      <w:r w:rsidRPr="008D4A19">
        <w:rPr>
          <w:rFonts w:ascii="Times New Roman" w:hAnsi="Times New Roman"/>
          <w:sz w:val="28"/>
          <w:szCs w:val="28"/>
        </w:rPr>
        <w:t>разраб</w:t>
      </w:r>
      <w:r w:rsidR="004F5AA4" w:rsidRPr="008D4A19">
        <w:rPr>
          <w:rFonts w:ascii="Times New Roman" w:hAnsi="Times New Roman"/>
          <w:sz w:val="28"/>
          <w:szCs w:val="28"/>
        </w:rPr>
        <w:t>а</w:t>
      </w:r>
      <w:r w:rsidRPr="008D4A19">
        <w:rPr>
          <w:rFonts w:ascii="Times New Roman" w:hAnsi="Times New Roman"/>
          <w:sz w:val="28"/>
          <w:szCs w:val="28"/>
        </w:rPr>
        <w:t>т</w:t>
      </w:r>
      <w:r w:rsidR="004F5AA4" w:rsidRPr="008D4A19">
        <w:rPr>
          <w:rFonts w:ascii="Times New Roman" w:hAnsi="Times New Roman"/>
          <w:sz w:val="28"/>
          <w:szCs w:val="28"/>
        </w:rPr>
        <w:t xml:space="preserve">ывают </w:t>
      </w:r>
      <w:r w:rsidRPr="008D4A19">
        <w:rPr>
          <w:rFonts w:ascii="Times New Roman" w:hAnsi="Times New Roman"/>
          <w:sz w:val="28"/>
          <w:szCs w:val="28"/>
        </w:rPr>
        <w:t>и реализ</w:t>
      </w:r>
      <w:r w:rsidR="004F5AA4" w:rsidRPr="008D4A19">
        <w:rPr>
          <w:rFonts w:ascii="Times New Roman" w:hAnsi="Times New Roman"/>
          <w:sz w:val="28"/>
          <w:szCs w:val="28"/>
        </w:rPr>
        <w:t>уют</w:t>
      </w:r>
      <w:r w:rsidRPr="008D4A19">
        <w:rPr>
          <w:rFonts w:ascii="Times New Roman" w:hAnsi="Times New Roman"/>
          <w:sz w:val="28"/>
          <w:szCs w:val="28"/>
        </w:rPr>
        <w:t xml:space="preserve"> системы мер, направленных на снижение негативных последствий дефицита квалифицированных кадров и обеспечение потребности экономики в таких трудовых ресурсах;</w:t>
      </w:r>
      <w:r w:rsidR="005530B1" w:rsidRPr="008D4A19">
        <w:rPr>
          <w:rFonts w:ascii="Times New Roman" w:hAnsi="Times New Roman"/>
          <w:bCs/>
          <w:iCs/>
          <w:color w:val="FF0000"/>
          <w:sz w:val="28"/>
          <w:szCs w:val="28"/>
        </w:rPr>
        <w:t xml:space="preserve"> </w:t>
      </w:r>
    </w:p>
    <w:p w:rsidR="0005558F" w:rsidRPr="008D4A19" w:rsidRDefault="00142085" w:rsidP="00FF3C11">
      <w:pPr>
        <w:widowControl w:val="0"/>
        <w:spacing w:after="0" w:line="235" w:lineRule="auto"/>
        <w:ind w:firstLine="709"/>
        <w:jc w:val="both"/>
        <w:rPr>
          <w:rFonts w:ascii="Times New Roman" w:eastAsia="Times New Roman" w:hAnsi="Times New Roman"/>
          <w:color w:val="000000"/>
          <w:sz w:val="28"/>
          <w:szCs w:val="28"/>
          <w:lang w:eastAsia="ru-RU"/>
        </w:rPr>
      </w:pPr>
      <w:r w:rsidRPr="008D4A19">
        <w:rPr>
          <w:rFonts w:ascii="Times New Roman" w:hAnsi="Times New Roman"/>
          <w:sz w:val="28"/>
          <w:szCs w:val="28"/>
        </w:rPr>
        <w:t>участвуют</w:t>
      </w:r>
      <w:r w:rsidR="0005558F" w:rsidRPr="008D4A19">
        <w:rPr>
          <w:rFonts w:ascii="Times New Roman" w:hAnsi="Times New Roman"/>
          <w:sz w:val="28"/>
          <w:szCs w:val="28"/>
        </w:rPr>
        <w:t xml:space="preserve"> </w:t>
      </w:r>
      <w:r w:rsidRPr="008D4A19">
        <w:rPr>
          <w:rFonts w:ascii="Times New Roman" w:hAnsi="Times New Roman"/>
          <w:sz w:val="28"/>
          <w:szCs w:val="28"/>
        </w:rPr>
        <w:t xml:space="preserve">в </w:t>
      </w:r>
      <w:r w:rsidR="0005558F" w:rsidRPr="008D4A19">
        <w:rPr>
          <w:rFonts w:ascii="Times New Roman" w:hAnsi="Times New Roman"/>
          <w:sz w:val="28"/>
          <w:szCs w:val="28"/>
        </w:rPr>
        <w:t>мероприятия</w:t>
      </w:r>
      <w:r w:rsidRPr="008D4A19">
        <w:rPr>
          <w:rFonts w:ascii="Times New Roman" w:hAnsi="Times New Roman"/>
          <w:sz w:val="28"/>
          <w:szCs w:val="28"/>
        </w:rPr>
        <w:t>х</w:t>
      </w:r>
      <w:r w:rsidR="0005558F" w:rsidRPr="008D4A19">
        <w:rPr>
          <w:rFonts w:ascii="Times New Roman" w:hAnsi="Times New Roman"/>
          <w:sz w:val="28"/>
          <w:szCs w:val="28"/>
        </w:rPr>
        <w:t xml:space="preserve"> по формированию региональной системы развития</w:t>
      </w:r>
      <w:r w:rsidR="0005558F" w:rsidRPr="008D4A19">
        <w:rPr>
          <w:rFonts w:ascii="Times New Roman" w:hAnsi="Times New Roman"/>
          <w:color w:val="000000"/>
          <w:sz w:val="28"/>
          <w:szCs w:val="28"/>
        </w:rPr>
        <w:t xml:space="preserve"> профессиональных квалификаций в части внедрения системы профессиональных стандартов и сертификации профессиональных квалификаций;</w:t>
      </w:r>
    </w:p>
    <w:p w:rsidR="00262442" w:rsidRPr="008D4A19" w:rsidRDefault="0006015A" w:rsidP="00FF3C11">
      <w:pPr>
        <w:widowControl w:val="0"/>
        <w:spacing w:after="0" w:line="235" w:lineRule="auto"/>
        <w:ind w:firstLine="709"/>
        <w:jc w:val="both"/>
        <w:rPr>
          <w:rFonts w:ascii="Times New Roman" w:hAnsi="Times New Roman"/>
          <w:color w:val="FF0000"/>
          <w:sz w:val="28"/>
          <w:szCs w:val="28"/>
        </w:rPr>
      </w:pPr>
      <w:r w:rsidRPr="008D4A19">
        <w:rPr>
          <w:rFonts w:ascii="Times New Roman" w:hAnsi="Times New Roman"/>
          <w:sz w:val="28"/>
          <w:szCs w:val="28"/>
        </w:rPr>
        <w:t xml:space="preserve">содействуют </w:t>
      </w:r>
      <w:r w:rsidR="009026CA" w:rsidRPr="008D4A19">
        <w:rPr>
          <w:rFonts w:ascii="Times New Roman" w:hAnsi="Times New Roman"/>
          <w:sz w:val="28"/>
          <w:szCs w:val="28"/>
        </w:rPr>
        <w:t xml:space="preserve">сохранению и </w:t>
      </w:r>
      <w:r w:rsidRPr="008D4A19">
        <w:rPr>
          <w:rFonts w:ascii="Times New Roman" w:hAnsi="Times New Roman"/>
          <w:sz w:val="28"/>
          <w:szCs w:val="28"/>
        </w:rPr>
        <w:t xml:space="preserve">созданию </w:t>
      </w:r>
      <w:r w:rsidR="0005558F" w:rsidRPr="008D4A19">
        <w:rPr>
          <w:rFonts w:ascii="Times New Roman" w:hAnsi="Times New Roman"/>
          <w:sz w:val="28"/>
          <w:szCs w:val="28"/>
        </w:rPr>
        <w:t>новы</w:t>
      </w:r>
      <w:r w:rsidRPr="008D4A19">
        <w:rPr>
          <w:rFonts w:ascii="Times New Roman" w:hAnsi="Times New Roman"/>
          <w:sz w:val="28"/>
          <w:szCs w:val="28"/>
        </w:rPr>
        <w:t>х</w:t>
      </w:r>
      <w:r w:rsidR="0005558F" w:rsidRPr="008D4A19">
        <w:rPr>
          <w:rFonts w:ascii="Times New Roman" w:hAnsi="Times New Roman"/>
          <w:sz w:val="28"/>
          <w:szCs w:val="28"/>
        </w:rPr>
        <w:t xml:space="preserve"> </w:t>
      </w:r>
      <w:r w:rsidR="00C665FB" w:rsidRPr="008D4A19">
        <w:rPr>
          <w:rFonts w:ascii="Times New Roman" w:hAnsi="Times New Roman"/>
          <w:sz w:val="28"/>
          <w:szCs w:val="28"/>
        </w:rPr>
        <w:t>высокотехнологичны</w:t>
      </w:r>
      <w:r w:rsidRPr="008D4A19">
        <w:rPr>
          <w:rFonts w:ascii="Times New Roman" w:hAnsi="Times New Roman"/>
          <w:sz w:val="28"/>
          <w:szCs w:val="28"/>
        </w:rPr>
        <w:t>х</w:t>
      </w:r>
      <w:r w:rsidR="00C665FB" w:rsidRPr="008D4A19">
        <w:rPr>
          <w:rFonts w:ascii="Times New Roman" w:hAnsi="Times New Roman"/>
          <w:sz w:val="28"/>
          <w:szCs w:val="28"/>
        </w:rPr>
        <w:t xml:space="preserve"> и </w:t>
      </w:r>
      <w:r w:rsidR="0093407A" w:rsidRPr="008D4A19">
        <w:rPr>
          <w:rFonts w:ascii="Times New Roman" w:hAnsi="Times New Roman"/>
          <w:sz w:val="28"/>
          <w:szCs w:val="28"/>
        </w:rPr>
        <w:t>высокопроизводительны</w:t>
      </w:r>
      <w:r w:rsidRPr="008D4A19">
        <w:rPr>
          <w:rFonts w:ascii="Times New Roman" w:hAnsi="Times New Roman"/>
          <w:sz w:val="28"/>
          <w:szCs w:val="28"/>
        </w:rPr>
        <w:t>х</w:t>
      </w:r>
      <w:r w:rsidR="0093407A" w:rsidRPr="008D4A19">
        <w:rPr>
          <w:rFonts w:ascii="Times New Roman" w:hAnsi="Times New Roman"/>
          <w:sz w:val="28"/>
          <w:szCs w:val="28"/>
        </w:rPr>
        <w:t xml:space="preserve"> </w:t>
      </w:r>
      <w:r w:rsidR="0005558F" w:rsidRPr="008D4A19">
        <w:rPr>
          <w:rFonts w:ascii="Times New Roman" w:hAnsi="Times New Roman"/>
          <w:sz w:val="28"/>
          <w:szCs w:val="28"/>
        </w:rPr>
        <w:t>рабочи</w:t>
      </w:r>
      <w:r w:rsidRPr="008D4A19">
        <w:rPr>
          <w:rFonts w:ascii="Times New Roman" w:hAnsi="Times New Roman"/>
          <w:sz w:val="28"/>
          <w:szCs w:val="28"/>
        </w:rPr>
        <w:t>х</w:t>
      </w:r>
      <w:r w:rsidR="0005558F" w:rsidRPr="008D4A19">
        <w:rPr>
          <w:rFonts w:ascii="Times New Roman" w:hAnsi="Times New Roman"/>
          <w:sz w:val="28"/>
          <w:szCs w:val="28"/>
        </w:rPr>
        <w:t xml:space="preserve"> мест с достойной оплатой и безопасными условиями труда;</w:t>
      </w:r>
      <w:r w:rsidR="00262442" w:rsidRPr="008D4A19">
        <w:rPr>
          <w:rFonts w:ascii="Times New Roman" w:hAnsi="Times New Roman"/>
          <w:color w:val="FF0000"/>
          <w:sz w:val="28"/>
          <w:szCs w:val="28"/>
        </w:rPr>
        <w:t xml:space="preserve"> </w:t>
      </w:r>
    </w:p>
    <w:p w:rsidR="00F655B1" w:rsidRPr="008D4A19" w:rsidRDefault="000D498B" w:rsidP="00FF3C11">
      <w:pPr>
        <w:widowControl w:val="0"/>
        <w:spacing w:after="0" w:line="235" w:lineRule="auto"/>
        <w:ind w:firstLine="709"/>
        <w:jc w:val="both"/>
        <w:rPr>
          <w:rFonts w:ascii="Times New Roman" w:hAnsi="Times New Roman"/>
          <w:bCs/>
          <w:iCs/>
          <w:color w:val="FF0000"/>
          <w:sz w:val="28"/>
          <w:szCs w:val="28"/>
        </w:rPr>
      </w:pPr>
      <w:r w:rsidRPr="008D4A19">
        <w:rPr>
          <w:rFonts w:ascii="Times New Roman" w:hAnsi="Times New Roman"/>
          <w:sz w:val="28"/>
          <w:szCs w:val="28"/>
        </w:rPr>
        <w:t>осуществляют меры, направленные на обеспечение непрерывного профессионального развития работников, профессиональной подготовки и переподготовки кадров с учетом приоритетов развития экономики;</w:t>
      </w:r>
      <w:r w:rsidR="00F655B1" w:rsidRPr="008D4A19">
        <w:rPr>
          <w:rFonts w:ascii="Times New Roman" w:hAnsi="Times New Roman"/>
          <w:bCs/>
          <w:iCs/>
          <w:color w:val="FF0000"/>
          <w:sz w:val="28"/>
          <w:szCs w:val="28"/>
        </w:rPr>
        <w:t xml:space="preserve"> </w:t>
      </w:r>
    </w:p>
    <w:p w:rsidR="0005558F" w:rsidRPr="008D4A19" w:rsidRDefault="0005558F" w:rsidP="00AD17B7">
      <w:pPr>
        <w:pStyle w:val="ConsPlusNormal"/>
        <w:spacing w:line="245" w:lineRule="auto"/>
        <w:ind w:firstLine="709"/>
        <w:jc w:val="both"/>
        <w:rPr>
          <w:rFonts w:ascii="Times New Roman" w:hAnsi="Times New Roman" w:cs="Times New Roman"/>
          <w:sz w:val="28"/>
          <w:szCs w:val="28"/>
        </w:rPr>
      </w:pPr>
      <w:r w:rsidRPr="008D4A19">
        <w:rPr>
          <w:rFonts w:ascii="Times New Roman" w:hAnsi="Times New Roman" w:cs="Times New Roman"/>
          <w:sz w:val="28"/>
          <w:szCs w:val="28"/>
        </w:rPr>
        <w:t>оказывают содействие организациям в разработке социальных программ и планов развития персонала, направленных на сохранение и рациональное использование профессионального потенциала, повышение конкурентоспособности работни</w:t>
      </w:r>
      <w:r w:rsidR="00E50355" w:rsidRPr="008D4A19">
        <w:rPr>
          <w:rFonts w:ascii="Times New Roman" w:hAnsi="Times New Roman" w:cs="Times New Roman"/>
          <w:sz w:val="28"/>
          <w:szCs w:val="28"/>
        </w:rPr>
        <w:t>ков на рынке труда на основе создания системы</w:t>
      </w:r>
      <w:r w:rsidRPr="008D4A19">
        <w:rPr>
          <w:rFonts w:ascii="Times New Roman" w:hAnsi="Times New Roman" w:cs="Times New Roman"/>
          <w:sz w:val="28"/>
          <w:szCs w:val="28"/>
        </w:rPr>
        <w:t xml:space="preserve"> непрерывного профессионального развития;</w:t>
      </w:r>
    </w:p>
    <w:p w:rsidR="00E865CF" w:rsidRPr="008D4A19" w:rsidRDefault="00A83648" w:rsidP="00AD17B7">
      <w:pPr>
        <w:pStyle w:val="ConsPlusNormal"/>
        <w:spacing w:line="245" w:lineRule="auto"/>
        <w:ind w:firstLine="709"/>
        <w:jc w:val="both"/>
        <w:rPr>
          <w:rFonts w:ascii="Times New Roman" w:hAnsi="Times New Roman" w:cs="Times New Roman"/>
          <w:color w:val="000000"/>
          <w:sz w:val="28"/>
          <w:szCs w:val="28"/>
        </w:rPr>
      </w:pPr>
      <w:r w:rsidRPr="008D4A19">
        <w:rPr>
          <w:rFonts w:ascii="Times New Roman" w:hAnsi="Times New Roman" w:cs="Times New Roman"/>
          <w:color w:val="000000"/>
          <w:sz w:val="28"/>
          <w:szCs w:val="28"/>
        </w:rPr>
        <w:t xml:space="preserve">развивают </w:t>
      </w:r>
      <w:r w:rsidR="00CF2AB6" w:rsidRPr="008D4A19">
        <w:rPr>
          <w:rFonts w:ascii="Times New Roman" w:hAnsi="Times New Roman" w:cs="Times New Roman"/>
          <w:color w:val="000000"/>
          <w:sz w:val="28"/>
          <w:szCs w:val="28"/>
        </w:rPr>
        <w:t>Н</w:t>
      </w:r>
      <w:r w:rsidRPr="008D4A19">
        <w:rPr>
          <w:rFonts w:ascii="Times New Roman" w:hAnsi="Times New Roman" w:cs="Times New Roman"/>
          <w:color w:val="000000"/>
          <w:sz w:val="28"/>
          <w:szCs w:val="28"/>
        </w:rPr>
        <w:t xml:space="preserve">ациональную систему квалификации </w:t>
      </w:r>
      <w:r w:rsidR="0089053E" w:rsidRPr="008D4A19">
        <w:rPr>
          <w:rFonts w:ascii="Times New Roman" w:hAnsi="Times New Roman" w:cs="Times New Roman"/>
          <w:sz w:val="28"/>
          <w:szCs w:val="28"/>
        </w:rPr>
        <w:t xml:space="preserve">во </w:t>
      </w:r>
      <w:r w:rsidR="0089053E" w:rsidRPr="008D4A19">
        <w:rPr>
          <w:rFonts w:ascii="Times New Roman" w:hAnsi="Times New Roman"/>
          <w:sz w:val="28"/>
          <w:szCs w:val="28"/>
        </w:rPr>
        <w:t>взаимосвязи</w:t>
      </w:r>
      <w:r w:rsidR="0089053E" w:rsidRPr="008D4A19">
        <w:rPr>
          <w:rFonts w:ascii="Times New Roman" w:hAnsi="Times New Roman"/>
          <w:color w:val="FF0000"/>
          <w:sz w:val="28"/>
          <w:szCs w:val="28"/>
        </w:rPr>
        <w:t xml:space="preserve"> </w:t>
      </w:r>
      <w:r w:rsidRPr="008D4A19">
        <w:rPr>
          <w:rFonts w:ascii="Times New Roman" w:hAnsi="Times New Roman" w:cs="Times New Roman"/>
          <w:color w:val="000000"/>
          <w:sz w:val="28"/>
          <w:szCs w:val="28"/>
        </w:rPr>
        <w:t xml:space="preserve">с требованиями к рабочему месту, уровню профессионального образования работников и </w:t>
      </w:r>
      <w:r w:rsidR="00CF2AB6" w:rsidRPr="008D4A19">
        <w:rPr>
          <w:rFonts w:ascii="Times New Roman" w:hAnsi="Times New Roman" w:cs="Times New Roman"/>
          <w:color w:val="000000"/>
          <w:sz w:val="28"/>
          <w:szCs w:val="28"/>
        </w:rPr>
        <w:t xml:space="preserve">росту </w:t>
      </w:r>
      <w:r w:rsidRPr="008D4A19">
        <w:rPr>
          <w:rFonts w:ascii="Times New Roman" w:hAnsi="Times New Roman" w:cs="Times New Roman"/>
          <w:color w:val="000000"/>
          <w:sz w:val="28"/>
          <w:szCs w:val="28"/>
        </w:rPr>
        <w:t>заработной плат</w:t>
      </w:r>
      <w:r w:rsidR="00CF2AB6" w:rsidRPr="008D4A19">
        <w:rPr>
          <w:rFonts w:ascii="Times New Roman" w:hAnsi="Times New Roman" w:cs="Times New Roman"/>
          <w:color w:val="000000"/>
          <w:sz w:val="28"/>
          <w:szCs w:val="28"/>
        </w:rPr>
        <w:t>ы в зависимости от повышения уровня квалификации работников</w:t>
      </w:r>
      <w:r w:rsidRPr="008D4A19">
        <w:rPr>
          <w:rFonts w:ascii="Times New Roman" w:hAnsi="Times New Roman" w:cs="Times New Roman"/>
          <w:color w:val="000000"/>
          <w:sz w:val="28"/>
          <w:szCs w:val="28"/>
        </w:rPr>
        <w:t>;</w:t>
      </w:r>
      <w:r w:rsidR="00E865CF" w:rsidRPr="008D4A19">
        <w:rPr>
          <w:rFonts w:ascii="Times New Roman" w:hAnsi="Times New Roman" w:cs="Times New Roman"/>
          <w:color w:val="000000"/>
          <w:sz w:val="28"/>
          <w:szCs w:val="28"/>
        </w:rPr>
        <w:t xml:space="preserve"> </w:t>
      </w:r>
    </w:p>
    <w:p w:rsidR="00B424D8" w:rsidRPr="008D4A19" w:rsidRDefault="00B424D8" w:rsidP="00AD17B7">
      <w:pPr>
        <w:pStyle w:val="ConsPlusNormal"/>
        <w:spacing w:line="245" w:lineRule="auto"/>
        <w:ind w:firstLine="709"/>
        <w:jc w:val="both"/>
        <w:rPr>
          <w:rFonts w:ascii="Times New Roman" w:hAnsi="Times New Roman" w:cs="Times New Roman"/>
          <w:color w:val="000000"/>
          <w:sz w:val="28"/>
          <w:szCs w:val="28"/>
        </w:rPr>
      </w:pPr>
      <w:r w:rsidRPr="008D4A19">
        <w:rPr>
          <w:rFonts w:ascii="Times New Roman" w:hAnsi="Times New Roman" w:cs="Times New Roman"/>
          <w:color w:val="000000"/>
          <w:sz w:val="28"/>
          <w:szCs w:val="28"/>
        </w:rPr>
        <w:t>организуют профессиональное обучение граждан по востребованным профессиям (специальностям), в том числе лиц предпенсионного возраста, через государственные учреждения службы занятости Республики Татарстан;</w:t>
      </w:r>
    </w:p>
    <w:p w:rsidR="00A51980" w:rsidRPr="008D4A19" w:rsidRDefault="00A51980" w:rsidP="00AD17B7">
      <w:pPr>
        <w:pStyle w:val="ConsPlusNormal"/>
        <w:spacing w:line="245" w:lineRule="auto"/>
        <w:ind w:firstLine="709"/>
        <w:jc w:val="both"/>
        <w:rPr>
          <w:rFonts w:ascii="Times New Roman" w:hAnsi="Times New Roman" w:cs="Times New Roman"/>
          <w:b/>
          <w:color w:val="000000"/>
          <w:sz w:val="28"/>
          <w:szCs w:val="28"/>
        </w:rPr>
      </w:pPr>
      <w:r w:rsidRPr="008D4A19">
        <w:rPr>
          <w:rFonts w:ascii="Times New Roman" w:hAnsi="Times New Roman" w:cs="Times New Roman"/>
          <w:color w:val="000000"/>
          <w:sz w:val="28"/>
          <w:szCs w:val="28"/>
        </w:rPr>
        <w:t>обеспечивают периодическое повышение квалификации работников за счет бюджетных средств и средств организаций</w:t>
      </w:r>
      <w:r w:rsidR="00A05AA3" w:rsidRPr="008D4A19">
        <w:rPr>
          <w:rFonts w:ascii="Times New Roman" w:hAnsi="Times New Roman" w:cs="Times New Roman"/>
          <w:bCs/>
          <w:color w:val="000000"/>
          <w:sz w:val="28"/>
          <w:szCs w:val="28"/>
        </w:rPr>
        <w:t>;</w:t>
      </w:r>
    </w:p>
    <w:p w:rsidR="001656F0" w:rsidRPr="008D4A19" w:rsidRDefault="0005558F" w:rsidP="00AD17B7">
      <w:pPr>
        <w:pStyle w:val="ConsPlusNormal"/>
        <w:spacing w:line="245" w:lineRule="auto"/>
        <w:ind w:firstLine="709"/>
        <w:jc w:val="both"/>
        <w:rPr>
          <w:rFonts w:ascii="Times New Roman" w:hAnsi="Times New Roman" w:cs="Times New Roman"/>
          <w:sz w:val="28"/>
          <w:szCs w:val="28"/>
        </w:rPr>
      </w:pPr>
      <w:r w:rsidRPr="008D4A19">
        <w:rPr>
          <w:rFonts w:ascii="Times New Roman" w:hAnsi="Times New Roman" w:cs="Times New Roman"/>
          <w:sz w:val="28"/>
          <w:szCs w:val="28"/>
        </w:rPr>
        <w:t xml:space="preserve">устанавливают дополнительные социальные льготы для высвобождаемых работников, обеспечивают их опережающее </w:t>
      </w:r>
      <w:r w:rsidR="00D574F2" w:rsidRPr="008D4A19">
        <w:rPr>
          <w:rFonts w:ascii="Times New Roman" w:hAnsi="Times New Roman" w:cs="Times New Roman"/>
          <w:sz w:val="28"/>
          <w:szCs w:val="28"/>
        </w:rPr>
        <w:t>профессиональн</w:t>
      </w:r>
      <w:r w:rsidRPr="008D4A19">
        <w:rPr>
          <w:rFonts w:ascii="Times New Roman" w:hAnsi="Times New Roman" w:cs="Times New Roman"/>
          <w:sz w:val="28"/>
          <w:szCs w:val="28"/>
        </w:rPr>
        <w:t>о</w:t>
      </w:r>
      <w:r w:rsidR="00D574F2" w:rsidRPr="008D4A19">
        <w:rPr>
          <w:rFonts w:ascii="Times New Roman" w:hAnsi="Times New Roman" w:cs="Times New Roman"/>
          <w:sz w:val="28"/>
          <w:szCs w:val="28"/>
        </w:rPr>
        <w:t>е о</w:t>
      </w:r>
      <w:r w:rsidRPr="008D4A19">
        <w:rPr>
          <w:rFonts w:ascii="Times New Roman" w:hAnsi="Times New Roman" w:cs="Times New Roman"/>
          <w:sz w:val="28"/>
          <w:szCs w:val="28"/>
        </w:rPr>
        <w:t>бучение и содействие в трудоустройстве.</w:t>
      </w:r>
    </w:p>
    <w:p w:rsidR="00E15496" w:rsidRPr="008D4A19" w:rsidRDefault="00E15496" w:rsidP="00AD17B7">
      <w:pPr>
        <w:pStyle w:val="ConsPlusNormal"/>
        <w:spacing w:line="245" w:lineRule="auto"/>
        <w:ind w:firstLine="709"/>
        <w:jc w:val="both"/>
        <w:rPr>
          <w:rFonts w:ascii="Times New Roman" w:hAnsi="Times New Roman" w:cs="Times New Roman"/>
          <w:color w:val="000000"/>
          <w:sz w:val="28"/>
          <w:szCs w:val="28"/>
        </w:rPr>
      </w:pPr>
      <w:r w:rsidRPr="008D4A19">
        <w:rPr>
          <w:rFonts w:ascii="Times New Roman" w:hAnsi="Times New Roman" w:cs="Times New Roman"/>
          <w:color w:val="000000"/>
          <w:sz w:val="28"/>
          <w:szCs w:val="28"/>
        </w:rPr>
        <w:t>Стороны:</w:t>
      </w:r>
    </w:p>
    <w:p w:rsidR="00896223" w:rsidRPr="008D4A19" w:rsidRDefault="00D35838" w:rsidP="00AD17B7">
      <w:pPr>
        <w:pStyle w:val="ConsPlusNormal"/>
        <w:spacing w:line="245" w:lineRule="auto"/>
        <w:ind w:firstLine="709"/>
        <w:jc w:val="both"/>
        <w:rPr>
          <w:rFonts w:ascii="Times New Roman" w:hAnsi="Times New Roman" w:cs="Times New Roman"/>
          <w:sz w:val="28"/>
          <w:szCs w:val="28"/>
        </w:rPr>
      </w:pPr>
      <w:r w:rsidRPr="008D4A19">
        <w:rPr>
          <w:rFonts w:ascii="Times New Roman" w:hAnsi="Times New Roman" w:cs="Times New Roman"/>
          <w:color w:val="000000"/>
          <w:sz w:val="28"/>
          <w:szCs w:val="28"/>
        </w:rPr>
        <w:t xml:space="preserve">3.2. </w:t>
      </w:r>
      <w:r w:rsidR="00847627" w:rsidRPr="008D4A19">
        <w:rPr>
          <w:rFonts w:ascii="Times New Roman" w:hAnsi="Times New Roman" w:cs="Times New Roman"/>
          <w:color w:val="000000"/>
          <w:sz w:val="28"/>
          <w:szCs w:val="28"/>
        </w:rPr>
        <w:t xml:space="preserve">Принимают меры по </w:t>
      </w:r>
      <w:r w:rsidR="00C366F6" w:rsidRPr="008D4A19">
        <w:rPr>
          <w:rFonts w:ascii="Times New Roman" w:hAnsi="Times New Roman" w:cs="Times New Roman"/>
          <w:sz w:val="28"/>
          <w:szCs w:val="28"/>
        </w:rPr>
        <w:t xml:space="preserve">недопущению </w:t>
      </w:r>
      <w:r w:rsidR="001E7031" w:rsidRPr="008D4A19">
        <w:rPr>
          <w:rFonts w:ascii="Times New Roman" w:hAnsi="Times New Roman" w:cs="Times New Roman"/>
          <w:color w:val="000000"/>
          <w:sz w:val="28"/>
          <w:szCs w:val="28"/>
        </w:rPr>
        <w:t>превышения уровня регистрируемой безработицы в 202</w:t>
      </w:r>
      <w:r w:rsidR="004D4A46" w:rsidRPr="008D4A19">
        <w:rPr>
          <w:rFonts w:ascii="Times New Roman" w:hAnsi="Times New Roman" w:cs="Times New Roman"/>
          <w:color w:val="000000"/>
          <w:sz w:val="28"/>
          <w:szCs w:val="28"/>
        </w:rPr>
        <w:t>5</w:t>
      </w:r>
      <w:r w:rsidR="001E7031" w:rsidRPr="008D4A19">
        <w:rPr>
          <w:rFonts w:ascii="Times New Roman" w:hAnsi="Times New Roman" w:cs="Times New Roman"/>
          <w:color w:val="000000"/>
          <w:sz w:val="28"/>
          <w:szCs w:val="28"/>
        </w:rPr>
        <w:t xml:space="preserve"> –</w:t>
      </w:r>
      <w:r w:rsidR="008D2CCA" w:rsidRPr="008D4A19">
        <w:rPr>
          <w:rFonts w:ascii="Times New Roman" w:hAnsi="Times New Roman" w:cs="Times New Roman"/>
          <w:color w:val="000000"/>
          <w:sz w:val="28"/>
          <w:szCs w:val="28"/>
        </w:rPr>
        <w:t xml:space="preserve"> </w:t>
      </w:r>
      <w:r w:rsidR="001E7031" w:rsidRPr="008D4A19">
        <w:rPr>
          <w:rFonts w:ascii="Times New Roman" w:hAnsi="Times New Roman" w:cs="Times New Roman"/>
          <w:color w:val="000000"/>
          <w:sz w:val="28"/>
          <w:szCs w:val="28"/>
        </w:rPr>
        <w:t>202</w:t>
      </w:r>
      <w:r w:rsidR="000E2A85" w:rsidRPr="008D4A19">
        <w:rPr>
          <w:rFonts w:ascii="Times New Roman" w:hAnsi="Times New Roman" w:cs="Times New Roman"/>
          <w:color w:val="000000"/>
          <w:sz w:val="28"/>
          <w:szCs w:val="28"/>
        </w:rPr>
        <w:t>7</w:t>
      </w:r>
      <w:r w:rsidR="001E7031" w:rsidRPr="008D4A19">
        <w:rPr>
          <w:rFonts w:ascii="Times New Roman" w:hAnsi="Times New Roman" w:cs="Times New Roman"/>
          <w:color w:val="000000"/>
          <w:sz w:val="28"/>
          <w:szCs w:val="28"/>
        </w:rPr>
        <w:t xml:space="preserve"> годах более </w:t>
      </w:r>
      <w:r w:rsidR="00CC0B8C" w:rsidRPr="008D4A19">
        <w:rPr>
          <w:rFonts w:ascii="Times New Roman" w:hAnsi="Times New Roman" w:cs="Times New Roman"/>
          <w:color w:val="000000"/>
          <w:sz w:val="28"/>
          <w:szCs w:val="28"/>
        </w:rPr>
        <w:t>0,</w:t>
      </w:r>
      <w:r w:rsidR="004D4A46" w:rsidRPr="008D4A19">
        <w:rPr>
          <w:rFonts w:ascii="Times New Roman" w:hAnsi="Times New Roman" w:cs="Times New Roman"/>
          <w:color w:val="000000"/>
          <w:sz w:val="28"/>
          <w:szCs w:val="28"/>
        </w:rPr>
        <w:t>4</w:t>
      </w:r>
      <w:r w:rsidR="001E7031" w:rsidRPr="008D4A19">
        <w:rPr>
          <w:rFonts w:ascii="Times New Roman" w:hAnsi="Times New Roman" w:cs="Times New Roman"/>
          <w:color w:val="000000"/>
          <w:sz w:val="28"/>
          <w:szCs w:val="28"/>
        </w:rPr>
        <w:t xml:space="preserve"> процента от численности рабочей силы Республики Татарстан</w:t>
      </w:r>
      <w:r w:rsidR="001E7031" w:rsidRPr="008D4A19">
        <w:rPr>
          <w:rFonts w:ascii="Times New Roman" w:hAnsi="Times New Roman" w:cs="Times New Roman"/>
          <w:sz w:val="28"/>
          <w:szCs w:val="28"/>
        </w:rPr>
        <w:t>.</w:t>
      </w:r>
    </w:p>
    <w:p w:rsidR="0005558F" w:rsidRPr="008D4A19" w:rsidRDefault="004043C5" w:rsidP="00AD17B7">
      <w:pPr>
        <w:pStyle w:val="ConsPlusNormal"/>
        <w:spacing w:line="245" w:lineRule="auto"/>
        <w:ind w:firstLine="709"/>
        <w:jc w:val="both"/>
        <w:rPr>
          <w:rFonts w:ascii="Times New Roman" w:hAnsi="Times New Roman" w:cs="Times New Roman"/>
          <w:sz w:val="28"/>
          <w:szCs w:val="28"/>
        </w:rPr>
      </w:pPr>
      <w:r w:rsidRPr="008D4A19">
        <w:rPr>
          <w:rFonts w:ascii="Times New Roman" w:hAnsi="Times New Roman" w:cs="Times New Roman"/>
          <w:sz w:val="28"/>
          <w:szCs w:val="28"/>
        </w:rPr>
        <w:t xml:space="preserve">3.3. </w:t>
      </w:r>
      <w:r w:rsidR="0005558F" w:rsidRPr="008D4A19">
        <w:rPr>
          <w:rFonts w:ascii="Times New Roman" w:hAnsi="Times New Roman" w:cs="Times New Roman"/>
          <w:sz w:val="28"/>
          <w:szCs w:val="28"/>
        </w:rPr>
        <w:t>Принимают дополнительные меры по обеспечению занятости населения в</w:t>
      </w:r>
      <w:r w:rsidR="00E15496" w:rsidRPr="008D4A19">
        <w:rPr>
          <w:rFonts w:ascii="Times New Roman" w:hAnsi="Times New Roman" w:cs="Times New Roman"/>
          <w:sz w:val="28"/>
          <w:szCs w:val="28"/>
        </w:rPr>
        <w:t> </w:t>
      </w:r>
      <w:r w:rsidR="0005558F" w:rsidRPr="008D4A19">
        <w:rPr>
          <w:rFonts w:ascii="Times New Roman" w:hAnsi="Times New Roman" w:cs="Times New Roman"/>
          <w:sz w:val="28"/>
          <w:szCs w:val="28"/>
        </w:rPr>
        <w:t xml:space="preserve">муниципальных образованиях Республики Татарстан, уровень безработицы </w:t>
      </w:r>
      <w:r w:rsidR="00D44387" w:rsidRPr="008D4A19">
        <w:rPr>
          <w:rFonts w:ascii="Times New Roman" w:hAnsi="Times New Roman" w:cs="Times New Roman"/>
          <w:sz w:val="28"/>
          <w:szCs w:val="28"/>
        </w:rPr>
        <w:br/>
      </w:r>
      <w:r w:rsidR="0005558F" w:rsidRPr="008D4A19">
        <w:rPr>
          <w:rFonts w:ascii="Times New Roman" w:hAnsi="Times New Roman" w:cs="Times New Roman"/>
          <w:sz w:val="28"/>
          <w:szCs w:val="28"/>
        </w:rPr>
        <w:t>в которых значительно превышает среднереспубликанское значение.</w:t>
      </w:r>
    </w:p>
    <w:p w:rsidR="00874806" w:rsidRPr="008D4A19" w:rsidRDefault="00874806" w:rsidP="00AD17B7">
      <w:pPr>
        <w:pStyle w:val="ConsPlusNormal"/>
        <w:spacing w:line="245" w:lineRule="auto"/>
        <w:ind w:firstLine="709"/>
        <w:jc w:val="both"/>
        <w:rPr>
          <w:rFonts w:ascii="Times New Roman" w:hAnsi="Times New Roman" w:cs="Times New Roman"/>
          <w:sz w:val="28"/>
          <w:szCs w:val="28"/>
        </w:rPr>
      </w:pPr>
      <w:r w:rsidRPr="008D4A19">
        <w:rPr>
          <w:rFonts w:ascii="Times New Roman" w:hAnsi="Times New Roman" w:cs="Times New Roman"/>
          <w:sz w:val="28"/>
          <w:szCs w:val="28"/>
        </w:rPr>
        <w:t>3.</w:t>
      </w:r>
      <w:r w:rsidR="008549F9" w:rsidRPr="008D4A19">
        <w:rPr>
          <w:rFonts w:ascii="Times New Roman" w:hAnsi="Times New Roman" w:cs="Times New Roman"/>
          <w:sz w:val="28"/>
          <w:szCs w:val="28"/>
        </w:rPr>
        <w:t>4</w:t>
      </w:r>
      <w:r w:rsidRPr="008D4A19">
        <w:rPr>
          <w:rFonts w:ascii="Times New Roman" w:hAnsi="Times New Roman" w:cs="Times New Roman"/>
          <w:sz w:val="28"/>
          <w:szCs w:val="28"/>
        </w:rPr>
        <w:t xml:space="preserve">. </w:t>
      </w:r>
      <w:r w:rsidR="009E2106" w:rsidRPr="008D4A19">
        <w:rPr>
          <w:rFonts w:ascii="Times New Roman" w:hAnsi="Times New Roman" w:cs="Times New Roman"/>
          <w:sz w:val="28"/>
          <w:szCs w:val="28"/>
        </w:rPr>
        <w:t>Р</w:t>
      </w:r>
      <w:r w:rsidRPr="008D4A19">
        <w:rPr>
          <w:rFonts w:ascii="Times New Roman" w:hAnsi="Times New Roman" w:cs="Times New Roman"/>
          <w:sz w:val="28"/>
          <w:szCs w:val="28"/>
        </w:rPr>
        <w:t>азрабатывают</w:t>
      </w:r>
      <w:r w:rsidR="009E2106" w:rsidRPr="008D4A19">
        <w:rPr>
          <w:rFonts w:ascii="Times New Roman" w:hAnsi="Times New Roman" w:cs="Times New Roman"/>
          <w:sz w:val="28"/>
          <w:szCs w:val="28"/>
        </w:rPr>
        <w:t xml:space="preserve"> и реализ</w:t>
      </w:r>
      <w:r w:rsidR="002810EC" w:rsidRPr="008D4A19">
        <w:rPr>
          <w:rFonts w:ascii="Times New Roman" w:hAnsi="Times New Roman" w:cs="Times New Roman"/>
          <w:sz w:val="28"/>
          <w:szCs w:val="28"/>
        </w:rPr>
        <w:t>уют</w:t>
      </w:r>
      <w:r w:rsidR="009E2106" w:rsidRPr="008D4A19">
        <w:rPr>
          <w:rFonts w:ascii="Times New Roman" w:hAnsi="Times New Roman" w:cs="Times New Roman"/>
          <w:sz w:val="28"/>
          <w:szCs w:val="28"/>
        </w:rPr>
        <w:t xml:space="preserve"> меры, в том числе превентивного характера, направленные на поддержку занятости работников градообразующих организаций</w:t>
      </w:r>
      <w:r w:rsidR="006B25A1" w:rsidRPr="008D4A19">
        <w:rPr>
          <w:rFonts w:ascii="Times New Roman" w:hAnsi="Times New Roman" w:cs="Times New Roman"/>
          <w:sz w:val="28"/>
          <w:szCs w:val="28"/>
        </w:rPr>
        <w:t xml:space="preserve"> и развитие занятости населения в моногородах.</w:t>
      </w:r>
    </w:p>
    <w:p w:rsidR="0005558F" w:rsidRPr="008D4A19" w:rsidRDefault="0005558F" w:rsidP="00AD17B7">
      <w:pPr>
        <w:pStyle w:val="ConsPlusNormal"/>
        <w:spacing w:line="245" w:lineRule="auto"/>
        <w:ind w:firstLine="709"/>
        <w:jc w:val="both"/>
        <w:rPr>
          <w:rFonts w:ascii="Times New Roman" w:hAnsi="Times New Roman" w:cs="Times New Roman"/>
          <w:sz w:val="28"/>
          <w:szCs w:val="28"/>
        </w:rPr>
      </w:pPr>
      <w:r w:rsidRPr="008D4A19">
        <w:rPr>
          <w:rFonts w:ascii="Times New Roman" w:hAnsi="Times New Roman" w:cs="Times New Roman"/>
          <w:sz w:val="28"/>
          <w:szCs w:val="28"/>
        </w:rPr>
        <w:t>3.</w:t>
      </w:r>
      <w:r w:rsidR="00F706A5" w:rsidRPr="008D4A19">
        <w:rPr>
          <w:rFonts w:ascii="Times New Roman" w:hAnsi="Times New Roman" w:cs="Times New Roman"/>
          <w:sz w:val="28"/>
          <w:szCs w:val="28"/>
        </w:rPr>
        <w:t>5</w:t>
      </w:r>
      <w:r w:rsidRPr="008D4A19">
        <w:rPr>
          <w:rFonts w:ascii="Times New Roman" w:hAnsi="Times New Roman" w:cs="Times New Roman"/>
          <w:sz w:val="28"/>
          <w:szCs w:val="28"/>
        </w:rPr>
        <w:t>.</w:t>
      </w:r>
      <w:r w:rsidR="00D44387" w:rsidRPr="008D4A19">
        <w:rPr>
          <w:rFonts w:ascii="Times New Roman" w:hAnsi="Times New Roman"/>
          <w:sz w:val="28"/>
          <w:szCs w:val="28"/>
        </w:rPr>
        <w:t> </w:t>
      </w:r>
      <w:r w:rsidRPr="008D4A19">
        <w:rPr>
          <w:rFonts w:ascii="Times New Roman" w:hAnsi="Times New Roman" w:cs="Times New Roman"/>
          <w:sz w:val="28"/>
          <w:szCs w:val="28"/>
        </w:rPr>
        <w:t>Рекомендуют устанавливать в отраслевых и территориальных соглашениях критерии массового увольнения</w:t>
      </w:r>
      <w:r w:rsidR="004F30DC" w:rsidRPr="008D4A19">
        <w:rPr>
          <w:rFonts w:ascii="Times New Roman" w:hAnsi="Times New Roman" w:cs="Times New Roman"/>
          <w:sz w:val="28"/>
          <w:szCs w:val="28"/>
        </w:rPr>
        <w:t xml:space="preserve"> согласно пункту 1 раздела I Положения об организации работы по содействию занятости в условиях массового высвобождения, утвержденного п</w:t>
      </w:r>
      <w:r w:rsidR="00594FE2" w:rsidRPr="008D4A19">
        <w:rPr>
          <w:rFonts w:ascii="Times New Roman" w:hAnsi="Times New Roman" w:cs="Times New Roman"/>
          <w:sz w:val="28"/>
          <w:szCs w:val="28"/>
        </w:rPr>
        <w:t xml:space="preserve">остановлением Совета Министров – </w:t>
      </w:r>
      <w:r w:rsidR="004F30DC" w:rsidRPr="008D4A19">
        <w:rPr>
          <w:rFonts w:ascii="Times New Roman" w:hAnsi="Times New Roman" w:cs="Times New Roman"/>
          <w:sz w:val="28"/>
          <w:szCs w:val="28"/>
        </w:rPr>
        <w:t>Правительства Российской Федерации от 5</w:t>
      </w:r>
      <w:r w:rsidR="00594FE2" w:rsidRPr="008D4A19">
        <w:rPr>
          <w:rFonts w:ascii="Times New Roman" w:hAnsi="Times New Roman" w:cs="Times New Roman"/>
          <w:sz w:val="28"/>
          <w:szCs w:val="28"/>
        </w:rPr>
        <w:t xml:space="preserve"> февраля </w:t>
      </w:r>
      <w:r w:rsidR="004F30DC" w:rsidRPr="008D4A19">
        <w:rPr>
          <w:rFonts w:ascii="Times New Roman" w:hAnsi="Times New Roman" w:cs="Times New Roman"/>
          <w:sz w:val="28"/>
          <w:szCs w:val="28"/>
        </w:rPr>
        <w:t>1993 г</w:t>
      </w:r>
      <w:r w:rsidR="00695E5B" w:rsidRPr="008D4A19">
        <w:rPr>
          <w:rFonts w:ascii="Times New Roman" w:hAnsi="Times New Roman" w:cs="Times New Roman"/>
          <w:sz w:val="28"/>
          <w:szCs w:val="28"/>
        </w:rPr>
        <w:t>ода</w:t>
      </w:r>
      <w:r w:rsidR="004F30DC" w:rsidRPr="008D4A19">
        <w:rPr>
          <w:rFonts w:ascii="Times New Roman" w:hAnsi="Times New Roman" w:cs="Times New Roman"/>
          <w:sz w:val="28"/>
          <w:szCs w:val="28"/>
        </w:rPr>
        <w:t xml:space="preserve"> № 99</w:t>
      </w:r>
      <w:r w:rsidRPr="008D4A19">
        <w:rPr>
          <w:rFonts w:ascii="Times New Roman" w:hAnsi="Times New Roman" w:cs="Times New Roman"/>
          <w:sz w:val="28"/>
          <w:szCs w:val="28"/>
        </w:rPr>
        <w:t>.</w:t>
      </w:r>
    </w:p>
    <w:p w:rsidR="00AE1A82" w:rsidRPr="008D4A19" w:rsidRDefault="00AE1A82" w:rsidP="00AD17B7">
      <w:pPr>
        <w:pStyle w:val="ConsPlusNormal"/>
        <w:spacing w:line="245" w:lineRule="auto"/>
        <w:ind w:firstLine="709"/>
        <w:jc w:val="both"/>
        <w:rPr>
          <w:rFonts w:ascii="Times New Roman" w:hAnsi="Times New Roman" w:cs="Times New Roman"/>
          <w:color w:val="000000"/>
          <w:sz w:val="28"/>
          <w:szCs w:val="28"/>
        </w:rPr>
      </w:pPr>
      <w:r w:rsidRPr="008D4A19">
        <w:rPr>
          <w:rFonts w:ascii="Times New Roman" w:hAnsi="Times New Roman" w:cs="Times New Roman"/>
          <w:color w:val="000000"/>
          <w:sz w:val="28"/>
          <w:szCs w:val="28"/>
        </w:rPr>
        <w:t>3.</w:t>
      </w:r>
      <w:r w:rsidR="00F706A5" w:rsidRPr="008D4A19">
        <w:rPr>
          <w:rFonts w:ascii="Times New Roman" w:hAnsi="Times New Roman" w:cs="Times New Roman"/>
          <w:color w:val="000000"/>
          <w:sz w:val="28"/>
          <w:szCs w:val="28"/>
        </w:rPr>
        <w:t>6</w:t>
      </w:r>
      <w:r w:rsidR="00022DBE" w:rsidRPr="008D4A19">
        <w:rPr>
          <w:rFonts w:ascii="Times New Roman" w:hAnsi="Times New Roman" w:cs="Times New Roman"/>
          <w:color w:val="000000"/>
          <w:sz w:val="28"/>
          <w:szCs w:val="28"/>
        </w:rPr>
        <w:t xml:space="preserve">. </w:t>
      </w:r>
      <w:r w:rsidRPr="008D4A19">
        <w:rPr>
          <w:rFonts w:ascii="Times New Roman" w:hAnsi="Times New Roman" w:cs="Times New Roman"/>
          <w:color w:val="000000"/>
          <w:sz w:val="28"/>
          <w:szCs w:val="28"/>
        </w:rPr>
        <w:t>Прогнозир</w:t>
      </w:r>
      <w:r w:rsidR="0014297A" w:rsidRPr="008D4A19">
        <w:rPr>
          <w:rFonts w:ascii="Times New Roman" w:hAnsi="Times New Roman" w:cs="Times New Roman"/>
          <w:color w:val="000000"/>
          <w:sz w:val="28"/>
          <w:szCs w:val="28"/>
        </w:rPr>
        <w:t>уют</w:t>
      </w:r>
      <w:r w:rsidRPr="008D4A19">
        <w:rPr>
          <w:rFonts w:ascii="Times New Roman" w:hAnsi="Times New Roman" w:cs="Times New Roman"/>
          <w:color w:val="000000"/>
          <w:sz w:val="28"/>
          <w:szCs w:val="28"/>
        </w:rPr>
        <w:t xml:space="preserve"> и предупрежда</w:t>
      </w:r>
      <w:r w:rsidR="0014297A" w:rsidRPr="008D4A19">
        <w:rPr>
          <w:rFonts w:ascii="Times New Roman" w:hAnsi="Times New Roman" w:cs="Times New Roman"/>
          <w:color w:val="000000"/>
          <w:sz w:val="28"/>
          <w:szCs w:val="28"/>
        </w:rPr>
        <w:t>ют</w:t>
      </w:r>
      <w:r w:rsidRPr="008D4A19">
        <w:rPr>
          <w:rFonts w:ascii="Times New Roman" w:hAnsi="Times New Roman" w:cs="Times New Roman"/>
          <w:color w:val="000000"/>
          <w:sz w:val="28"/>
          <w:szCs w:val="28"/>
        </w:rPr>
        <w:t xml:space="preserve"> ситуации, которые могут привести к массовым увольнениям работников.</w:t>
      </w:r>
      <w:r w:rsidR="007E439D" w:rsidRPr="008D4A19">
        <w:rPr>
          <w:rFonts w:ascii="Times New Roman" w:hAnsi="Times New Roman" w:cs="Times New Roman"/>
          <w:color w:val="000000"/>
          <w:sz w:val="28"/>
          <w:szCs w:val="28"/>
        </w:rPr>
        <w:t xml:space="preserve"> </w:t>
      </w:r>
    </w:p>
    <w:p w:rsidR="00467755" w:rsidRPr="008D4A19" w:rsidRDefault="00D33754" w:rsidP="00AD17B7">
      <w:pPr>
        <w:pStyle w:val="ConsPlusNormal"/>
        <w:spacing w:line="245" w:lineRule="auto"/>
        <w:ind w:firstLine="709"/>
        <w:jc w:val="both"/>
        <w:rPr>
          <w:rFonts w:ascii="Times New Roman" w:hAnsi="Times New Roman" w:cs="Times New Roman"/>
          <w:color w:val="000000"/>
          <w:sz w:val="28"/>
          <w:szCs w:val="28"/>
        </w:rPr>
      </w:pPr>
      <w:r w:rsidRPr="008D4A19">
        <w:rPr>
          <w:rFonts w:ascii="Times New Roman" w:hAnsi="Times New Roman" w:cs="Times New Roman"/>
          <w:color w:val="000000"/>
          <w:sz w:val="28"/>
          <w:szCs w:val="28"/>
        </w:rPr>
        <w:t>3.</w:t>
      </w:r>
      <w:r w:rsidR="00F706A5" w:rsidRPr="008D4A19">
        <w:rPr>
          <w:rFonts w:ascii="Times New Roman" w:hAnsi="Times New Roman" w:cs="Times New Roman"/>
          <w:color w:val="000000"/>
          <w:sz w:val="28"/>
          <w:szCs w:val="28"/>
        </w:rPr>
        <w:t>7</w:t>
      </w:r>
      <w:r w:rsidR="00D44387" w:rsidRPr="008D4A19">
        <w:rPr>
          <w:rFonts w:ascii="Times New Roman" w:hAnsi="Times New Roman" w:cs="Times New Roman"/>
          <w:color w:val="000000"/>
          <w:sz w:val="28"/>
          <w:szCs w:val="28"/>
        </w:rPr>
        <w:t>.</w:t>
      </w:r>
      <w:r w:rsidR="00D44387" w:rsidRPr="008D4A19">
        <w:rPr>
          <w:rFonts w:ascii="Times New Roman" w:hAnsi="Times New Roman"/>
          <w:sz w:val="28"/>
          <w:szCs w:val="28"/>
        </w:rPr>
        <w:t> </w:t>
      </w:r>
      <w:r w:rsidRPr="008D4A19">
        <w:rPr>
          <w:rFonts w:ascii="Times New Roman" w:hAnsi="Times New Roman" w:cs="Times New Roman"/>
          <w:color w:val="000000"/>
          <w:sz w:val="28"/>
          <w:szCs w:val="28"/>
        </w:rPr>
        <w:t>В случае предстоящего массового увольнения работников провод</w:t>
      </w:r>
      <w:r w:rsidR="0014297A" w:rsidRPr="008D4A19">
        <w:rPr>
          <w:rFonts w:ascii="Times New Roman" w:hAnsi="Times New Roman" w:cs="Times New Roman"/>
          <w:color w:val="000000"/>
          <w:sz w:val="28"/>
          <w:szCs w:val="28"/>
        </w:rPr>
        <w:t>ят</w:t>
      </w:r>
      <w:r w:rsidR="008D2CCA" w:rsidRPr="008D4A19">
        <w:rPr>
          <w:rFonts w:ascii="Times New Roman" w:hAnsi="Times New Roman" w:cs="Times New Roman"/>
          <w:color w:val="000000"/>
          <w:sz w:val="28"/>
          <w:szCs w:val="28"/>
        </w:rPr>
        <w:t xml:space="preserve"> </w:t>
      </w:r>
      <w:r w:rsidRPr="008D4A19">
        <w:rPr>
          <w:rFonts w:ascii="Times New Roman" w:hAnsi="Times New Roman" w:cs="Times New Roman"/>
          <w:color w:val="000000"/>
          <w:sz w:val="28"/>
          <w:szCs w:val="28"/>
        </w:rPr>
        <w:t xml:space="preserve">взаимные консультации представителей сторон социального партнерства по вопросам занятости высвобождаемых работников. По итогам консультаций </w:t>
      </w:r>
      <w:r w:rsidR="00515899" w:rsidRPr="008D4A19">
        <w:rPr>
          <w:rFonts w:ascii="Times New Roman" w:hAnsi="Times New Roman" w:cs="Times New Roman"/>
          <w:color w:val="000000"/>
          <w:sz w:val="28"/>
          <w:szCs w:val="28"/>
        </w:rPr>
        <w:t>разрабатывают</w:t>
      </w:r>
      <w:r w:rsidRPr="008D4A19">
        <w:rPr>
          <w:rFonts w:ascii="Times New Roman" w:hAnsi="Times New Roman" w:cs="Times New Roman"/>
          <w:color w:val="000000"/>
          <w:sz w:val="28"/>
          <w:szCs w:val="28"/>
        </w:rPr>
        <w:t xml:space="preserve"> мероприятия, направленные на содействие занятости </w:t>
      </w:r>
      <w:r w:rsidR="00515899" w:rsidRPr="008D4A19">
        <w:rPr>
          <w:rFonts w:ascii="Times New Roman" w:hAnsi="Times New Roman" w:cs="Times New Roman"/>
          <w:color w:val="000000"/>
          <w:sz w:val="28"/>
          <w:szCs w:val="28"/>
        </w:rPr>
        <w:t>увольняемых работников</w:t>
      </w:r>
      <w:r w:rsidR="00467755" w:rsidRPr="008D4A19">
        <w:rPr>
          <w:rFonts w:ascii="Times New Roman" w:hAnsi="Times New Roman" w:cs="Times New Roman"/>
          <w:color w:val="000000"/>
          <w:sz w:val="28"/>
          <w:szCs w:val="28"/>
        </w:rPr>
        <w:t>.</w:t>
      </w:r>
    </w:p>
    <w:p w:rsidR="00034A65" w:rsidRPr="008D4A19" w:rsidRDefault="00034A65" w:rsidP="00AD17B7">
      <w:pPr>
        <w:pStyle w:val="ConsPlusNormal"/>
        <w:spacing w:line="245" w:lineRule="auto"/>
        <w:ind w:firstLine="709"/>
        <w:jc w:val="both"/>
        <w:rPr>
          <w:rFonts w:ascii="Times New Roman" w:hAnsi="Times New Roman" w:cs="Times New Roman"/>
          <w:color w:val="000000"/>
          <w:sz w:val="28"/>
          <w:szCs w:val="28"/>
        </w:rPr>
      </w:pPr>
      <w:r w:rsidRPr="008D4A19">
        <w:rPr>
          <w:rFonts w:ascii="Times New Roman" w:hAnsi="Times New Roman" w:cs="Times New Roman"/>
          <w:color w:val="000000"/>
          <w:sz w:val="28"/>
          <w:szCs w:val="28"/>
        </w:rPr>
        <w:t>3.</w:t>
      </w:r>
      <w:r w:rsidR="004410BF" w:rsidRPr="008D4A19">
        <w:rPr>
          <w:rFonts w:ascii="Times New Roman" w:hAnsi="Times New Roman" w:cs="Times New Roman"/>
          <w:color w:val="000000"/>
          <w:sz w:val="28"/>
          <w:szCs w:val="28"/>
        </w:rPr>
        <w:t>8</w:t>
      </w:r>
      <w:r w:rsidR="00022DBE" w:rsidRPr="008D4A19">
        <w:rPr>
          <w:rFonts w:ascii="Times New Roman" w:hAnsi="Times New Roman" w:cs="Times New Roman"/>
          <w:color w:val="000000"/>
          <w:sz w:val="28"/>
          <w:szCs w:val="28"/>
        </w:rPr>
        <w:t xml:space="preserve">. </w:t>
      </w:r>
      <w:r w:rsidR="00B3297A" w:rsidRPr="008D4A19">
        <w:rPr>
          <w:rFonts w:ascii="Times New Roman" w:hAnsi="Times New Roman" w:cs="Times New Roman"/>
          <w:color w:val="000000"/>
          <w:sz w:val="28"/>
          <w:szCs w:val="28"/>
        </w:rPr>
        <w:t>Разрабатывают и реализуют</w:t>
      </w:r>
      <w:r w:rsidRPr="008D4A19">
        <w:rPr>
          <w:rFonts w:ascii="Times New Roman" w:hAnsi="Times New Roman" w:cs="Times New Roman"/>
          <w:color w:val="000000"/>
          <w:sz w:val="28"/>
          <w:szCs w:val="28"/>
        </w:rPr>
        <w:t xml:space="preserve"> мер</w:t>
      </w:r>
      <w:r w:rsidR="00B3297A" w:rsidRPr="008D4A19">
        <w:rPr>
          <w:rFonts w:ascii="Times New Roman" w:hAnsi="Times New Roman" w:cs="Times New Roman"/>
          <w:color w:val="000000"/>
          <w:sz w:val="28"/>
          <w:szCs w:val="28"/>
        </w:rPr>
        <w:t>ы</w:t>
      </w:r>
      <w:r w:rsidRPr="008D4A19">
        <w:rPr>
          <w:rFonts w:ascii="Times New Roman" w:hAnsi="Times New Roman" w:cs="Times New Roman"/>
          <w:color w:val="000000"/>
          <w:sz w:val="28"/>
          <w:szCs w:val="28"/>
        </w:rPr>
        <w:t xml:space="preserve"> по обеспечению занятости граждан, испытывающих трудности в поиске работы, в том числе лиц предпенсионного возраста</w:t>
      </w:r>
      <w:r w:rsidR="00FC5FCF" w:rsidRPr="008D4A19">
        <w:rPr>
          <w:rFonts w:ascii="Times New Roman" w:hAnsi="Times New Roman" w:cs="Times New Roman"/>
          <w:color w:val="000000"/>
          <w:sz w:val="28"/>
          <w:szCs w:val="28"/>
        </w:rPr>
        <w:t>.</w:t>
      </w:r>
      <w:r w:rsidRPr="008D4A19">
        <w:rPr>
          <w:rFonts w:ascii="Times New Roman" w:hAnsi="Times New Roman" w:cs="Times New Roman"/>
          <w:color w:val="000000"/>
          <w:sz w:val="28"/>
          <w:szCs w:val="28"/>
        </w:rPr>
        <w:t xml:space="preserve"> </w:t>
      </w:r>
    </w:p>
    <w:p w:rsidR="00454407" w:rsidRPr="008D4A19" w:rsidRDefault="000D498B" w:rsidP="00AD17B7">
      <w:pPr>
        <w:pStyle w:val="Default"/>
        <w:widowControl w:val="0"/>
        <w:spacing w:line="245" w:lineRule="auto"/>
        <w:ind w:firstLine="709"/>
        <w:rPr>
          <w:color w:val="FF0000"/>
          <w:sz w:val="28"/>
          <w:szCs w:val="28"/>
        </w:rPr>
      </w:pPr>
      <w:r w:rsidRPr="008D4A19">
        <w:rPr>
          <w:sz w:val="28"/>
          <w:szCs w:val="28"/>
        </w:rPr>
        <w:t>3.9. Р</w:t>
      </w:r>
      <w:r w:rsidR="00904246" w:rsidRPr="008D4A19">
        <w:rPr>
          <w:sz w:val="28"/>
          <w:szCs w:val="28"/>
        </w:rPr>
        <w:t>азви</w:t>
      </w:r>
      <w:r w:rsidRPr="008D4A19">
        <w:rPr>
          <w:sz w:val="28"/>
          <w:szCs w:val="28"/>
        </w:rPr>
        <w:t>вают</w:t>
      </w:r>
      <w:r w:rsidR="00904246" w:rsidRPr="008D4A19">
        <w:rPr>
          <w:sz w:val="28"/>
          <w:szCs w:val="28"/>
        </w:rPr>
        <w:t xml:space="preserve"> систем</w:t>
      </w:r>
      <w:r w:rsidRPr="008D4A19">
        <w:rPr>
          <w:sz w:val="28"/>
          <w:szCs w:val="28"/>
        </w:rPr>
        <w:t>у</w:t>
      </w:r>
      <w:r w:rsidR="00904246" w:rsidRPr="008D4A19">
        <w:rPr>
          <w:sz w:val="28"/>
          <w:szCs w:val="28"/>
        </w:rPr>
        <w:t xml:space="preserve"> профессиональной ориентации</w:t>
      </w:r>
      <w:r w:rsidRPr="008D4A19">
        <w:rPr>
          <w:sz w:val="28"/>
          <w:szCs w:val="28"/>
        </w:rPr>
        <w:t>.</w:t>
      </w:r>
      <w:r w:rsidR="00454407" w:rsidRPr="008D4A19">
        <w:rPr>
          <w:sz w:val="28"/>
          <w:szCs w:val="28"/>
        </w:rPr>
        <w:t xml:space="preserve"> </w:t>
      </w:r>
    </w:p>
    <w:p w:rsidR="0005558F" w:rsidRPr="008D4A19" w:rsidRDefault="0005558F" w:rsidP="00AD17B7">
      <w:pPr>
        <w:pStyle w:val="ConsPlusNormal"/>
        <w:spacing w:line="245" w:lineRule="auto"/>
        <w:ind w:firstLine="709"/>
        <w:jc w:val="both"/>
        <w:rPr>
          <w:rFonts w:ascii="Times New Roman" w:hAnsi="Times New Roman" w:cs="Times New Roman"/>
          <w:sz w:val="28"/>
          <w:szCs w:val="28"/>
        </w:rPr>
      </w:pPr>
      <w:r w:rsidRPr="008D4A19">
        <w:rPr>
          <w:rFonts w:ascii="Times New Roman" w:hAnsi="Times New Roman" w:cs="Times New Roman"/>
          <w:sz w:val="28"/>
          <w:szCs w:val="28"/>
        </w:rPr>
        <w:t>3.</w:t>
      </w:r>
      <w:r w:rsidR="0005316E" w:rsidRPr="008D4A19">
        <w:rPr>
          <w:rFonts w:ascii="Times New Roman" w:hAnsi="Times New Roman" w:cs="Times New Roman"/>
          <w:sz w:val="28"/>
          <w:szCs w:val="28"/>
        </w:rPr>
        <w:t>10</w:t>
      </w:r>
      <w:r w:rsidR="00D44387" w:rsidRPr="008D4A19">
        <w:rPr>
          <w:rFonts w:ascii="Times New Roman" w:hAnsi="Times New Roman" w:cs="Times New Roman"/>
          <w:sz w:val="28"/>
          <w:szCs w:val="28"/>
        </w:rPr>
        <w:t>.</w:t>
      </w:r>
      <w:r w:rsidR="00D44387" w:rsidRPr="008D4A19">
        <w:rPr>
          <w:rFonts w:ascii="Times New Roman" w:hAnsi="Times New Roman"/>
          <w:sz w:val="28"/>
          <w:szCs w:val="28"/>
        </w:rPr>
        <w:t> </w:t>
      </w:r>
      <w:r w:rsidRPr="008D4A19">
        <w:rPr>
          <w:rFonts w:ascii="Times New Roman" w:hAnsi="Times New Roman" w:cs="Times New Roman"/>
          <w:sz w:val="28"/>
          <w:szCs w:val="28"/>
        </w:rPr>
        <w:t xml:space="preserve">Привлекают в установленном порядке </w:t>
      </w:r>
      <w:r w:rsidR="009E028E" w:rsidRPr="008D4A19">
        <w:rPr>
          <w:rFonts w:ascii="Times New Roman" w:hAnsi="Times New Roman" w:cs="Times New Roman"/>
          <w:sz w:val="28"/>
          <w:szCs w:val="28"/>
        </w:rPr>
        <w:t>обучающихся</w:t>
      </w:r>
      <w:r w:rsidRPr="008D4A19">
        <w:rPr>
          <w:rFonts w:ascii="Times New Roman" w:hAnsi="Times New Roman" w:cs="Times New Roman"/>
          <w:sz w:val="28"/>
          <w:szCs w:val="28"/>
        </w:rPr>
        <w:t xml:space="preserve"> к участию в оплачиваемых общественных, временных и сезонных работах.</w:t>
      </w:r>
    </w:p>
    <w:p w:rsidR="00C31413" w:rsidRPr="008D4A19" w:rsidRDefault="00325E8D" w:rsidP="00F4010A">
      <w:pPr>
        <w:pStyle w:val="ConsPlusNormal"/>
        <w:ind w:firstLine="709"/>
        <w:jc w:val="both"/>
        <w:rPr>
          <w:rFonts w:ascii="Times New Roman" w:hAnsi="Times New Roman" w:cs="Times New Roman"/>
          <w:sz w:val="28"/>
          <w:szCs w:val="28"/>
        </w:rPr>
      </w:pPr>
      <w:r w:rsidRPr="008D4A19">
        <w:rPr>
          <w:rFonts w:ascii="Times New Roman" w:hAnsi="Times New Roman" w:cs="Times New Roman"/>
          <w:sz w:val="28"/>
          <w:szCs w:val="28"/>
        </w:rPr>
        <w:t>3.</w:t>
      </w:r>
      <w:r w:rsidR="004410BF" w:rsidRPr="008D4A19">
        <w:rPr>
          <w:rFonts w:ascii="Times New Roman" w:hAnsi="Times New Roman" w:cs="Times New Roman"/>
          <w:sz w:val="28"/>
          <w:szCs w:val="28"/>
        </w:rPr>
        <w:t>1</w:t>
      </w:r>
      <w:r w:rsidR="0005316E" w:rsidRPr="008D4A19">
        <w:rPr>
          <w:rFonts w:ascii="Times New Roman" w:hAnsi="Times New Roman" w:cs="Times New Roman"/>
          <w:sz w:val="28"/>
          <w:szCs w:val="28"/>
        </w:rPr>
        <w:t>1</w:t>
      </w:r>
      <w:r w:rsidR="00D44387" w:rsidRPr="008D4A19">
        <w:rPr>
          <w:rFonts w:ascii="Times New Roman" w:hAnsi="Times New Roman" w:cs="Times New Roman"/>
          <w:sz w:val="28"/>
          <w:szCs w:val="28"/>
        </w:rPr>
        <w:t>.</w:t>
      </w:r>
      <w:r w:rsidR="00D44387" w:rsidRPr="008D4A19">
        <w:rPr>
          <w:rFonts w:ascii="Times New Roman" w:hAnsi="Times New Roman"/>
          <w:sz w:val="28"/>
          <w:szCs w:val="28"/>
        </w:rPr>
        <w:t> </w:t>
      </w:r>
      <w:r w:rsidR="004410BF" w:rsidRPr="008D4A19">
        <w:rPr>
          <w:rFonts w:ascii="Times New Roman" w:hAnsi="Times New Roman" w:cs="Times New Roman"/>
          <w:sz w:val="28"/>
          <w:szCs w:val="28"/>
        </w:rPr>
        <w:t>Принимают меры, в том числе путем разработки и внесения предложений, по совершенствованию нормативных правовых актов, регулирующих рынок труда и образователь</w:t>
      </w:r>
      <w:r w:rsidR="00D2446C">
        <w:rPr>
          <w:rFonts w:ascii="Times New Roman" w:hAnsi="Times New Roman" w:cs="Times New Roman"/>
          <w:sz w:val="28"/>
          <w:szCs w:val="28"/>
        </w:rPr>
        <w:t xml:space="preserve">ную систему, </w:t>
      </w:r>
      <w:r w:rsidR="004410BF" w:rsidRPr="008D4A19">
        <w:rPr>
          <w:rFonts w:ascii="Times New Roman" w:hAnsi="Times New Roman" w:cs="Times New Roman"/>
          <w:sz w:val="28"/>
          <w:szCs w:val="28"/>
        </w:rPr>
        <w:t xml:space="preserve">обеспечению первым рабочим местом </w:t>
      </w:r>
      <w:bookmarkStart w:id="11" w:name="_Hlk48642601"/>
      <w:r w:rsidR="00EB12AF" w:rsidRPr="008D4A19">
        <w:rPr>
          <w:rFonts w:ascii="Times New Roman" w:hAnsi="Times New Roman"/>
          <w:sz w:val="28"/>
          <w:szCs w:val="28"/>
        </w:rPr>
        <w:t>выпускников профессиональных образовательных организаций и</w:t>
      </w:r>
      <w:r w:rsidR="00785123" w:rsidRPr="008D4A19">
        <w:rPr>
          <w:rFonts w:ascii="Times New Roman" w:hAnsi="Times New Roman"/>
          <w:sz w:val="28"/>
          <w:szCs w:val="28"/>
        </w:rPr>
        <w:t xml:space="preserve"> </w:t>
      </w:r>
      <w:r w:rsidR="00EB12AF" w:rsidRPr="008D4A19">
        <w:rPr>
          <w:rFonts w:ascii="Times New Roman" w:hAnsi="Times New Roman"/>
          <w:sz w:val="28"/>
          <w:szCs w:val="28"/>
        </w:rPr>
        <w:t>образовательных организаций высшего образования.</w:t>
      </w:r>
      <w:r w:rsidR="00EB12AF" w:rsidRPr="008D4A19">
        <w:rPr>
          <w:rFonts w:ascii="Times New Roman" w:hAnsi="Times New Roman" w:cs="Times New Roman"/>
          <w:sz w:val="28"/>
          <w:szCs w:val="28"/>
        </w:rPr>
        <w:t xml:space="preserve"> </w:t>
      </w:r>
      <w:bookmarkEnd w:id="11"/>
    </w:p>
    <w:p w:rsidR="00896223" w:rsidRPr="008D4A19" w:rsidRDefault="004925B9" w:rsidP="00F4010A">
      <w:pPr>
        <w:widowControl w:val="0"/>
        <w:spacing w:after="0" w:line="240" w:lineRule="auto"/>
        <w:ind w:firstLine="709"/>
        <w:jc w:val="both"/>
        <w:rPr>
          <w:rFonts w:ascii="Times New Roman" w:hAnsi="Times New Roman"/>
          <w:sz w:val="28"/>
          <w:szCs w:val="28"/>
        </w:rPr>
      </w:pPr>
      <w:r w:rsidRPr="008D4A19">
        <w:rPr>
          <w:rFonts w:ascii="Times New Roman" w:hAnsi="Times New Roman"/>
          <w:sz w:val="28"/>
          <w:szCs w:val="28"/>
        </w:rPr>
        <w:t>3.1</w:t>
      </w:r>
      <w:r w:rsidR="0005316E" w:rsidRPr="008D4A19">
        <w:rPr>
          <w:rFonts w:ascii="Times New Roman" w:hAnsi="Times New Roman"/>
          <w:sz w:val="28"/>
          <w:szCs w:val="28"/>
        </w:rPr>
        <w:t>2</w:t>
      </w:r>
      <w:r w:rsidR="00D44387" w:rsidRPr="008D4A19">
        <w:rPr>
          <w:rFonts w:ascii="Times New Roman" w:hAnsi="Times New Roman"/>
          <w:sz w:val="28"/>
          <w:szCs w:val="28"/>
        </w:rPr>
        <w:t>. </w:t>
      </w:r>
      <w:r w:rsidRPr="008D4A19">
        <w:rPr>
          <w:rFonts w:ascii="Times New Roman" w:hAnsi="Times New Roman"/>
          <w:sz w:val="28"/>
          <w:szCs w:val="28"/>
        </w:rPr>
        <w:t xml:space="preserve">Расширяют применение механизма целевого обучения в </w:t>
      </w:r>
      <w:r w:rsidR="00F4616A" w:rsidRPr="008D4A19">
        <w:rPr>
          <w:rFonts w:ascii="Times New Roman" w:hAnsi="Times New Roman"/>
          <w:sz w:val="28"/>
          <w:szCs w:val="28"/>
        </w:rPr>
        <w:t xml:space="preserve">профессиональных </w:t>
      </w:r>
      <w:r w:rsidR="00635F0B" w:rsidRPr="008D4A19">
        <w:rPr>
          <w:rFonts w:ascii="Times New Roman" w:hAnsi="Times New Roman"/>
          <w:sz w:val="28"/>
          <w:szCs w:val="28"/>
        </w:rPr>
        <w:t xml:space="preserve">образовательных </w:t>
      </w:r>
      <w:r w:rsidRPr="008D4A19">
        <w:rPr>
          <w:rFonts w:ascii="Times New Roman" w:hAnsi="Times New Roman"/>
          <w:sz w:val="28"/>
          <w:szCs w:val="28"/>
        </w:rPr>
        <w:t>организациях</w:t>
      </w:r>
      <w:r w:rsidR="00635F0B" w:rsidRPr="008D4A19">
        <w:rPr>
          <w:rFonts w:ascii="Times New Roman" w:hAnsi="Times New Roman"/>
          <w:sz w:val="28"/>
          <w:szCs w:val="28"/>
        </w:rPr>
        <w:t xml:space="preserve"> и образовательных организациях вы</w:t>
      </w:r>
      <w:r w:rsidRPr="008D4A19">
        <w:rPr>
          <w:rFonts w:ascii="Times New Roman" w:hAnsi="Times New Roman"/>
          <w:sz w:val="28"/>
          <w:szCs w:val="28"/>
        </w:rPr>
        <w:t xml:space="preserve">сшего </w:t>
      </w:r>
      <w:r w:rsidR="00635F0B" w:rsidRPr="008D4A19">
        <w:rPr>
          <w:rFonts w:ascii="Times New Roman" w:hAnsi="Times New Roman"/>
          <w:sz w:val="28"/>
          <w:szCs w:val="28"/>
        </w:rPr>
        <w:t>о</w:t>
      </w:r>
      <w:r w:rsidRPr="008D4A19">
        <w:rPr>
          <w:rFonts w:ascii="Times New Roman" w:hAnsi="Times New Roman"/>
          <w:sz w:val="28"/>
          <w:szCs w:val="28"/>
        </w:rPr>
        <w:t>бразования.</w:t>
      </w:r>
    </w:p>
    <w:p w:rsidR="00454407" w:rsidRPr="008D4A19" w:rsidRDefault="00D44387" w:rsidP="00F4010A">
      <w:pPr>
        <w:widowControl w:val="0"/>
        <w:spacing w:after="0" w:line="240" w:lineRule="auto"/>
        <w:ind w:firstLine="709"/>
        <w:jc w:val="both"/>
        <w:rPr>
          <w:rFonts w:ascii="Times New Roman" w:hAnsi="Times New Roman"/>
          <w:color w:val="FF0000"/>
          <w:sz w:val="28"/>
          <w:szCs w:val="28"/>
        </w:rPr>
      </w:pPr>
      <w:r w:rsidRPr="008D4A19">
        <w:rPr>
          <w:rFonts w:ascii="Times New Roman" w:hAnsi="Times New Roman"/>
          <w:sz w:val="28"/>
          <w:szCs w:val="28"/>
        </w:rPr>
        <w:t>3.13. </w:t>
      </w:r>
      <w:r w:rsidR="00563309" w:rsidRPr="008D4A19">
        <w:rPr>
          <w:rFonts w:ascii="Times New Roman" w:hAnsi="Times New Roman"/>
          <w:sz w:val="28"/>
          <w:szCs w:val="28"/>
        </w:rPr>
        <w:t>Пров</w:t>
      </w:r>
      <w:r w:rsidR="00454407" w:rsidRPr="008D4A19">
        <w:rPr>
          <w:rFonts w:ascii="Times New Roman" w:hAnsi="Times New Roman"/>
          <w:sz w:val="28"/>
          <w:szCs w:val="28"/>
        </w:rPr>
        <w:t>одят с</w:t>
      </w:r>
      <w:r w:rsidR="00563309" w:rsidRPr="008D4A19">
        <w:rPr>
          <w:rFonts w:ascii="Times New Roman" w:hAnsi="Times New Roman"/>
          <w:sz w:val="28"/>
          <w:szCs w:val="28"/>
        </w:rPr>
        <w:t xml:space="preserve"> использованием средств массовой информации и современных информационных технологий информационно-пропагандистски</w:t>
      </w:r>
      <w:r w:rsidR="00454407" w:rsidRPr="008D4A19">
        <w:rPr>
          <w:rFonts w:ascii="Times New Roman" w:hAnsi="Times New Roman"/>
          <w:sz w:val="28"/>
          <w:szCs w:val="28"/>
        </w:rPr>
        <w:t>е</w:t>
      </w:r>
      <w:r w:rsidR="00563309" w:rsidRPr="008D4A19">
        <w:rPr>
          <w:rFonts w:ascii="Times New Roman" w:hAnsi="Times New Roman"/>
          <w:sz w:val="28"/>
          <w:szCs w:val="28"/>
        </w:rPr>
        <w:t xml:space="preserve"> кампани</w:t>
      </w:r>
      <w:r w:rsidR="00454407" w:rsidRPr="008D4A19">
        <w:rPr>
          <w:rFonts w:ascii="Times New Roman" w:hAnsi="Times New Roman"/>
          <w:sz w:val="28"/>
          <w:szCs w:val="28"/>
        </w:rPr>
        <w:t>и</w:t>
      </w:r>
      <w:r w:rsidR="00563309" w:rsidRPr="008D4A19">
        <w:rPr>
          <w:rFonts w:ascii="Times New Roman" w:hAnsi="Times New Roman"/>
          <w:sz w:val="28"/>
          <w:szCs w:val="28"/>
        </w:rPr>
        <w:t>, направленны</w:t>
      </w:r>
      <w:r w:rsidR="00454407" w:rsidRPr="008D4A19">
        <w:rPr>
          <w:rFonts w:ascii="Times New Roman" w:hAnsi="Times New Roman"/>
          <w:sz w:val="28"/>
          <w:szCs w:val="28"/>
        </w:rPr>
        <w:t>е</w:t>
      </w:r>
      <w:r w:rsidR="00563309" w:rsidRPr="008D4A19">
        <w:rPr>
          <w:rFonts w:ascii="Times New Roman" w:hAnsi="Times New Roman"/>
          <w:sz w:val="28"/>
          <w:szCs w:val="28"/>
        </w:rPr>
        <w:t xml:space="preserve"> на повышение престижа рабочих </w:t>
      </w:r>
      <w:r w:rsidR="00454407" w:rsidRPr="008D4A19">
        <w:rPr>
          <w:rFonts w:ascii="Times New Roman" w:hAnsi="Times New Roman"/>
          <w:sz w:val="28"/>
          <w:szCs w:val="28"/>
        </w:rPr>
        <w:t>и инженерно-технических профессий</w:t>
      </w:r>
      <w:r w:rsidR="00563309" w:rsidRPr="008D4A19">
        <w:rPr>
          <w:rFonts w:ascii="Times New Roman" w:hAnsi="Times New Roman"/>
          <w:sz w:val="28"/>
          <w:szCs w:val="28"/>
        </w:rPr>
        <w:t>.</w:t>
      </w:r>
    </w:p>
    <w:p w:rsidR="00454407" w:rsidRPr="008D4A19" w:rsidRDefault="00D44387" w:rsidP="00F4010A">
      <w:pPr>
        <w:widowControl w:val="0"/>
        <w:spacing w:after="0" w:line="240" w:lineRule="auto"/>
        <w:ind w:firstLine="709"/>
        <w:jc w:val="both"/>
        <w:rPr>
          <w:rFonts w:ascii="Times New Roman" w:hAnsi="Times New Roman"/>
          <w:sz w:val="28"/>
          <w:szCs w:val="28"/>
        </w:rPr>
      </w:pPr>
      <w:r w:rsidRPr="008D4A19">
        <w:rPr>
          <w:rFonts w:ascii="Times New Roman" w:hAnsi="Times New Roman"/>
          <w:sz w:val="28"/>
          <w:szCs w:val="28"/>
        </w:rPr>
        <w:t>3.14. </w:t>
      </w:r>
      <w:r w:rsidR="00454407" w:rsidRPr="008D4A19">
        <w:rPr>
          <w:rFonts w:ascii="Times New Roman" w:hAnsi="Times New Roman"/>
          <w:sz w:val="28"/>
          <w:szCs w:val="28"/>
        </w:rPr>
        <w:t xml:space="preserve">Проводят и принимают меры по популяризации среди граждан и организаций отраслевых (межотраслевых) </w:t>
      </w:r>
      <w:r w:rsidR="0073799B" w:rsidRPr="008D4A19">
        <w:rPr>
          <w:rFonts w:ascii="Times New Roman" w:hAnsi="Times New Roman"/>
          <w:sz w:val="28"/>
          <w:szCs w:val="28"/>
        </w:rPr>
        <w:t xml:space="preserve">соревнований </w:t>
      </w:r>
      <w:r w:rsidR="001A5ABE" w:rsidRPr="008D4A19">
        <w:rPr>
          <w:rFonts w:ascii="Times New Roman" w:hAnsi="Times New Roman"/>
          <w:sz w:val="28"/>
          <w:szCs w:val="28"/>
        </w:rPr>
        <w:t xml:space="preserve">и конкурсов </w:t>
      </w:r>
      <w:r w:rsidR="00022DBE" w:rsidRPr="008D4A19">
        <w:rPr>
          <w:rFonts w:ascii="Times New Roman" w:hAnsi="Times New Roman"/>
          <w:sz w:val="28"/>
          <w:szCs w:val="28"/>
        </w:rPr>
        <w:t>профессионального мастерства.</w:t>
      </w:r>
    </w:p>
    <w:p w:rsidR="0005558F" w:rsidRPr="008D4A19" w:rsidRDefault="0005558F" w:rsidP="00F4010A">
      <w:pPr>
        <w:pStyle w:val="ConsPlusNormal"/>
        <w:ind w:firstLine="709"/>
        <w:jc w:val="both"/>
        <w:rPr>
          <w:rFonts w:ascii="Times New Roman" w:hAnsi="Times New Roman" w:cs="Times New Roman"/>
          <w:bCs/>
          <w:sz w:val="28"/>
          <w:szCs w:val="28"/>
        </w:rPr>
      </w:pPr>
      <w:r w:rsidRPr="008D4A19">
        <w:rPr>
          <w:rFonts w:ascii="Times New Roman" w:hAnsi="Times New Roman" w:cs="Times New Roman"/>
          <w:bCs/>
          <w:sz w:val="28"/>
          <w:szCs w:val="28"/>
        </w:rPr>
        <w:t>Профсоюзы:</w:t>
      </w:r>
    </w:p>
    <w:p w:rsidR="0005558F" w:rsidRPr="008D4A19" w:rsidRDefault="0005558F" w:rsidP="00F4010A">
      <w:pPr>
        <w:pStyle w:val="ConsPlusNormal"/>
        <w:ind w:firstLine="709"/>
        <w:jc w:val="both"/>
        <w:rPr>
          <w:rFonts w:ascii="Times New Roman" w:hAnsi="Times New Roman" w:cs="Times New Roman"/>
          <w:color w:val="000000"/>
          <w:sz w:val="28"/>
          <w:szCs w:val="28"/>
        </w:rPr>
      </w:pPr>
      <w:r w:rsidRPr="008D4A19">
        <w:rPr>
          <w:rFonts w:ascii="Times New Roman" w:hAnsi="Times New Roman" w:cs="Times New Roman"/>
          <w:color w:val="000000"/>
          <w:sz w:val="28"/>
          <w:szCs w:val="28"/>
        </w:rPr>
        <w:t>3.</w:t>
      </w:r>
      <w:r w:rsidR="000A4E32" w:rsidRPr="008D4A19">
        <w:rPr>
          <w:rFonts w:ascii="Times New Roman" w:hAnsi="Times New Roman" w:cs="Times New Roman"/>
          <w:color w:val="000000"/>
          <w:sz w:val="28"/>
          <w:szCs w:val="28"/>
        </w:rPr>
        <w:t>1</w:t>
      </w:r>
      <w:r w:rsidR="00AF6A81" w:rsidRPr="008D4A19">
        <w:rPr>
          <w:rFonts w:ascii="Times New Roman" w:hAnsi="Times New Roman" w:cs="Times New Roman"/>
          <w:color w:val="000000"/>
          <w:sz w:val="28"/>
          <w:szCs w:val="28"/>
        </w:rPr>
        <w:t>5</w:t>
      </w:r>
      <w:r w:rsidR="00D44387" w:rsidRPr="008D4A19">
        <w:rPr>
          <w:rFonts w:ascii="Times New Roman" w:hAnsi="Times New Roman" w:cs="Times New Roman"/>
          <w:color w:val="000000"/>
          <w:sz w:val="28"/>
          <w:szCs w:val="28"/>
        </w:rPr>
        <w:t>.</w:t>
      </w:r>
      <w:r w:rsidR="00D44387" w:rsidRPr="008D4A19">
        <w:rPr>
          <w:rFonts w:ascii="Times New Roman" w:hAnsi="Times New Roman"/>
          <w:sz w:val="28"/>
          <w:szCs w:val="28"/>
        </w:rPr>
        <w:t> </w:t>
      </w:r>
      <w:r w:rsidRPr="008D4A19">
        <w:rPr>
          <w:rFonts w:ascii="Times New Roman" w:hAnsi="Times New Roman" w:cs="Times New Roman"/>
          <w:color w:val="000000"/>
          <w:sz w:val="28"/>
          <w:szCs w:val="28"/>
        </w:rPr>
        <w:t xml:space="preserve">Способствуют включению в соглашения и коллективные договоры мероприятий, направленных на увеличение числа эффективных рабочих мест, развитие внутрипроизводственного обучения персонала, повышение квалификации, прохождение сертификации квалификаций, активное опережающее и профессиональное обучение работников, подлежащих высвобождению. </w:t>
      </w:r>
    </w:p>
    <w:p w:rsidR="006102A5" w:rsidRPr="008D4A19" w:rsidRDefault="006102A5" w:rsidP="00F4010A">
      <w:pPr>
        <w:widowControl w:val="0"/>
        <w:spacing w:after="0" w:line="240" w:lineRule="auto"/>
        <w:ind w:firstLine="709"/>
        <w:jc w:val="both"/>
        <w:rPr>
          <w:rFonts w:ascii="Times New Roman" w:hAnsi="Times New Roman"/>
          <w:color w:val="000000"/>
          <w:sz w:val="28"/>
          <w:szCs w:val="28"/>
        </w:rPr>
      </w:pPr>
      <w:r w:rsidRPr="008D4A19">
        <w:rPr>
          <w:rFonts w:ascii="Times New Roman" w:hAnsi="Times New Roman"/>
          <w:color w:val="000000"/>
          <w:sz w:val="28"/>
          <w:szCs w:val="28"/>
        </w:rPr>
        <w:t>3.</w:t>
      </w:r>
      <w:r w:rsidR="001D3177" w:rsidRPr="008D4A19">
        <w:rPr>
          <w:rFonts w:ascii="Times New Roman" w:hAnsi="Times New Roman"/>
          <w:color w:val="000000"/>
          <w:sz w:val="28"/>
          <w:szCs w:val="28"/>
        </w:rPr>
        <w:t>1</w:t>
      </w:r>
      <w:r w:rsidR="00AF6A81" w:rsidRPr="008D4A19">
        <w:rPr>
          <w:rFonts w:ascii="Times New Roman" w:hAnsi="Times New Roman"/>
          <w:color w:val="000000"/>
          <w:sz w:val="28"/>
          <w:szCs w:val="28"/>
        </w:rPr>
        <w:t>6</w:t>
      </w:r>
      <w:r w:rsidR="00D44387" w:rsidRPr="008D4A19">
        <w:rPr>
          <w:rFonts w:ascii="Times New Roman" w:hAnsi="Times New Roman"/>
          <w:color w:val="000000"/>
          <w:sz w:val="28"/>
          <w:szCs w:val="28"/>
        </w:rPr>
        <w:t>.</w:t>
      </w:r>
      <w:r w:rsidR="00D44387" w:rsidRPr="008D4A19">
        <w:rPr>
          <w:rFonts w:ascii="Times New Roman" w:hAnsi="Times New Roman"/>
          <w:sz w:val="28"/>
          <w:szCs w:val="28"/>
        </w:rPr>
        <w:t> </w:t>
      </w:r>
      <w:r w:rsidRPr="008D4A19">
        <w:rPr>
          <w:rFonts w:ascii="Times New Roman" w:hAnsi="Times New Roman"/>
          <w:color w:val="000000"/>
          <w:sz w:val="28"/>
          <w:szCs w:val="28"/>
        </w:rPr>
        <w:t xml:space="preserve">Принимают участие </w:t>
      </w:r>
      <w:r w:rsidR="00F17DC5" w:rsidRPr="008D4A19">
        <w:rPr>
          <w:rFonts w:ascii="Times New Roman" w:hAnsi="Times New Roman"/>
          <w:color w:val="000000"/>
          <w:sz w:val="28"/>
          <w:szCs w:val="28"/>
        </w:rPr>
        <w:t xml:space="preserve">в </w:t>
      </w:r>
      <w:r w:rsidR="003445BA" w:rsidRPr="008D4A19">
        <w:rPr>
          <w:rFonts w:ascii="Times New Roman" w:hAnsi="Times New Roman"/>
          <w:color w:val="000000"/>
          <w:sz w:val="28"/>
          <w:szCs w:val="28"/>
        </w:rPr>
        <w:t xml:space="preserve">формировании системы </w:t>
      </w:r>
      <w:r w:rsidRPr="008D4A19">
        <w:rPr>
          <w:rFonts w:ascii="Times New Roman" w:hAnsi="Times New Roman"/>
          <w:color w:val="000000"/>
          <w:sz w:val="28"/>
          <w:szCs w:val="28"/>
        </w:rPr>
        <w:t xml:space="preserve">профессиональных стандартов </w:t>
      </w:r>
      <w:r w:rsidR="003445BA" w:rsidRPr="008D4A19">
        <w:rPr>
          <w:rFonts w:ascii="Times New Roman" w:hAnsi="Times New Roman"/>
          <w:color w:val="000000"/>
          <w:sz w:val="28"/>
          <w:szCs w:val="28"/>
        </w:rPr>
        <w:t xml:space="preserve">и проведении мероприятий по внедрению профессиональных стандартов </w:t>
      </w:r>
      <w:r w:rsidRPr="008D4A19">
        <w:rPr>
          <w:rFonts w:ascii="Times New Roman" w:hAnsi="Times New Roman"/>
          <w:color w:val="000000"/>
          <w:sz w:val="28"/>
          <w:szCs w:val="28"/>
        </w:rPr>
        <w:t>в</w:t>
      </w:r>
      <w:r w:rsidR="00E15496" w:rsidRPr="008D4A19">
        <w:rPr>
          <w:rFonts w:ascii="Times New Roman" w:hAnsi="Times New Roman"/>
          <w:color w:val="000000"/>
          <w:sz w:val="28"/>
          <w:szCs w:val="28"/>
        </w:rPr>
        <w:t> </w:t>
      </w:r>
      <w:r w:rsidRPr="008D4A19">
        <w:rPr>
          <w:rFonts w:ascii="Times New Roman" w:hAnsi="Times New Roman"/>
          <w:color w:val="000000"/>
          <w:sz w:val="28"/>
          <w:szCs w:val="28"/>
        </w:rPr>
        <w:t>организациях.</w:t>
      </w:r>
      <w:r w:rsidR="007E439D" w:rsidRPr="008D4A19">
        <w:rPr>
          <w:rFonts w:ascii="Times New Roman" w:hAnsi="Times New Roman"/>
          <w:color w:val="000000"/>
          <w:sz w:val="28"/>
          <w:szCs w:val="28"/>
        </w:rPr>
        <w:t xml:space="preserve"> </w:t>
      </w:r>
    </w:p>
    <w:p w:rsidR="008569A5" w:rsidRPr="008D4A19" w:rsidRDefault="006102A5" w:rsidP="00F4010A">
      <w:pPr>
        <w:widowControl w:val="0"/>
        <w:spacing w:after="0" w:line="240" w:lineRule="auto"/>
        <w:ind w:firstLine="709"/>
        <w:jc w:val="both"/>
        <w:rPr>
          <w:rFonts w:ascii="Times New Roman" w:hAnsi="Times New Roman"/>
          <w:color w:val="000000"/>
          <w:sz w:val="28"/>
          <w:szCs w:val="28"/>
        </w:rPr>
      </w:pPr>
      <w:r w:rsidRPr="008D4A19">
        <w:rPr>
          <w:rFonts w:ascii="Times New Roman" w:hAnsi="Times New Roman"/>
          <w:color w:val="000000"/>
          <w:sz w:val="28"/>
          <w:szCs w:val="28"/>
        </w:rPr>
        <w:t>3.</w:t>
      </w:r>
      <w:r w:rsidR="001D3177" w:rsidRPr="008D4A19">
        <w:rPr>
          <w:rFonts w:ascii="Times New Roman" w:hAnsi="Times New Roman"/>
          <w:color w:val="000000"/>
          <w:sz w:val="28"/>
          <w:szCs w:val="28"/>
        </w:rPr>
        <w:t>1</w:t>
      </w:r>
      <w:r w:rsidR="00AF6A81" w:rsidRPr="008D4A19">
        <w:rPr>
          <w:rFonts w:ascii="Times New Roman" w:hAnsi="Times New Roman"/>
          <w:color w:val="000000"/>
          <w:sz w:val="28"/>
          <w:szCs w:val="28"/>
        </w:rPr>
        <w:t>7</w:t>
      </w:r>
      <w:r w:rsidRPr="008D4A19">
        <w:rPr>
          <w:rFonts w:ascii="Times New Roman" w:hAnsi="Times New Roman"/>
          <w:color w:val="000000"/>
          <w:sz w:val="28"/>
          <w:szCs w:val="28"/>
        </w:rPr>
        <w:t xml:space="preserve">. Осуществляют </w:t>
      </w:r>
      <w:r w:rsidR="009D3753" w:rsidRPr="008D4A19">
        <w:rPr>
          <w:rFonts w:ascii="Times New Roman" w:hAnsi="Times New Roman"/>
          <w:color w:val="000000"/>
          <w:sz w:val="28"/>
          <w:szCs w:val="28"/>
        </w:rPr>
        <w:t xml:space="preserve">профсоюзный </w:t>
      </w:r>
      <w:r w:rsidRPr="008D4A19">
        <w:rPr>
          <w:rFonts w:ascii="Times New Roman" w:hAnsi="Times New Roman"/>
          <w:color w:val="000000"/>
          <w:sz w:val="28"/>
          <w:szCs w:val="28"/>
        </w:rPr>
        <w:t>контроль за соблюдением прав работников, чьи должности подлежат приведению в соответствие</w:t>
      </w:r>
      <w:r w:rsidR="00AE5878" w:rsidRPr="008D4A19">
        <w:rPr>
          <w:rFonts w:ascii="Times New Roman" w:hAnsi="Times New Roman"/>
          <w:color w:val="000000"/>
          <w:sz w:val="28"/>
          <w:szCs w:val="28"/>
        </w:rPr>
        <w:t xml:space="preserve"> </w:t>
      </w:r>
      <w:r w:rsidR="001859B0" w:rsidRPr="008D4A19">
        <w:rPr>
          <w:rFonts w:ascii="Times New Roman" w:hAnsi="Times New Roman"/>
          <w:color w:val="000000"/>
          <w:sz w:val="28"/>
          <w:szCs w:val="28"/>
        </w:rPr>
        <w:t>с требованиями профессиональных стандартов</w:t>
      </w:r>
      <w:r w:rsidR="00101943" w:rsidRPr="008D4A19">
        <w:rPr>
          <w:rFonts w:ascii="Times New Roman" w:hAnsi="Times New Roman"/>
          <w:color w:val="000000"/>
          <w:sz w:val="28"/>
          <w:szCs w:val="28"/>
        </w:rPr>
        <w:t>.</w:t>
      </w:r>
      <w:r w:rsidR="001859B0" w:rsidRPr="008D4A19">
        <w:rPr>
          <w:rFonts w:ascii="Times New Roman" w:hAnsi="Times New Roman"/>
          <w:color w:val="000000"/>
          <w:sz w:val="28"/>
          <w:szCs w:val="28"/>
        </w:rPr>
        <w:t xml:space="preserve"> </w:t>
      </w:r>
    </w:p>
    <w:p w:rsidR="007E439D" w:rsidRPr="008D4A19" w:rsidRDefault="006102A5" w:rsidP="00F4010A">
      <w:pPr>
        <w:widowControl w:val="0"/>
        <w:spacing w:after="0" w:line="240" w:lineRule="auto"/>
        <w:ind w:firstLine="709"/>
        <w:jc w:val="both"/>
        <w:rPr>
          <w:rFonts w:ascii="Times New Roman" w:hAnsi="Times New Roman"/>
          <w:color w:val="000000"/>
          <w:sz w:val="28"/>
          <w:szCs w:val="28"/>
        </w:rPr>
      </w:pPr>
      <w:r w:rsidRPr="008D4A19">
        <w:rPr>
          <w:rFonts w:ascii="Times New Roman" w:hAnsi="Times New Roman"/>
          <w:color w:val="000000"/>
          <w:sz w:val="28"/>
          <w:szCs w:val="28"/>
        </w:rPr>
        <w:t>3.1</w:t>
      </w:r>
      <w:r w:rsidR="00AF6A81" w:rsidRPr="008D4A19">
        <w:rPr>
          <w:rFonts w:ascii="Times New Roman" w:hAnsi="Times New Roman"/>
          <w:color w:val="000000"/>
          <w:sz w:val="28"/>
          <w:szCs w:val="28"/>
        </w:rPr>
        <w:t>8</w:t>
      </w:r>
      <w:r w:rsidR="00226560" w:rsidRPr="008D4A19">
        <w:rPr>
          <w:rFonts w:ascii="Times New Roman" w:hAnsi="Times New Roman"/>
          <w:color w:val="000000"/>
          <w:sz w:val="28"/>
          <w:szCs w:val="28"/>
        </w:rPr>
        <w:t>.</w:t>
      </w:r>
      <w:r w:rsidR="00D44387" w:rsidRPr="008D4A19">
        <w:rPr>
          <w:rFonts w:ascii="Times New Roman" w:hAnsi="Times New Roman"/>
          <w:sz w:val="28"/>
          <w:szCs w:val="28"/>
        </w:rPr>
        <w:t> </w:t>
      </w:r>
      <w:r w:rsidRPr="008D4A19">
        <w:rPr>
          <w:rFonts w:ascii="Times New Roman" w:hAnsi="Times New Roman"/>
          <w:color w:val="000000"/>
          <w:sz w:val="28"/>
          <w:szCs w:val="28"/>
        </w:rPr>
        <w:t>Добиваются включения в соглашения и коллективные договоры обязательств по профессиональному обучению работников, чей уровень квалификации не соответствует требованиям профессиональных стандартов, за счет средств работодателя.</w:t>
      </w:r>
      <w:r w:rsidR="007E439D" w:rsidRPr="008D4A19">
        <w:rPr>
          <w:rFonts w:ascii="Times New Roman" w:hAnsi="Times New Roman"/>
          <w:color w:val="000000"/>
          <w:sz w:val="28"/>
          <w:szCs w:val="28"/>
        </w:rPr>
        <w:t xml:space="preserve"> </w:t>
      </w:r>
    </w:p>
    <w:p w:rsidR="00723BEA" w:rsidRPr="008D4A19" w:rsidRDefault="0005558F" w:rsidP="00F4010A">
      <w:pPr>
        <w:widowControl w:val="0"/>
        <w:tabs>
          <w:tab w:val="left" w:pos="1276"/>
        </w:tabs>
        <w:spacing w:after="0" w:line="240" w:lineRule="auto"/>
        <w:ind w:firstLine="709"/>
        <w:jc w:val="both"/>
        <w:rPr>
          <w:rFonts w:ascii="Times New Roman" w:hAnsi="Times New Roman"/>
          <w:color w:val="000000"/>
          <w:sz w:val="28"/>
          <w:szCs w:val="28"/>
        </w:rPr>
      </w:pPr>
      <w:r w:rsidRPr="008D4A19">
        <w:rPr>
          <w:rFonts w:ascii="Times New Roman" w:hAnsi="Times New Roman"/>
          <w:color w:val="000000"/>
          <w:sz w:val="28"/>
          <w:szCs w:val="28"/>
        </w:rPr>
        <w:t>3.</w:t>
      </w:r>
      <w:r w:rsidR="001D3177" w:rsidRPr="008D4A19">
        <w:rPr>
          <w:rFonts w:ascii="Times New Roman" w:hAnsi="Times New Roman"/>
          <w:color w:val="000000"/>
          <w:sz w:val="28"/>
          <w:szCs w:val="28"/>
        </w:rPr>
        <w:t>1</w:t>
      </w:r>
      <w:r w:rsidR="00AF6A81" w:rsidRPr="008D4A19">
        <w:rPr>
          <w:rFonts w:ascii="Times New Roman" w:hAnsi="Times New Roman"/>
          <w:color w:val="000000"/>
          <w:sz w:val="28"/>
          <w:szCs w:val="28"/>
        </w:rPr>
        <w:t>9</w:t>
      </w:r>
      <w:r w:rsidR="00D44387" w:rsidRPr="008D4A19">
        <w:rPr>
          <w:rFonts w:ascii="Times New Roman" w:hAnsi="Times New Roman"/>
          <w:color w:val="000000"/>
          <w:sz w:val="28"/>
          <w:szCs w:val="28"/>
        </w:rPr>
        <w:t>.</w:t>
      </w:r>
      <w:r w:rsidR="00D44387" w:rsidRPr="008D4A19">
        <w:rPr>
          <w:rFonts w:ascii="Times New Roman" w:hAnsi="Times New Roman"/>
          <w:sz w:val="28"/>
          <w:szCs w:val="28"/>
        </w:rPr>
        <w:t> </w:t>
      </w:r>
      <w:r w:rsidR="00723BEA" w:rsidRPr="008D4A19">
        <w:rPr>
          <w:rFonts w:ascii="Times New Roman" w:hAnsi="Times New Roman"/>
          <w:color w:val="000000"/>
          <w:sz w:val="28"/>
          <w:szCs w:val="28"/>
        </w:rPr>
        <w:t>Способствуют через соглашения и коллективные договоры</w:t>
      </w:r>
      <w:r w:rsidR="00101943" w:rsidRPr="008D4A19">
        <w:rPr>
          <w:rFonts w:ascii="Times New Roman" w:hAnsi="Times New Roman"/>
          <w:color w:val="000000"/>
          <w:sz w:val="28"/>
          <w:szCs w:val="28"/>
        </w:rPr>
        <w:t xml:space="preserve"> </w:t>
      </w:r>
      <w:r w:rsidR="00723BEA" w:rsidRPr="008D4A19">
        <w:rPr>
          <w:rFonts w:ascii="Times New Roman" w:hAnsi="Times New Roman"/>
          <w:color w:val="000000"/>
          <w:sz w:val="28"/>
          <w:szCs w:val="28"/>
        </w:rPr>
        <w:t xml:space="preserve">трудоустройству граждан в соответствии с их профессиональной квалификацией, обратившихся к прежнему работодателю, с которыми трудовые договоры были прекращены в связи с призывом на военную службу или направлением на заменяющую ее альтернативную гражданскую службу, в течение трех месяцев после увольнения с нее. </w:t>
      </w:r>
    </w:p>
    <w:p w:rsidR="002810EC" w:rsidRPr="008D4A19" w:rsidRDefault="00205B2C" w:rsidP="00F4010A">
      <w:pPr>
        <w:widowControl w:val="0"/>
        <w:tabs>
          <w:tab w:val="left" w:pos="1276"/>
        </w:tabs>
        <w:spacing w:after="0" w:line="240" w:lineRule="auto"/>
        <w:ind w:firstLine="709"/>
        <w:jc w:val="both"/>
        <w:rPr>
          <w:rFonts w:ascii="Times New Roman" w:hAnsi="Times New Roman"/>
          <w:sz w:val="28"/>
          <w:szCs w:val="28"/>
        </w:rPr>
      </w:pPr>
      <w:r w:rsidRPr="008D4A19">
        <w:rPr>
          <w:rFonts w:ascii="Times New Roman" w:hAnsi="Times New Roman"/>
          <w:sz w:val="28"/>
          <w:szCs w:val="28"/>
        </w:rPr>
        <w:t>3.</w:t>
      </w:r>
      <w:r w:rsidR="00AF6A81" w:rsidRPr="008D4A19">
        <w:rPr>
          <w:rFonts w:ascii="Times New Roman" w:hAnsi="Times New Roman"/>
          <w:sz w:val="28"/>
          <w:szCs w:val="28"/>
        </w:rPr>
        <w:t>20</w:t>
      </w:r>
      <w:r w:rsidR="00D44387" w:rsidRPr="008D4A19">
        <w:rPr>
          <w:rFonts w:ascii="Times New Roman" w:hAnsi="Times New Roman"/>
          <w:sz w:val="28"/>
          <w:szCs w:val="28"/>
        </w:rPr>
        <w:t>. </w:t>
      </w:r>
      <w:r w:rsidR="002810EC" w:rsidRPr="008D4A19">
        <w:rPr>
          <w:rFonts w:ascii="Times New Roman" w:hAnsi="Times New Roman"/>
          <w:sz w:val="28"/>
          <w:szCs w:val="28"/>
        </w:rPr>
        <w:t>Добиваются дополнительных компенсаций и льгот для молодых специалистов и работников, прошедших процедуру оценки и сертификации профессиональных квалификаций и полу</w:t>
      </w:r>
      <w:r w:rsidR="00C535A4" w:rsidRPr="008D4A19">
        <w:rPr>
          <w:rFonts w:ascii="Times New Roman" w:hAnsi="Times New Roman"/>
          <w:sz w:val="28"/>
          <w:szCs w:val="28"/>
        </w:rPr>
        <w:t>чивших свидетельство о</w:t>
      </w:r>
      <w:r w:rsidR="000C6C2A" w:rsidRPr="008D4A19">
        <w:rPr>
          <w:rFonts w:ascii="Times New Roman" w:hAnsi="Times New Roman"/>
          <w:sz w:val="28"/>
          <w:szCs w:val="28"/>
        </w:rPr>
        <w:t> </w:t>
      </w:r>
      <w:r w:rsidR="00C535A4" w:rsidRPr="008D4A19">
        <w:rPr>
          <w:rFonts w:ascii="Times New Roman" w:hAnsi="Times New Roman"/>
          <w:sz w:val="28"/>
          <w:szCs w:val="28"/>
        </w:rPr>
        <w:t>квалификации</w:t>
      </w:r>
      <w:r w:rsidR="002810EC" w:rsidRPr="008D4A19">
        <w:rPr>
          <w:rFonts w:ascii="Times New Roman" w:hAnsi="Times New Roman"/>
          <w:sz w:val="28"/>
          <w:szCs w:val="28"/>
        </w:rPr>
        <w:t>.</w:t>
      </w:r>
    </w:p>
    <w:p w:rsidR="00205B2C" w:rsidRPr="008D4A19" w:rsidRDefault="00E30237" w:rsidP="00F4010A">
      <w:pPr>
        <w:widowControl w:val="0"/>
        <w:tabs>
          <w:tab w:val="left" w:pos="1276"/>
        </w:tabs>
        <w:spacing w:after="0" w:line="240" w:lineRule="auto"/>
        <w:ind w:firstLine="709"/>
        <w:jc w:val="both"/>
        <w:rPr>
          <w:rFonts w:ascii="Times New Roman" w:hAnsi="Times New Roman"/>
          <w:sz w:val="28"/>
          <w:szCs w:val="28"/>
        </w:rPr>
      </w:pPr>
      <w:r w:rsidRPr="008D4A19">
        <w:rPr>
          <w:rFonts w:ascii="Times New Roman" w:hAnsi="Times New Roman"/>
          <w:sz w:val="28"/>
          <w:szCs w:val="28"/>
        </w:rPr>
        <w:t>3.</w:t>
      </w:r>
      <w:r w:rsidR="00AF6A81" w:rsidRPr="008D4A19">
        <w:rPr>
          <w:rFonts w:ascii="Times New Roman" w:hAnsi="Times New Roman"/>
          <w:sz w:val="28"/>
          <w:szCs w:val="28"/>
        </w:rPr>
        <w:t>2</w:t>
      </w:r>
      <w:r w:rsidRPr="008D4A19">
        <w:rPr>
          <w:rFonts w:ascii="Times New Roman" w:hAnsi="Times New Roman"/>
          <w:sz w:val="28"/>
          <w:szCs w:val="28"/>
        </w:rPr>
        <w:t>1</w:t>
      </w:r>
      <w:r w:rsidR="00D44387" w:rsidRPr="008D4A19">
        <w:rPr>
          <w:rFonts w:ascii="Times New Roman" w:hAnsi="Times New Roman"/>
          <w:sz w:val="28"/>
          <w:szCs w:val="28"/>
        </w:rPr>
        <w:t>. </w:t>
      </w:r>
      <w:r w:rsidR="00205B2C" w:rsidRPr="008D4A19">
        <w:rPr>
          <w:rFonts w:ascii="Times New Roman" w:hAnsi="Times New Roman"/>
          <w:sz w:val="28"/>
          <w:szCs w:val="28"/>
        </w:rPr>
        <w:t xml:space="preserve">Предоставляют бесплатную </w:t>
      </w:r>
      <w:r w:rsidR="00C6383A" w:rsidRPr="008D4A19">
        <w:rPr>
          <w:rFonts w:ascii="Times New Roman" w:hAnsi="Times New Roman"/>
          <w:sz w:val="28"/>
          <w:szCs w:val="28"/>
        </w:rPr>
        <w:t xml:space="preserve">юридическую </w:t>
      </w:r>
      <w:r w:rsidR="00205B2C" w:rsidRPr="008D4A19">
        <w:rPr>
          <w:rFonts w:ascii="Times New Roman" w:hAnsi="Times New Roman"/>
          <w:sz w:val="28"/>
          <w:szCs w:val="28"/>
        </w:rPr>
        <w:t xml:space="preserve">помощь профсоюзным организациям, членам профсоюзов, а также малообеспеченным и безработным гражданам по вопросам применения </w:t>
      </w:r>
      <w:r w:rsidR="00346D82" w:rsidRPr="008D4A19">
        <w:rPr>
          <w:rFonts w:ascii="Times New Roman" w:hAnsi="Times New Roman"/>
          <w:sz w:val="28"/>
          <w:szCs w:val="28"/>
        </w:rPr>
        <w:t xml:space="preserve">трудового </w:t>
      </w:r>
      <w:r w:rsidR="00205B2C" w:rsidRPr="008D4A19">
        <w:rPr>
          <w:rFonts w:ascii="Times New Roman" w:hAnsi="Times New Roman"/>
          <w:sz w:val="28"/>
          <w:szCs w:val="28"/>
        </w:rPr>
        <w:t>законодатель</w:t>
      </w:r>
      <w:r w:rsidR="00346D82" w:rsidRPr="008D4A19">
        <w:rPr>
          <w:rFonts w:ascii="Times New Roman" w:hAnsi="Times New Roman"/>
          <w:sz w:val="28"/>
          <w:szCs w:val="28"/>
        </w:rPr>
        <w:t>ства</w:t>
      </w:r>
      <w:r w:rsidR="001B37AC" w:rsidRPr="008D4A19">
        <w:rPr>
          <w:rFonts w:ascii="Times New Roman" w:hAnsi="Times New Roman"/>
          <w:sz w:val="28"/>
          <w:szCs w:val="28"/>
        </w:rPr>
        <w:t xml:space="preserve"> в сфере занятости</w:t>
      </w:r>
      <w:r w:rsidR="00205B2C" w:rsidRPr="008D4A19">
        <w:rPr>
          <w:rFonts w:ascii="Times New Roman" w:hAnsi="Times New Roman"/>
          <w:sz w:val="28"/>
          <w:szCs w:val="28"/>
        </w:rPr>
        <w:t>.</w:t>
      </w:r>
    </w:p>
    <w:p w:rsidR="0005558F" w:rsidRPr="008D4A19" w:rsidRDefault="00E30237" w:rsidP="00F4010A">
      <w:pPr>
        <w:pStyle w:val="ConsPlusNormal"/>
        <w:tabs>
          <w:tab w:val="left" w:pos="709"/>
        </w:tabs>
        <w:ind w:firstLine="709"/>
        <w:jc w:val="both"/>
        <w:rPr>
          <w:rFonts w:ascii="Times New Roman" w:hAnsi="Times New Roman" w:cs="Times New Roman"/>
          <w:sz w:val="28"/>
          <w:szCs w:val="28"/>
        </w:rPr>
      </w:pPr>
      <w:r w:rsidRPr="008D4A19">
        <w:rPr>
          <w:rFonts w:ascii="Times New Roman" w:hAnsi="Times New Roman" w:cs="Times New Roman"/>
          <w:sz w:val="28"/>
          <w:szCs w:val="28"/>
        </w:rPr>
        <w:t>3.</w:t>
      </w:r>
      <w:r w:rsidR="00AF6A81" w:rsidRPr="008D4A19">
        <w:rPr>
          <w:rFonts w:ascii="Times New Roman" w:hAnsi="Times New Roman" w:cs="Times New Roman"/>
          <w:sz w:val="28"/>
          <w:szCs w:val="28"/>
        </w:rPr>
        <w:t>22</w:t>
      </w:r>
      <w:r w:rsidRPr="008D4A19">
        <w:rPr>
          <w:rFonts w:ascii="Times New Roman" w:hAnsi="Times New Roman" w:cs="Times New Roman"/>
          <w:sz w:val="28"/>
          <w:szCs w:val="28"/>
        </w:rPr>
        <w:t>.</w:t>
      </w:r>
      <w:r w:rsidR="00D44387" w:rsidRPr="008D4A19">
        <w:rPr>
          <w:rFonts w:ascii="Times New Roman" w:hAnsi="Times New Roman"/>
          <w:sz w:val="28"/>
          <w:szCs w:val="28"/>
        </w:rPr>
        <w:t> </w:t>
      </w:r>
      <w:r w:rsidR="0005558F" w:rsidRPr="008D4A19">
        <w:rPr>
          <w:rFonts w:ascii="Times New Roman" w:hAnsi="Times New Roman" w:cs="Times New Roman"/>
          <w:sz w:val="28"/>
          <w:szCs w:val="28"/>
        </w:rPr>
        <w:t>Не допускают фактов дискриминации по половому, возрастному признакам, административного</w:t>
      </w:r>
      <w:r w:rsidR="00953E48" w:rsidRPr="008D4A19">
        <w:rPr>
          <w:rFonts w:ascii="Times New Roman" w:hAnsi="Times New Roman" w:cs="Times New Roman"/>
          <w:sz w:val="28"/>
          <w:szCs w:val="28"/>
        </w:rPr>
        <w:t xml:space="preserve"> </w:t>
      </w:r>
      <w:r w:rsidR="0014297A" w:rsidRPr="008D4A19">
        <w:rPr>
          <w:rFonts w:ascii="Times New Roman" w:hAnsi="Times New Roman" w:cs="Times New Roman"/>
          <w:sz w:val="28"/>
          <w:szCs w:val="28"/>
        </w:rPr>
        <w:t>принуждения</w:t>
      </w:r>
      <w:r w:rsidR="0005558F" w:rsidRPr="008D4A19">
        <w:rPr>
          <w:rFonts w:ascii="Times New Roman" w:hAnsi="Times New Roman" w:cs="Times New Roman"/>
          <w:sz w:val="28"/>
          <w:szCs w:val="28"/>
        </w:rPr>
        <w:t xml:space="preserve"> (сокращени</w:t>
      </w:r>
      <w:r w:rsidR="00805B51" w:rsidRPr="008D4A19">
        <w:rPr>
          <w:rFonts w:ascii="Times New Roman" w:hAnsi="Times New Roman" w:cs="Times New Roman"/>
          <w:sz w:val="28"/>
          <w:szCs w:val="28"/>
        </w:rPr>
        <w:t>я</w:t>
      </w:r>
      <w:r w:rsidR="0005558F" w:rsidRPr="008D4A19">
        <w:rPr>
          <w:rFonts w:ascii="Times New Roman" w:hAnsi="Times New Roman" w:cs="Times New Roman"/>
          <w:sz w:val="28"/>
          <w:szCs w:val="28"/>
        </w:rPr>
        <w:t>, увольнени</w:t>
      </w:r>
      <w:r w:rsidR="00805B51" w:rsidRPr="008D4A19">
        <w:rPr>
          <w:rFonts w:ascii="Times New Roman" w:hAnsi="Times New Roman" w:cs="Times New Roman"/>
          <w:sz w:val="28"/>
          <w:szCs w:val="28"/>
        </w:rPr>
        <w:t>я</w:t>
      </w:r>
      <w:r w:rsidR="0005558F" w:rsidRPr="008D4A19">
        <w:rPr>
          <w:rFonts w:ascii="Times New Roman" w:hAnsi="Times New Roman" w:cs="Times New Roman"/>
          <w:sz w:val="28"/>
          <w:szCs w:val="28"/>
        </w:rPr>
        <w:t xml:space="preserve">, </w:t>
      </w:r>
      <w:r w:rsidR="00DD564E" w:rsidRPr="008D4A19">
        <w:rPr>
          <w:rFonts w:ascii="Times New Roman" w:hAnsi="Times New Roman" w:cs="Times New Roman"/>
          <w:sz w:val="28"/>
          <w:szCs w:val="28"/>
        </w:rPr>
        <w:t>отпуск</w:t>
      </w:r>
      <w:r w:rsidR="00805B51" w:rsidRPr="008D4A19">
        <w:rPr>
          <w:rFonts w:ascii="Times New Roman" w:hAnsi="Times New Roman" w:cs="Times New Roman"/>
          <w:sz w:val="28"/>
          <w:szCs w:val="28"/>
        </w:rPr>
        <w:t>а</w:t>
      </w:r>
      <w:r w:rsidR="00DD564E" w:rsidRPr="008D4A19">
        <w:rPr>
          <w:rFonts w:ascii="Times New Roman" w:hAnsi="Times New Roman" w:cs="Times New Roman"/>
          <w:sz w:val="28"/>
          <w:szCs w:val="28"/>
        </w:rPr>
        <w:t xml:space="preserve"> без сохранения заработной платы).</w:t>
      </w:r>
    </w:p>
    <w:p w:rsidR="0005558F" w:rsidRPr="008D4A19" w:rsidRDefault="0005558F" w:rsidP="00676DE1">
      <w:pPr>
        <w:widowControl w:val="0"/>
        <w:spacing w:after="0" w:line="245" w:lineRule="auto"/>
        <w:ind w:firstLine="709"/>
        <w:jc w:val="both"/>
        <w:rPr>
          <w:rFonts w:ascii="Times New Roman" w:hAnsi="Times New Roman"/>
          <w:bCs/>
          <w:sz w:val="28"/>
          <w:szCs w:val="28"/>
        </w:rPr>
      </w:pPr>
      <w:r w:rsidRPr="008D4A19">
        <w:rPr>
          <w:rFonts w:ascii="Times New Roman" w:hAnsi="Times New Roman"/>
          <w:bCs/>
          <w:sz w:val="28"/>
          <w:szCs w:val="28"/>
        </w:rPr>
        <w:t>Работодатели:</w:t>
      </w:r>
    </w:p>
    <w:p w:rsidR="00FC3F40" w:rsidRPr="008D4A19" w:rsidRDefault="0005558F" w:rsidP="00676DE1">
      <w:pPr>
        <w:widowControl w:val="0"/>
        <w:spacing w:after="0" w:line="245" w:lineRule="auto"/>
        <w:ind w:firstLine="709"/>
        <w:jc w:val="both"/>
        <w:rPr>
          <w:rFonts w:ascii="Times New Roman" w:hAnsi="Times New Roman"/>
          <w:sz w:val="28"/>
          <w:szCs w:val="28"/>
        </w:rPr>
      </w:pPr>
      <w:r w:rsidRPr="008D4A19">
        <w:rPr>
          <w:rFonts w:ascii="Times New Roman" w:hAnsi="Times New Roman"/>
          <w:sz w:val="28"/>
          <w:szCs w:val="28"/>
        </w:rPr>
        <w:t>3.</w:t>
      </w:r>
      <w:r w:rsidR="005A53E3" w:rsidRPr="008D4A19">
        <w:rPr>
          <w:rFonts w:ascii="Times New Roman" w:hAnsi="Times New Roman"/>
          <w:sz w:val="28"/>
          <w:szCs w:val="28"/>
        </w:rPr>
        <w:t>2</w:t>
      </w:r>
      <w:r w:rsidR="00AF6A81" w:rsidRPr="008D4A19">
        <w:rPr>
          <w:rFonts w:ascii="Times New Roman" w:hAnsi="Times New Roman"/>
          <w:sz w:val="28"/>
          <w:szCs w:val="28"/>
        </w:rPr>
        <w:t>3</w:t>
      </w:r>
      <w:r w:rsidR="00022DBE" w:rsidRPr="008D4A19">
        <w:rPr>
          <w:rFonts w:ascii="Times New Roman" w:hAnsi="Times New Roman"/>
          <w:sz w:val="28"/>
          <w:szCs w:val="28"/>
        </w:rPr>
        <w:t xml:space="preserve">. </w:t>
      </w:r>
      <w:r w:rsidRPr="008D4A19">
        <w:rPr>
          <w:rFonts w:ascii="Times New Roman" w:hAnsi="Times New Roman"/>
          <w:sz w:val="28"/>
          <w:szCs w:val="28"/>
        </w:rPr>
        <w:t>Принимают меры по сохранению полной и стабильной занятости, созданию новых эффективных рабочих мест с достойной заработной платой и безопасными условиями труда, в том числе для женщин и молодежи.</w:t>
      </w:r>
      <w:r w:rsidR="00960387" w:rsidRPr="008D4A19">
        <w:rPr>
          <w:rFonts w:ascii="Times New Roman" w:hAnsi="Times New Roman"/>
          <w:sz w:val="28"/>
          <w:szCs w:val="28"/>
        </w:rPr>
        <w:t xml:space="preserve"> </w:t>
      </w:r>
    </w:p>
    <w:p w:rsidR="0005558F" w:rsidRPr="008D4A19" w:rsidRDefault="006A70DF" w:rsidP="00676DE1">
      <w:pPr>
        <w:widowControl w:val="0"/>
        <w:spacing w:after="0" w:line="245" w:lineRule="auto"/>
        <w:ind w:firstLine="709"/>
        <w:jc w:val="both"/>
        <w:rPr>
          <w:rFonts w:ascii="Times New Roman" w:hAnsi="Times New Roman"/>
          <w:sz w:val="28"/>
          <w:szCs w:val="28"/>
        </w:rPr>
      </w:pPr>
      <w:r w:rsidRPr="008D4A19">
        <w:rPr>
          <w:rFonts w:ascii="Times New Roman" w:hAnsi="Times New Roman"/>
          <w:sz w:val="28"/>
          <w:szCs w:val="28"/>
        </w:rPr>
        <w:t>3.2</w:t>
      </w:r>
      <w:r w:rsidR="00AF6A81" w:rsidRPr="008D4A19">
        <w:rPr>
          <w:rFonts w:ascii="Times New Roman" w:hAnsi="Times New Roman"/>
          <w:sz w:val="28"/>
          <w:szCs w:val="28"/>
        </w:rPr>
        <w:t>4</w:t>
      </w:r>
      <w:r w:rsidR="00D44387" w:rsidRPr="008D4A19">
        <w:rPr>
          <w:rFonts w:ascii="Times New Roman" w:hAnsi="Times New Roman"/>
          <w:sz w:val="28"/>
          <w:szCs w:val="28"/>
        </w:rPr>
        <w:t>. </w:t>
      </w:r>
      <w:r w:rsidR="0005558F" w:rsidRPr="008D4A19">
        <w:rPr>
          <w:rFonts w:ascii="Times New Roman" w:hAnsi="Times New Roman"/>
          <w:sz w:val="28"/>
          <w:szCs w:val="28"/>
        </w:rPr>
        <w:t>Соблюдают нормы трудового законодательства при проведении мероприятий по сокращению численности или штата работников, введении режима неполной занятости работников, не допускают принуждения работников к отпускам без сохранения заработной платы, их увольнению по собственному желанию.</w:t>
      </w:r>
    </w:p>
    <w:p w:rsidR="00467755" w:rsidRPr="008D4A19" w:rsidRDefault="0018453C" w:rsidP="00676DE1">
      <w:pPr>
        <w:pStyle w:val="ConsPlusNormal"/>
        <w:spacing w:line="245" w:lineRule="auto"/>
        <w:ind w:firstLine="709"/>
        <w:jc w:val="both"/>
        <w:rPr>
          <w:rFonts w:ascii="Times New Roman" w:hAnsi="Times New Roman"/>
          <w:color w:val="000000"/>
          <w:sz w:val="28"/>
          <w:szCs w:val="28"/>
        </w:rPr>
      </w:pPr>
      <w:r w:rsidRPr="008D4A19">
        <w:rPr>
          <w:rFonts w:ascii="Times New Roman" w:hAnsi="Times New Roman"/>
          <w:color w:val="000000"/>
          <w:sz w:val="28"/>
          <w:szCs w:val="28"/>
        </w:rPr>
        <w:t>3.</w:t>
      </w:r>
      <w:r w:rsidR="006A70DF" w:rsidRPr="008D4A19">
        <w:rPr>
          <w:rFonts w:ascii="Times New Roman" w:hAnsi="Times New Roman"/>
          <w:color w:val="000000"/>
          <w:sz w:val="28"/>
          <w:szCs w:val="28"/>
        </w:rPr>
        <w:t>2</w:t>
      </w:r>
      <w:r w:rsidR="00AF6A81" w:rsidRPr="008D4A19">
        <w:rPr>
          <w:rFonts w:ascii="Times New Roman" w:hAnsi="Times New Roman"/>
          <w:color w:val="000000"/>
          <w:sz w:val="28"/>
          <w:szCs w:val="28"/>
        </w:rPr>
        <w:t>5</w:t>
      </w:r>
      <w:r w:rsidRPr="008D4A19">
        <w:rPr>
          <w:rFonts w:ascii="Times New Roman" w:hAnsi="Times New Roman"/>
          <w:color w:val="000000"/>
          <w:sz w:val="28"/>
          <w:szCs w:val="28"/>
        </w:rPr>
        <w:t>. Информируют профсоюзы о предполагаемых структурных изменениях, полной или частичной</w:t>
      </w:r>
      <w:r w:rsidR="00D82D74" w:rsidRPr="008D4A19">
        <w:rPr>
          <w:rFonts w:ascii="Times New Roman" w:hAnsi="Times New Roman"/>
          <w:color w:val="000000"/>
          <w:sz w:val="28"/>
          <w:szCs w:val="28"/>
        </w:rPr>
        <w:t xml:space="preserve"> </w:t>
      </w:r>
      <w:r w:rsidR="0086761D" w:rsidRPr="008D4A19">
        <w:rPr>
          <w:rFonts w:ascii="Times New Roman" w:hAnsi="Times New Roman"/>
          <w:color w:val="000000"/>
          <w:sz w:val="28"/>
          <w:szCs w:val="28"/>
        </w:rPr>
        <w:t>пр</w:t>
      </w:r>
      <w:r w:rsidR="0086761D">
        <w:rPr>
          <w:rFonts w:ascii="Times New Roman" w:hAnsi="Times New Roman"/>
          <w:color w:val="000000"/>
          <w:sz w:val="28"/>
          <w:szCs w:val="28"/>
        </w:rPr>
        <w:t>и</w:t>
      </w:r>
      <w:r w:rsidR="0086761D" w:rsidRPr="008D4A19">
        <w:rPr>
          <w:rFonts w:ascii="Times New Roman" w:hAnsi="Times New Roman"/>
          <w:color w:val="000000"/>
          <w:sz w:val="28"/>
          <w:szCs w:val="28"/>
        </w:rPr>
        <w:t>остановке</w:t>
      </w:r>
      <w:r w:rsidRPr="008D4A19">
        <w:rPr>
          <w:rFonts w:ascii="Times New Roman" w:hAnsi="Times New Roman"/>
          <w:color w:val="000000"/>
          <w:sz w:val="28"/>
          <w:szCs w:val="28"/>
        </w:rPr>
        <w:t xml:space="preserve"> производства и других действиях, влекущих за собой сокращение рабочих мест и ухудшение условий труда работников.  </w:t>
      </w:r>
    </w:p>
    <w:p w:rsidR="001C3AB2" w:rsidRPr="008D4A19" w:rsidRDefault="001D3177" w:rsidP="00676DE1">
      <w:pPr>
        <w:widowControl w:val="0"/>
        <w:spacing w:after="0" w:line="245" w:lineRule="auto"/>
        <w:ind w:firstLine="709"/>
        <w:jc w:val="both"/>
        <w:rPr>
          <w:rFonts w:ascii="Times New Roman" w:hAnsi="Times New Roman"/>
          <w:color w:val="000000"/>
          <w:sz w:val="28"/>
          <w:szCs w:val="28"/>
        </w:rPr>
      </w:pPr>
      <w:r w:rsidRPr="008D4A19">
        <w:rPr>
          <w:rFonts w:ascii="Times New Roman" w:hAnsi="Times New Roman"/>
          <w:color w:val="000000"/>
          <w:sz w:val="28"/>
          <w:szCs w:val="28"/>
        </w:rPr>
        <w:t>3.</w:t>
      </w:r>
      <w:r w:rsidR="00BA564E" w:rsidRPr="008D4A19">
        <w:rPr>
          <w:rFonts w:ascii="Times New Roman" w:hAnsi="Times New Roman"/>
          <w:color w:val="000000"/>
          <w:sz w:val="28"/>
          <w:szCs w:val="28"/>
        </w:rPr>
        <w:t>2</w:t>
      </w:r>
      <w:r w:rsidR="00AF6A81" w:rsidRPr="008D4A19">
        <w:rPr>
          <w:rFonts w:ascii="Times New Roman" w:hAnsi="Times New Roman"/>
          <w:color w:val="000000"/>
          <w:sz w:val="28"/>
          <w:szCs w:val="28"/>
        </w:rPr>
        <w:t>6</w:t>
      </w:r>
      <w:r w:rsidR="00022DBE" w:rsidRPr="008D4A19">
        <w:rPr>
          <w:rFonts w:ascii="Times New Roman" w:hAnsi="Times New Roman"/>
          <w:color w:val="000000"/>
          <w:sz w:val="28"/>
          <w:szCs w:val="28"/>
        </w:rPr>
        <w:t xml:space="preserve">. </w:t>
      </w:r>
      <w:r w:rsidR="00CC12A9" w:rsidRPr="008D4A19">
        <w:rPr>
          <w:rFonts w:ascii="Times New Roman" w:hAnsi="Times New Roman"/>
          <w:color w:val="000000"/>
          <w:sz w:val="28"/>
          <w:szCs w:val="28"/>
        </w:rPr>
        <w:t>Осуществляют использование иностранной рабочей силы на основе принципа приоритетности трудоустройства</w:t>
      </w:r>
      <w:r w:rsidR="0098203C" w:rsidRPr="008D4A19">
        <w:rPr>
          <w:rFonts w:ascii="Times New Roman" w:hAnsi="Times New Roman"/>
          <w:color w:val="000000"/>
          <w:sz w:val="28"/>
          <w:szCs w:val="28"/>
        </w:rPr>
        <w:t xml:space="preserve"> </w:t>
      </w:r>
      <w:r w:rsidR="00CC12A9" w:rsidRPr="008D4A19">
        <w:rPr>
          <w:rFonts w:ascii="Times New Roman" w:hAnsi="Times New Roman"/>
          <w:color w:val="000000"/>
          <w:sz w:val="28"/>
          <w:szCs w:val="28"/>
        </w:rPr>
        <w:t>граждан Рос</w:t>
      </w:r>
      <w:r w:rsidR="00B134E6" w:rsidRPr="008D4A19">
        <w:rPr>
          <w:rFonts w:ascii="Times New Roman" w:hAnsi="Times New Roman"/>
          <w:color w:val="000000"/>
          <w:sz w:val="28"/>
          <w:szCs w:val="28"/>
        </w:rPr>
        <w:t>сийской Федерации</w:t>
      </w:r>
      <w:r w:rsidR="002435F4" w:rsidRPr="008D4A19">
        <w:rPr>
          <w:rFonts w:ascii="Times New Roman" w:hAnsi="Times New Roman"/>
          <w:color w:val="000000"/>
          <w:sz w:val="28"/>
          <w:szCs w:val="28"/>
        </w:rPr>
        <w:t>.</w:t>
      </w:r>
      <w:r w:rsidR="00824613" w:rsidRPr="008D4A19">
        <w:rPr>
          <w:rFonts w:ascii="Times New Roman" w:hAnsi="Times New Roman"/>
          <w:color w:val="000000"/>
          <w:sz w:val="28"/>
          <w:szCs w:val="28"/>
        </w:rPr>
        <w:t xml:space="preserve"> </w:t>
      </w:r>
    </w:p>
    <w:p w:rsidR="006F0C87" w:rsidRPr="008D4A19" w:rsidRDefault="0005558F" w:rsidP="00676DE1">
      <w:pPr>
        <w:widowControl w:val="0"/>
        <w:spacing w:after="0" w:line="245" w:lineRule="auto"/>
        <w:ind w:firstLine="709"/>
        <w:jc w:val="both"/>
        <w:rPr>
          <w:rFonts w:ascii="Times New Roman" w:hAnsi="Times New Roman"/>
          <w:sz w:val="28"/>
          <w:szCs w:val="28"/>
        </w:rPr>
      </w:pPr>
      <w:r w:rsidRPr="008D4A19">
        <w:rPr>
          <w:rFonts w:ascii="Times New Roman" w:hAnsi="Times New Roman"/>
          <w:sz w:val="28"/>
          <w:szCs w:val="28"/>
        </w:rPr>
        <w:t>3.</w:t>
      </w:r>
      <w:r w:rsidR="00BA564E" w:rsidRPr="008D4A19">
        <w:rPr>
          <w:rFonts w:ascii="Times New Roman" w:hAnsi="Times New Roman"/>
          <w:sz w:val="28"/>
          <w:szCs w:val="28"/>
        </w:rPr>
        <w:t>2</w:t>
      </w:r>
      <w:r w:rsidR="00AF6A81" w:rsidRPr="008D4A19">
        <w:rPr>
          <w:rFonts w:ascii="Times New Roman" w:hAnsi="Times New Roman"/>
          <w:sz w:val="28"/>
          <w:szCs w:val="28"/>
        </w:rPr>
        <w:t>7</w:t>
      </w:r>
      <w:r w:rsidR="00D44387" w:rsidRPr="008D4A19">
        <w:rPr>
          <w:rFonts w:ascii="Times New Roman" w:hAnsi="Times New Roman"/>
          <w:sz w:val="28"/>
          <w:szCs w:val="28"/>
        </w:rPr>
        <w:t>. </w:t>
      </w:r>
      <w:r w:rsidRPr="008D4A19">
        <w:rPr>
          <w:rFonts w:ascii="Times New Roman" w:hAnsi="Times New Roman"/>
          <w:sz w:val="28"/>
          <w:szCs w:val="28"/>
        </w:rPr>
        <w:t xml:space="preserve">Осуществляют меры по созданию системы внутрифирменной профессиональной подготовки, переподготовки и повышения квалификации персонала, обеспечивают непрерывное профессиональное развитие работников, в том числе на рабочих местах. В соответствии с коллективным договором предоставляют возможность опережающего </w:t>
      </w:r>
      <w:r w:rsidR="00445C4D" w:rsidRPr="008D4A19">
        <w:rPr>
          <w:rFonts w:ascii="Times New Roman" w:hAnsi="Times New Roman"/>
          <w:sz w:val="28"/>
          <w:szCs w:val="28"/>
        </w:rPr>
        <w:t xml:space="preserve">профессионального </w:t>
      </w:r>
      <w:r w:rsidRPr="008D4A19">
        <w:rPr>
          <w:rFonts w:ascii="Times New Roman" w:hAnsi="Times New Roman"/>
          <w:sz w:val="28"/>
          <w:szCs w:val="28"/>
        </w:rPr>
        <w:t>обучения высвобождаемы</w:t>
      </w:r>
      <w:r w:rsidR="00101943" w:rsidRPr="008D4A19">
        <w:rPr>
          <w:rFonts w:ascii="Times New Roman" w:hAnsi="Times New Roman"/>
          <w:sz w:val="28"/>
          <w:szCs w:val="28"/>
        </w:rPr>
        <w:t>м</w:t>
      </w:r>
      <w:r w:rsidRPr="008D4A19">
        <w:rPr>
          <w:rFonts w:ascii="Times New Roman" w:hAnsi="Times New Roman"/>
          <w:sz w:val="28"/>
          <w:szCs w:val="28"/>
        </w:rPr>
        <w:t xml:space="preserve"> работник</w:t>
      </w:r>
      <w:r w:rsidR="00101943" w:rsidRPr="008D4A19">
        <w:rPr>
          <w:rFonts w:ascii="Times New Roman" w:hAnsi="Times New Roman"/>
          <w:sz w:val="28"/>
          <w:szCs w:val="28"/>
        </w:rPr>
        <w:t>ам</w:t>
      </w:r>
      <w:r w:rsidRPr="008D4A19">
        <w:rPr>
          <w:rFonts w:ascii="Times New Roman" w:hAnsi="Times New Roman"/>
          <w:sz w:val="28"/>
          <w:szCs w:val="28"/>
        </w:rPr>
        <w:t>.</w:t>
      </w:r>
    </w:p>
    <w:p w:rsidR="00467755" w:rsidRPr="008D4A19" w:rsidRDefault="006102A5" w:rsidP="00676DE1">
      <w:pPr>
        <w:widowControl w:val="0"/>
        <w:spacing w:after="0" w:line="245" w:lineRule="auto"/>
        <w:ind w:firstLine="709"/>
        <w:jc w:val="both"/>
        <w:rPr>
          <w:rFonts w:ascii="Times New Roman" w:hAnsi="Times New Roman"/>
          <w:color w:val="000000"/>
          <w:sz w:val="28"/>
          <w:szCs w:val="28"/>
        </w:rPr>
      </w:pPr>
      <w:r w:rsidRPr="008D4A19">
        <w:rPr>
          <w:rFonts w:ascii="Times New Roman" w:hAnsi="Times New Roman"/>
          <w:color w:val="000000"/>
          <w:sz w:val="28"/>
          <w:szCs w:val="28"/>
        </w:rPr>
        <w:t>3.</w:t>
      </w:r>
      <w:r w:rsidR="00BA564E" w:rsidRPr="008D4A19">
        <w:rPr>
          <w:rFonts w:ascii="Times New Roman" w:hAnsi="Times New Roman"/>
          <w:color w:val="000000"/>
          <w:sz w:val="28"/>
          <w:szCs w:val="28"/>
        </w:rPr>
        <w:t>2</w:t>
      </w:r>
      <w:r w:rsidR="00AF6A81" w:rsidRPr="008D4A19">
        <w:rPr>
          <w:rFonts w:ascii="Times New Roman" w:hAnsi="Times New Roman"/>
          <w:color w:val="000000"/>
          <w:sz w:val="28"/>
          <w:szCs w:val="28"/>
        </w:rPr>
        <w:t>8</w:t>
      </w:r>
      <w:r w:rsidR="00D44387" w:rsidRPr="008D4A19">
        <w:rPr>
          <w:rFonts w:ascii="Times New Roman" w:hAnsi="Times New Roman"/>
          <w:color w:val="000000"/>
          <w:sz w:val="28"/>
          <w:szCs w:val="28"/>
        </w:rPr>
        <w:t>.</w:t>
      </w:r>
      <w:r w:rsidR="00D44387" w:rsidRPr="008D4A19">
        <w:rPr>
          <w:rFonts w:ascii="Times New Roman" w:hAnsi="Times New Roman"/>
          <w:sz w:val="28"/>
          <w:szCs w:val="28"/>
        </w:rPr>
        <w:t> </w:t>
      </w:r>
      <w:r w:rsidRPr="008D4A19">
        <w:rPr>
          <w:rFonts w:ascii="Times New Roman" w:hAnsi="Times New Roman"/>
          <w:color w:val="000000"/>
          <w:sz w:val="28"/>
          <w:szCs w:val="28"/>
        </w:rPr>
        <w:t xml:space="preserve">Запрашивают мнение первичных профсоюзных организаций при принятии локальных </w:t>
      </w:r>
      <w:r w:rsidR="001D3177" w:rsidRPr="008D4A19">
        <w:rPr>
          <w:rFonts w:ascii="Times New Roman" w:hAnsi="Times New Roman"/>
          <w:color w:val="000000"/>
          <w:sz w:val="28"/>
          <w:szCs w:val="28"/>
        </w:rPr>
        <w:t xml:space="preserve">нормативных </w:t>
      </w:r>
      <w:r w:rsidRPr="008D4A19">
        <w:rPr>
          <w:rFonts w:ascii="Times New Roman" w:hAnsi="Times New Roman"/>
          <w:color w:val="000000"/>
          <w:sz w:val="28"/>
          <w:szCs w:val="28"/>
        </w:rPr>
        <w:t>актов, связанных с внедрением профессиональных стандартов.</w:t>
      </w:r>
      <w:r w:rsidR="008D3C07" w:rsidRPr="008D4A19">
        <w:rPr>
          <w:rFonts w:ascii="Times New Roman" w:hAnsi="Times New Roman"/>
          <w:color w:val="000000"/>
          <w:sz w:val="28"/>
          <w:szCs w:val="28"/>
        </w:rPr>
        <w:t xml:space="preserve"> </w:t>
      </w:r>
    </w:p>
    <w:p w:rsidR="008F1A40" w:rsidRPr="008D4A19" w:rsidRDefault="006102A5" w:rsidP="00676DE1">
      <w:pPr>
        <w:widowControl w:val="0"/>
        <w:spacing w:after="0" w:line="245" w:lineRule="auto"/>
        <w:ind w:firstLine="709"/>
        <w:jc w:val="both"/>
        <w:rPr>
          <w:rFonts w:ascii="Times New Roman" w:hAnsi="Times New Roman"/>
          <w:color w:val="000000"/>
          <w:sz w:val="28"/>
          <w:szCs w:val="28"/>
        </w:rPr>
      </w:pPr>
      <w:r w:rsidRPr="008D4A19">
        <w:rPr>
          <w:rFonts w:ascii="Times New Roman" w:hAnsi="Times New Roman"/>
          <w:color w:val="000000"/>
          <w:sz w:val="28"/>
          <w:szCs w:val="28"/>
        </w:rPr>
        <w:t>3.</w:t>
      </w:r>
      <w:r w:rsidR="00BA564E" w:rsidRPr="008D4A19">
        <w:rPr>
          <w:rFonts w:ascii="Times New Roman" w:hAnsi="Times New Roman"/>
          <w:color w:val="000000"/>
          <w:sz w:val="28"/>
          <w:szCs w:val="28"/>
        </w:rPr>
        <w:t>2</w:t>
      </w:r>
      <w:r w:rsidR="00AF6A81" w:rsidRPr="008D4A19">
        <w:rPr>
          <w:rFonts w:ascii="Times New Roman" w:hAnsi="Times New Roman"/>
          <w:color w:val="000000"/>
          <w:sz w:val="28"/>
          <w:szCs w:val="28"/>
        </w:rPr>
        <w:t>9</w:t>
      </w:r>
      <w:r w:rsidRPr="008D4A19">
        <w:rPr>
          <w:rFonts w:ascii="Times New Roman" w:hAnsi="Times New Roman"/>
          <w:color w:val="000000"/>
          <w:sz w:val="28"/>
          <w:szCs w:val="28"/>
        </w:rPr>
        <w:t>.</w:t>
      </w:r>
      <w:r w:rsidR="00D44387" w:rsidRPr="008D4A19">
        <w:rPr>
          <w:rFonts w:ascii="Times New Roman" w:hAnsi="Times New Roman"/>
          <w:sz w:val="28"/>
          <w:szCs w:val="28"/>
        </w:rPr>
        <w:t> </w:t>
      </w:r>
      <w:r w:rsidRPr="008D4A19">
        <w:rPr>
          <w:rFonts w:ascii="Times New Roman" w:hAnsi="Times New Roman"/>
          <w:color w:val="000000"/>
          <w:sz w:val="28"/>
          <w:szCs w:val="28"/>
        </w:rPr>
        <w:t>Принимают меры по организации профессионального обучения работников, чей уровень квалификации не соответствует требованиям профессиональных стандартов, за счет средств</w:t>
      </w:r>
      <w:r w:rsidR="00C27003" w:rsidRPr="008D4A19">
        <w:rPr>
          <w:rFonts w:ascii="Times New Roman" w:hAnsi="Times New Roman"/>
          <w:color w:val="000000"/>
          <w:sz w:val="28"/>
          <w:szCs w:val="28"/>
        </w:rPr>
        <w:t xml:space="preserve"> организаци</w:t>
      </w:r>
      <w:r w:rsidR="00F33CBE" w:rsidRPr="008D4A19">
        <w:rPr>
          <w:rFonts w:ascii="Times New Roman" w:hAnsi="Times New Roman"/>
          <w:color w:val="000000"/>
          <w:sz w:val="28"/>
          <w:szCs w:val="28"/>
        </w:rPr>
        <w:t>й</w:t>
      </w:r>
      <w:r w:rsidRPr="008D4A19">
        <w:rPr>
          <w:rFonts w:ascii="Times New Roman" w:hAnsi="Times New Roman"/>
          <w:color w:val="000000"/>
          <w:sz w:val="28"/>
          <w:szCs w:val="28"/>
        </w:rPr>
        <w:t>.</w:t>
      </w:r>
      <w:bookmarkStart w:id="12" w:name="sub_343"/>
      <w:r w:rsidR="008D3C07" w:rsidRPr="008D4A19">
        <w:rPr>
          <w:rFonts w:ascii="Times New Roman" w:hAnsi="Times New Roman"/>
          <w:color w:val="000000"/>
          <w:sz w:val="28"/>
          <w:szCs w:val="28"/>
        </w:rPr>
        <w:t xml:space="preserve"> </w:t>
      </w:r>
    </w:p>
    <w:p w:rsidR="0005558F" w:rsidRPr="008D4A19" w:rsidRDefault="0005558F" w:rsidP="00676DE1">
      <w:pPr>
        <w:widowControl w:val="0"/>
        <w:spacing w:after="0" w:line="245" w:lineRule="auto"/>
        <w:ind w:firstLine="709"/>
        <w:jc w:val="both"/>
        <w:rPr>
          <w:rFonts w:ascii="Times New Roman" w:hAnsi="Times New Roman"/>
          <w:color w:val="000000"/>
          <w:sz w:val="28"/>
          <w:szCs w:val="28"/>
        </w:rPr>
      </w:pPr>
      <w:r w:rsidRPr="008D4A19">
        <w:rPr>
          <w:rFonts w:ascii="Times New Roman" w:hAnsi="Times New Roman"/>
          <w:color w:val="000000"/>
          <w:sz w:val="28"/>
          <w:szCs w:val="28"/>
        </w:rPr>
        <w:t>3.</w:t>
      </w:r>
      <w:r w:rsidR="00AF6A81" w:rsidRPr="008D4A19">
        <w:rPr>
          <w:rFonts w:ascii="Times New Roman" w:hAnsi="Times New Roman"/>
          <w:color w:val="000000"/>
          <w:sz w:val="28"/>
          <w:szCs w:val="28"/>
        </w:rPr>
        <w:t>30</w:t>
      </w:r>
      <w:r w:rsidR="00D44387" w:rsidRPr="008D4A19">
        <w:rPr>
          <w:rFonts w:ascii="Times New Roman" w:hAnsi="Times New Roman"/>
          <w:color w:val="000000"/>
          <w:sz w:val="28"/>
          <w:szCs w:val="28"/>
        </w:rPr>
        <w:t>.</w:t>
      </w:r>
      <w:r w:rsidR="00D44387" w:rsidRPr="008D4A19">
        <w:rPr>
          <w:rFonts w:ascii="Times New Roman" w:hAnsi="Times New Roman"/>
          <w:sz w:val="28"/>
          <w:szCs w:val="28"/>
        </w:rPr>
        <w:t> </w:t>
      </w:r>
      <w:r w:rsidRPr="008D4A19">
        <w:rPr>
          <w:rFonts w:ascii="Times New Roman" w:hAnsi="Times New Roman"/>
          <w:color w:val="000000"/>
          <w:sz w:val="28"/>
          <w:szCs w:val="28"/>
        </w:rPr>
        <w:t xml:space="preserve">Принимают меры по предупреждению массового </w:t>
      </w:r>
      <w:r w:rsidR="0034363B" w:rsidRPr="008D4A19">
        <w:rPr>
          <w:rFonts w:ascii="Times New Roman" w:hAnsi="Times New Roman"/>
          <w:color w:val="000000"/>
          <w:sz w:val="28"/>
          <w:szCs w:val="28"/>
        </w:rPr>
        <w:t>увольнения</w:t>
      </w:r>
      <w:r w:rsidRPr="008D4A19">
        <w:rPr>
          <w:rFonts w:ascii="Times New Roman" w:hAnsi="Times New Roman"/>
          <w:color w:val="000000"/>
          <w:sz w:val="28"/>
          <w:szCs w:val="28"/>
        </w:rPr>
        <w:t xml:space="preserve"> работников, а в случае </w:t>
      </w:r>
      <w:r w:rsidR="000C6C2A" w:rsidRPr="008D4A19">
        <w:rPr>
          <w:rFonts w:ascii="Times New Roman" w:hAnsi="Times New Roman"/>
          <w:color w:val="000000"/>
          <w:sz w:val="28"/>
          <w:szCs w:val="28"/>
        </w:rPr>
        <w:t>такой</w:t>
      </w:r>
      <w:r w:rsidRPr="008D4A19">
        <w:rPr>
          <w:rFonts w:ascii="Times New Roman" w:hAnsi="Times New Roman"/>
          <w:color w:val="000000"/>
          <w:sz w:val="28"/>
          <w:szCs w:val="28"/>
        </w:rPr>
        <w:t xml:space="preserve"> угрозы информируют </w:t>
      </w:r>
      <w:r w:rsidR="00723BEA" w:rsidRPr="008D4A19">
        <w:rPr>
          <w:rFonts w:ascii="Times New Roman" w:hAnsi="Times New Roman"/>
          <w:color w:val="000000"/>
          <w:sz w:val="28"/>
          <w:szCs w:val="28"/>
        </w:rPr>
        <w:t xml:space="preserve">государственные учреждения службы занятости населения Республики Татарстан </w:t>
      </w:r>
      <w:r w:rsidRPr="008D4A19">
        <w:rPr>
          <w:rFonts w:ascii="Times New Roman" w:hAnsi="Times New Roman"/>
          <w:color w:val="000000"/>
          <w:sz w:val="28"/>
          <w:szCs w:val="28"/>
        </w:rPr>
        <w:t xml:space="preserve">и профсоюзные </w:t>
      </w:r>
      <w:r w:rsidR="000F1361" w:rsidRPr="008D4A19">
        <w:rPr>
          <w:rFonts w:ascii="Times New Roman" w:hAnsi="Times New Roman"/>
          <w:color w:val="000000"/>
          <w:sz w:val="28"/>
          <w:szCs w:val="28"/>
        </w:rPr>
        <w:t>организации</w:t>
      </w:r>
      <w:r w:rsidRPr="008D4A19">
        <w:rPr>
          <w:rFonts w:ascii="Times New Roman" w:hAnsi="Times New Roman"/>
          <w:color w:val="000000"/>
          <w:sz w:val="28"/>
          <w:szCs w:val="28"/>
        </w:rPr>
        <w:t xml:space="preserve"> не менее чем за три месяца.</w:t>
      </w:r>
    </w:p>
    <w:p w:rsidR="00B134E6" w:rsidRPr="008D4A19" w:rsidRDefault="00B134E6" w:rsidP="00676DE1">
      <w:pPr>
        <w:widowControl w:val="0"/>
        <w:spacing w:after="0" w:line="245" w:lineRule="auto"/>
        <w:ind w:firstLine="709"/>
        <w:jc w:val="both"/>
        <w:rPr>
          <w:rFonts w:ascii="Times New Roman" w:hAnsi="Times New Roman"/>
          <w:color w:val="000000"/>
          <w:sz w:val="28"/>
          <w:szCs w:val="28"/>
        </w:rPr>
      </w:pPr>
      <w:r w:rsidRPr="008D4A19">
        <w:rPr>
          <w:rFonts w:ascii="Times New Roman" w:hAnsi="Times New Roman"/>
          <w:color w:val="000000"/>
          <w:sz w:val="28"/>
          <w:szCs w:val="28"/>
        </w:rPr>
        <w:t>3.</w:t>
      </w:r>
      <w:r w:rsidR="00AF6A81" w:rsidRPr="008D4A19">
        <w:rPr>
          <w:rFonts w:ascii="Times New Roman" w:hAnsi="Times New Roman"/>
          <w:color w:val="000000"/>
          <w:sz w:val="28"/>
          <w:szCs w:val="28"/>
        </w:rPr>
        <w:t>31</w:t>
      </w:r>
      <w:r w:rsidR="00D44387" w:rsidRPr="008D4A19">
        <w:rPr>
          <w:rFonts w:ascii="Times New Roman" w:hAnsi="Times New Roman"/>
          <w:color w:val="000000"/>
          <w:sz w:val="28"/>
          <w:szCs w:val="28"/>
        </w:rPr>
        <w:t>.</w:t>
      </w:r>
      <w:r w:rsidR="00D44387" w:rsidRPr="008D4A19">
        <w:rPr>
          <w:rFonts w:ascii="Times New Roman" w:hAnsi="Times New Roman"/>
          <w:sz w:val="28"/>
          <w:szCs w:val="28"/>
        </w:rPr>
        <w:t> </w:t>
      </w:r>
      <w:r w:rsidRPr="008D4A19">
        <w:rPr>
          <w:rFonts w:ascii="Times New Roman" w:hAnsi="Times New Roman"/>
          <w:color w:val="000000"/>
          <w:sz w:val="28"/>
          <w:szCs w:val="28"/>
        </w:rPr>
        <w:t xml:space="preserve">Осуществляют взаимодействие с </w:t>
      </w:r>
      <w:r w:rsidR="00723BEA" w:rsidRPr="008D4A19">
        <w:rPr>
          <w:rFonts w:ascii="Times New Roman" w:hAnsi="Times New Roman"/>
          <w:color w:val="000000"/>
          <w:sz w:val="28"/>
          <w:szCs w:val="28"/>
        </w:rPr>
        <w:t xml:space="preserve">государственными учреждениями службы занятости населения Республики Татарстан </w:t>
      </w:r>
      <w:r w:rsidRPr="008D4A19">
        <w:rPr>
          <w:rFonts w:ascii="Times New Roman" w:hAnsi="Times New Roman"/>
          <w:color w:val="000000"/>
          <w:sz w:val="28"/>
          <w:szCs w:val="28"/>
        </w:rPr>
        <w:t>по предоставлению сведений о вакансиях.</w:t>
      </w:r>
    </w:p>
    <w:p w:rsidR="007D2540" w:rsidRPr="008D4A19" w:rsidRDefault="007D2540" w:rsidP="00676DE1">
      <w:pPr>
        <w:widowControl w:val="0"/>
        <w:spacing w:after="0" w:line="245" w:lineRule="auto"/>
        <w:ind w:firstLine="709"/>
        <w:jc w:val="both"/>
        <w:rPr>
          <w:rFonts w:ascii="Times New Roman" w:hAnsi="Times New Roman"/>
          <w:color w:val="000000"/>
          <w:sz w:val="28"/>
          <w:szCs w:val="28"/>
        </w:rPr>
      </w:pPr>
      <w:r w:rsidRPr="008D4A19">
        <w:rPr>
          <w:rFonts w:ascii="Times New Roman" w:hAnsi="Times New Roman"/>
          <w:color w:val="000000"/>
          <w:sz w:val="28"/>
          <w:szCs w:val="28"/>
        </w:rPr>
        <w:t>Оказывают практическую помощь в профессиональном становлении и адаптации на рабочем месте, приобретении дополнительных профессиональных знаний и навыков инвалид</w:t>
      </w:r>
      <w:r w:rsidR="008640EB" w:rsidRPr="008D4A19">
        <w:rPr>
          <w:rFonts w:ascii="Times New Roman" w:hAnsi="Times New Roman"/>
          <w:color w:val="000000"/>
          <w:sz w:val="28"/>
          <w:szCs w:val="28"/>
        </w:rPr>
        <w:t>ам</w:t>
      </w:r>
      <w:r w:rsidR="000C6C2A" w:rsidRPr="008D4A19">
        <w:rPr>
          <w:rFonts w:ascii="Times New Roman" w:hAnsi="Times New Roman"/>
          <w:color w:val="000000"/>
          <w:sz w:val="28"/>
          <w:szCs w:val="28"/>
        </w:rPr>
        <w:t xml:space="preserve"> при наступлении инвалидности </w:t>
      </w:r>
      <w:r w:rsidRPr="008D4A19">
        <w:rPr>
          <w:rFonts w:ascii="Times New Roman" w:hAnsi="Times New Roman"/>
          <w:color w:val="000000"/>
          <w:sz w:val="28"/>
          <w:szCs w:val="28"/>
        </w:rPr>
        <w:t>вследствие военной травмы и инвалид</w:t>
      </w:r>
      <w:r w:rsidR="008640EB" w:rsidRPr="008D4A19">
        <w:rPr>
          <w:rFonts w:ascii="Times New Roman" w:hAnsi="Times New Roman"/>
          <w:color w:val="000000"/>
          <w:sz w:val="28"/>
          <w:szCs w:val="28"/>
        </w:rPr>
        <w:t>ам</w:t>
      </w:r>
      <w:r w:rsidRPr="008D4A19">
        <w:rPr>
          <w:rFonts w:ascii="Times New Roman" w:hAnsi="Times New Roman"/>
          <w:color w:val="000000"/>
          <w:sz w:val="28"/>
          <w:szCs w:val="28"/>
        </w:rPr>
        <w:t xml:space="preserve"> из числа участников специальной военной операции. </w:t>
      </w:r>
    </w:p>
    <w:p w:rsidR="00DB6EB3" w:rsidRPr="008D4A19" w:rsidRDefault="0005558F" w:rsidP="00676DE1">
      <w:pPr>
        <w:widowControl w:val="0"/>
        <w:tabs>
          <w:tab w:val="left" w:pos="851"/>
        </w:tabs>
        <w:spacing w:after="0" w:line="245" w:lineRule="auto"/>
        <w:ind w:firstLine="709"/>
        <w:jc w:val="both"/>
        <w:rPr>
          <w:rFonts w:ascii="Times New Roman" w:hAnsi="Times New Roman"/>
          <w:sz w:val="28"/>
          <w:szCs w:val="28"/>
        </w:rPr>
      </w:pPr>
      <w:bookmarkStart w:id="13" w:name="sub_345"/>
      <w:bookmarkEnd w:id="12"/>
      <w:r w:rsidRPr="008D4A19">
        <w:rPr>
          <w:rFonts w:ascii="Times New Roman" w:hAnsi="Times New Roman"/>
          <w:sz w:val="28"/>
          <w:szCs w:val="28"/>
        </w:rPr>
        <w:t>3.</w:t>
      </w:r>
      <w:r w:rsidR="00AF6A81" w:rsidRPr="008D4A19">
        <w:rPr>
          <w:rFonts w:ascii="Times New Roman" w:hAnsi="Times New Roman"/>
          <w:sz w:val="28"/>
          <w:szCs w:val="28"/>
        </w:rPr>
        <w:t>32</w:t>
      </w:r>
      <w:r w:rsidR="00D44387" w:rsidRPr="008D4A19">
        <w:rPr>
          <w:rFonts w:ascii="Times New Roman" w:hAnsi="Times New Roman"/>
          <w:sz w:val="28"/>
          <w:szCs w:val="28"/>
        </w:rPr>
        <w:t>. </w:t>
      </w:r>
      <w:r w:rsidRPr="008D4A19">
        <w:rPr>
          <w:rFonts w:ascii="Times New Roman" w:hAnsi="Times New Roman"/>
          <w:sz w:val="28"/>
          <w:szCs w:val="28"/>
        </w:rPr>
        <w:t>Способствуют трудоустройст</w:t>
      </w:r>
      <w:r w:rsidR="008002ED" w:rsidRPr="008D4A19">
        <w:rPr>
          <w:rFonts w:ascii="Times New Roman" w:hAnsi="Times New Roman"/>
          <w:sz w:val="28"/>
          <w:szCs w:val="28"/>
        </w:rPr>
        <w:t>ву граждан, особо нуждающихся в</w:t>
      </w:r>
      <w:r w:rsidR="00596A5D" w:rsidRPr="008D4A19">
        <w:rPr>
          <w:rFonts w:ascii="Times New Roman" w:hAnsi="Times New Roman"/>
          <w:sz w:val="28"/>
          <w:szCs w:val="28"/>
        </w:rPr>
        <w:t xml:space="preserve"> </w:t>
      </w:r>
      <w:r w:rsidRPr="008D4A19">
        <w:rPr>
          <w:rFonts w:ascii="Times New Roman" w:hAnsi="Times New Roman"/>
          <w:sz w:val="28"/>
          <w:szCs w:val="28"/>
        </w:rPr>
        <w:t>социальной защите и испытывающих трудности в поиске работы</w:t>
      </w:r>
      <w:r w:rsidR="003A7960" w:rsidRPr="008D4A19">
        <w:rPr>
          <w:rFonts w:ascii="Times New Roman" w:hAnsi="Times New Roman"/>
          <w:sz w:val="28"/>
          <w:szCs w:val="28"/>
        </w:rPr>
        <w:t xml:space="preserve">, в том числе </w:t>
      </w:r>
      <w:r w:rsidR="00FC5FCF" w:rsidRPr="008D4A19">
        <w:rPr>
          <w:rFonts w:ascii="Times New Roman" w:hAnsi="Times New Roman"/>
          <w:sz w:val="28"/>
          <w:szCs w:val="28"/>
        </w:rPr>
        <w:t xml:space="preserve">лиц предпенсионного возраста, </w:t>
      </w:r>
      <w:r w:rsidR="003A7960" w:rsidRPr="008D4A19">
        <w:rPr>
          <w:rFonts w:ascii="Times New Roman" w:hAnsi="Times New Roman"/>
          <w:color w:val="000000"/>
          <w:sz w:val="28"/>
          <w:szCs w:val="28"/>
        </w:rPr>
        <w:t xml:space="preserve">инвалидов, </w:t>
      </w:r>
      <w:r w:rsidR="0014297A" w:rsidRPr="008D4A19">
        <w:rPr>
          <w:rFonts w:ascii="Times New Roman" w:hAnsi="Times New Roman"/>
          <w:color w:val="000000"/>
          <w:sz w:val="28"/>
          <w:szCs w:val="28"/>
        </w:rPr>
        <w:t>граждан</w:t>
      </w:r>
      <w:r w:rsidR="003A7960" w:rsidRPr="008D4A19">
        <w:rPr>
          <w:rFonts w:ascii="Times New Roman" w:hAnsi="Times New Roman"/>
          <w:color w:val="000000"/>
          <w:sz w:val="28"/>
          <w:szCs w:val="28"/>
        </w:rPr>
        <w:t xml:space="preserve"> с ограниченными возможностями</w:t>
      </w:r>
      <w:r w:rsidR="00E31274" w:rsidRPr="008D4A19">
        <w:rPr>
          <w:rFonts w:ascii="Times New Roman" w:hAnsi="Times New Roman"/>
          <w:color w:val="000000"/>
          <w:sz w:val="28"/>
          <w:szCs w:val="28"/>
        </w:rPr>
        <w:t xml:space="preserve"> здоровья</w:t>
      </w:r>
      <w:r w:rsidR="00E30237" w:rsidRPr="008D4A19">
        <w:rPr>
          <w:rFonts w:ascii="Times New Roman" w:hAnsi="Times New Roman"/>
          <w:color w:val="000000"/>
          <w:sz w:val="28"/>
          <w:szCs w:val="28"/>
        </w:rPr>
        <w:t xml:space="preserve">, </w:t>
      </w:r>
      <w:r w:rsidR="00493DF7" w:rsidRPr="008D4A19">
        <w:rPr>
          <w:rFonts w:ascii="Times New Roman" w:hAnsi="Times New Roman"/>
          <w:color w:val="000000"/>
          <w:sz w:val="28"/>
          <w:szCs w:val="28"/>
        </w:rPr>
        <w:t xml:space="preserve">а также </w:t>
      </w:r>
      <w:r w:rsidR="000C6C2A" w:rsidRPr="008D4A19">
        <w:rPr>
          <w:rFonts w:ascii="Times New Roman" w:hAnsi="Times New Roman"/>
          <w:color w:val="000000"/>
          <w:sz w:val="28"/>
          <w:szCs w:val="28"/>
        </w:rPr>
        <w:t>трудоустройству</w:t>
      </w:r>
      <w:r w:rsidR="000C6C2A" w:rsidRPr="008D4A19">
        <w:rPr>
          <w:rFonts w:ascii="Times New Roman" w:hAnsi="Times New Roman"/>
          <w:sz w:val="28"/>
          <w:szCs w:val="28"/>
        </w:rPr>
        <w:t xml:space="preserve"> граждан</w:t>
      </w:r>
      <w:r w:rsidR="00E30237" w:rsidRPr="008D4A19">
        <w:rPr>
          <w:rFonts w:ascii="Times New Roman" w:hAnsi="Times New Roman"/>
          <w:sz w:val="28"/>
          <w:szCs w:val="28"/>
        </w:rPr>
        <w:t xml:space="preserve">, обратившихся к прежнему работодателю, с которыми трудовые договоры были прекращены в связи с призывом на военную службу или направлением на заменяющую ее альтернативную гражданскую службу, </w:t>
      </w:r>
      <w:r w:rsidR="000C6C2A" w:rsidRPr="008D4A19">
        <w:rPr>
          <w:rFonts w:ascii="Times New Roman" w:hAnsi="Times New Roman"/>
          <w:sz w:val="28"/>
          <w:szCs w:val="28"/>
        </w:rPr>
        <w:t xml:space="preserve">в соответствии с их профессиональной квалификацией </w:t>
      </w:r>
      <w:r w:rsidR="00E30237" w:rsidRPr="008D4A19">
        <w:rPr>
          <w:rFonts w:ascii="Times New Roman" w:hAnsi="Times New Roman"/>
          <w:sz w:val="28"/>
          <w:szCs w:val="28"/>
        </w:rPr>
        <w:t>в течение тр</w:t>
      </w:r>
      <w:r w:rsidR="00101943" w:rsidRPr="008D4A19">
        <w:rPr>
          <w:rFonts w:ascii="Times New Roman" w:hAnsi="Times New Roman"/>
          <w:sz w:val="28"/>
          <w:szCs w:val="28"/>
        </w:rPr>
        <w:t>е</w:t>
      </w:r>
      <w:r w:rsidR="00E30237" w:rsidRPr="008D4A19">
        <w:rPr>
          <w:rFonts w:ascii="Times New Roman" w:hAnsi="Times New Roman"/>
          <w:sz w:val="28"/>
          <w:szCs w:val="28"/>
        </w:rPr>
        <w:t>х</w:t>
      </w:r>
      <w:r w:rsidR="00471DEF" w:rsidRPr="008D4A19">
        <w:rPr>
          <w:rFonts w:ascii="Times New Roman" w:hAnsi="Times New Roman"/>
          <w:sz w:val="28"/>
          <w:szCs w:val="28"/>
        </w:rPr>
        <w:t xml:space="preserve"> месяцев после увольнения с нее</w:t>
      </w:r>
      <w:r w:rsidR="00A36724" w:rsidRPr="008D4A19">
        <w:rPr>
          <w:rFonts w:ascii="Times New Roman" w:hAnsi="Times New Roman"/>
          <w:sz w:val="28"/>
          <w:szCs w:val="28"/>
        </w:rPr>
        <w:t>.</w:t>
      </w:r>
    </w:p>
    <w:p w:rsidR="00596A5D" w:rsidRPr="008D4A19" w:rsidRDefault="00DB6EB3" w:rsidP="00904E55">
      <w:pPr>
        <w:widowControl w:val="0"/>
        <w:tabs>
          <w:tab w:val="left" w:pos="851"/>
        </w:tabs>
        <w:spacing w:after="0" w:line="233" w:lineRule="auto"/>
        <w:ind w:firstLine="709"/>
        <w:jc w:val="both"/>
        <w:rPr>
          <w:rFonts w:ascii="Times New Roman" w:hAnsi="Times New Roman"/>
          <w:color w:val="000000"/>
          <w:sz w:val="28"/>
          <w:szCs w:val="28"/>
        </w:rPr>
      </w:pPr>
      <w:r w:rsidRPr="008D4A19">
        <w:rPr>
          <w:rFonts w:ascii="Times New Roman" w:hAnsi="Times New Roman"/>
          <w:sz w:val="28"/>
          <w:szCs w:val="28"/>
        </w:rPr>
        <w:t>3.3</w:t>
      </w:r>
      <w:r w:rsidR="00AF6A81" w:rsidRPr="008D4A19">
        <w:rPr>
          <w:rFonts w:ascii="Times New Roman" w:hAnsi="Times New Roman"/>
          <w:sz w:val="28"/>
          <w:szCs w:val="28"/>
        </w:rPr>
        <w:t>3</w:t>
      </w:r>
      <w:r w:rsidR="00022DBE" w:rsidRPr="008D4A19">
        <w:rPr>
          <w:rFonts w:ascii="Times New Roman" w:hAnsi="Times New Roman"/>
          <w:sz w:val="28"/>
          <w:szCs w:val="28"/>
        </w:rPr>
        <w:t xml:space="preserve">. </w:t>
      </w:r>
      <w:r w:rsidR="00FD660F" w:rsidRPr="008D4A19">
        <w:rPr>
          <w:rFonts w:ascii="Times New Roman" w:hAnsi="Times New Roman"/>
          <w:sz w:val="28"/>
          <w:szCs w:val="28"/>
        </w:rPr>
        <w:t xml:space="preserve">Принимают меры по </w:t>
      </w:r>
      <w:r w:rsidRPr="008D4A19">
        <w:rPr>
          <w:rFonts w:ascii="Times New Roman" w:hAnsi="Times New Roman"/>
          <w:sz w:val="28"/>
          <w:szCs w:val="28"/>
        </w:rPr>
        <w:t xml:space="preserve">предоставлению </w:t>
      </w:r>
      <w:r w:rsidR="00471DEF" w:rsidRPr="008D4A19">
        <w:rPr>
          <w:rFonts w:ascii="Times New Roman" w:hAnsi="Times New Roman"/>
          <w:sz w:val="28"/>
          <w:szCs w:val="28"/>
        </w:rPr>
        <w:t>первого рабочего места и адаптации молодежи, впервые вышедшей на рынок труда.</w:t>
      </w:r>
    </w:p>
    <w:bookmarkEnd w:id="13"/>
    <w:p w:rsidR="00DD564E" w:rsidRPr="008D4A19" w:rsidRDefault="0005558F" w:rsidP="00904E55">
      <w:pPr>
        <w:widowControl w:val="0"/>
        <w:spacing w:after="0" w:line="233" w:lineRule="auto"/>
        <w:ind w:firstLine="709"/>
        <w:jc w:val="both"/>
        <w:rPr>
          <w:rFonts w:ascii="Times New Roman" w:hAnsi="Times New Roman"/>
          <w:sz w:val="28"/>
          <w:szCs w:val="28"/>
        </w:rPr>
      </w:pPr>
      <w:r w:rsidRPr="008D4A19">
        <w:rPr>
          <w:rFonts w:ascii="Times New Roman" w:hAnsi="Times New Roman"/>
          <w:sz w:val="28"/>
          <w:szCs w:val="28"/>
        </w:rPr>
        <w:t>3.</w:t>
      </w:r>
      <w:r w:rsidR="006A70DF" w:rsidRPr="008D4A19">
        <w:rPr>
          <w:rFonts w:ascii="Times New Roman" w:hAnsi="Times New Roman"/>
          <w:sz w:val="28"/>
          <w:szCs w:val="28"/>
        </w:rPr>
        <w:t>3</w:t>
      </w:r>
      <w:r w:rsidR="00AF6A81" w:rsidRPr="008D4A19">
        <w:rPr>
          <w:rFonts w:ascii="Times New Roman" w:hAnsi="Times New Roman"/>
          <w:sz w:val="28"/>
          <w:szCs w:val="28"/>
        </w:rPr>
        <w:t>4</w:t>
      </w:r>
      <w:r w:rsidRPr="008D4A19">
        <w:rPr>
          <w:rFonts w:ascii="Times New Roman" w:hAnsi="Times New Roman"/>
          <w:sz w:val="28"/>
          <w:szCs w:val="28"/>
        </w:rPr>
        <w:t xml:space="preserve">. </w:t>
      </w:r>
      <w:r w:rsidR="00B134E6" w:rsidRPr="008D4A19">
        <w:rPr>
          <w:rFonts w:ascii="Times New Roman" w:hAnsi="Times New Roman"/>
          <w:sz w:val="28"/>
          <w:szCs w:val="28"/>
        </w:rPr>
        <w:t xml:space="preserve">Принимают меры по трудоустройству инвалидов и граждан, особо нуждающихся в социальной защите, </w:t>
      </w:r>
      <w:r w:rsidR="00BC1C08" w:rsidRPr="008D4A19">
        <w:rPr>
          <w:rFonts w:ascii="Times New Roman" w:hAnsi="Times New Roman"/>
          <w:sz w:val="28"/>
          <w:szCs w:val="28"/>
        </w:rPr>
        <w:t xml:space="preserve">по исполнению обязательных требований в сфере квотирования рабочих мест для приема на работу инвалидов, а также </w:t>
      </w:r>
      <w:r w:rsidR="00B134E6" w:rsidRPr="008D4A19">
        <w:rPr>
          <w:rFonts w:ascii="Times New Roman" w:hAnsi="Times New Roman"/>
          <w:sz w:val="28"/>
          <w:szCs w:val="28"/>
        </w:rPr>
        <w:t xml:space="preserve">резервированию </w:t>
      </w:r>
      <w:r w:rsidR="00BC1C08" w:rsidRPr="008D4A19">
        <w:rPr>
          <w:rFonts w:ascii="Times New Roman" w:hAnsi="Times New Roman"/>
          <w:sz w:val="28"/>
          <w:szCs w:val="28"/>
        </w:rPr>
        <w:t xml:space="preserve">отдельных видов работ (профессий) </w:t>
      </w:r>
      <w:r w:rsidR="00B134E6" w:rsidRPr="008D4A19">
        <w:rPr>
          <w:rFonts w:ascii="Times New Roman" w:hAnsi="Times New Roman"/>
          <w:sz w:val="28"/>
          <w:szCs w:val="28"/>
        </w:rPr>
        <w:t>в соответствии с Законом Республики Татарстан от 24</w:t>
      </w:r>
      <w:r w:rsidR="00805B51" w:rsidRPr="008D4A19">
        <w:rPr>
          <w:rFonts w:ascii="Times New Roman" w:hAnsi="Times New Roman"/>
          <w:sz w:val="28"/>
          <w:szCs w:val="28"/>
        </w:rPr>
        <w:t xml:space="preserve"> </w:t>
      </w:r>
      <w:r w:rsidR="00D70D5B" w:rsidRPr="008D4A19">
        <w:rPr>
          <w:rFonts w:ascii="Times New Roman" w:hAnsi="Times New Roman"/>
          <w:sz w:val="28"/>
          <w:szCs w:val="28"/>
        </w:rPr>
        <w:t xml:space="preserve">июля </w:t>
      </w:r>
      <w:r w:rsidR="00B134E6" w:rsidRPr="008D4A19">
        <w:rPr>
          <w:rFonts w:ascii="Times New Roman" w:hAnsi="Times New Roman"/>
          <w:sz w:val="28"/>
          <w:szCs w:val="28"/>
        </w:rPr>
        <w:t>2006 г</w:t>
      </w:r>
      <w:r w:rsidR="00805B51" w:rsidRPr="008D4A19">
        <w:rPr>
          <w:rFonts w:ascii="Times New Roman" w:hAnsi="Times New Roman"/>
          <w:sz w:val="28"/>
          <w:szCs w:val="28"/>
        </w:rPr>
        <w:t>ода</w:t>
      </w:r>
      <w:r w:rsidR="00B134E6" w:rsidRPr="008D4A19">
        <w:rPr>
          <w:rFonts w:ascii="Times New Roman" w:hAnsi="Times New Roman"/>
          <w:sz w:val="28"/>
          <w:szCs w:val="28"/>
        </w:rPr>
        <w:t xml:space="preserve"> № 60-ЗРТ «О квотировании </w:t>
      </w:r>
      <w:r w:rsidR="0026309F" w:rsidRPr="008D4A19">
        <w:rPr>
          <w:rFonts w:ascii="Times New Roman" w:hAnsi="Times New Roman"/>
          <w:sz w:val="28"/>
          <w:szCs w:val="28"/>
        </w:rPr>
        <w:t xml:space="preserve">рабочих мест для приема на работу инвалидов и </w:t>
      </w:r>
      <w:r w:rsidR="00B134E6" w:rsidRPr="008D4A19">
        <w:rPr>
          <w:rFonts w:ascii="Times New Roman" w:hAnsi="Times New Roman"/>
          <w:sz w:val="28"/>
          <w:szCs w:val="28"/>
        </w:rPr>
        <w:t xml:space="preserve">резервировании </w:t>
      </w:r>
      <w:r w:rsidR="0026309F" w:rsidRPr="008D4A19">
        <w:rPr>
          <w:rFonts w:ascii="Times New Roman" w:hAnsi="Times New Roman"/>
          <w:sz w:val="28"/>
          <w:szCs w:val="28"/>
        </w:rPr>
        <w:t xml:space="preserve">отдельных видов работ (профессий) для трудоустройства </w:t>
      </w:r>
      <w:r w:rsidR="00B134E6" w:rsidRPr="008D4A19">
        <w:rPr>
          <w:rFonts w:ascii="Times New Roman" w:hAnsi="Times New Roman"/>
          <w:sz w:val="28"/>
          <w:szCs w:val="28"/>
        </w:rPr>
        <w:t>инвалидов и граждан, особо нуждающихся в социальной защите»</w:t>
      </w:r>
      <w:r w:rsidR="000A5AC3" w:rsidRPr="008D4A19">
        <w:rPr>
          <w:rFonts w:ascii="Times New Roman" w:hAnsi="Times New Roman"/>
          <w:sz w:val="28"/>
          <w:szCs w:val="28"/>
        </w:rPr>
        <w:t>.</w:t>
      </w:r>
    </w:p>
    <w:p w:rsidR="00896223" w:rsidRPr="008D4A19" w:rsidRDefault="00C37FAC" w:rsidP="00904E55">
      <w:pPr>
        <w:widowControl w:val="0"/>
        <w:tabs>
          <w:tab w:val="left" w:pos="709"/>
        </w:tabs>
        <w:spacing w:after="0" w:line="233" w:lineRule="auto"/>
        <w:ind w:firstLine="709"/>
        <w:jc w:val="both"/>
        <w:rPr>
          <w:rFonts w:ascii="Times New Roman" w:hAnsi="Times New Roman"/>
          <w:sz w:val="28"/>
          <w:szCs w:val="28"/>
        </w:rPr>
      </w:pPr>
      <w:r w:rsidRPr="008D4A19">
        <w:rPr>
          <w:rFonts w:ascii="Times New Roman" w:hAnsi="Times New Roman"/>
          <w:sz w:val="28"/>
          <w:szCs w:val="28"/>
        </w:rPr>
        <w:t>3.</w:t>
      </w:r>
      <w:r w:rsidR="006A70DF" w:rsidRPr="008D4A19">
        <w:rPr>
          <w:rFonts w:ascii="Times New Roman" w:hAnsi="Times New Roman"/>
          <w:sz w:val="28"/>
          <w:szCs w:val="28"/>
        </w:rPr>
        <w:t>3</w:t>
      </w:r>
      <w:r w:rsidR="00AF6A81" w:rsidRPr="008D4A19">
        <w:rPr>
          <w:rFonts w:ascii="Times New Roman" w:hAnsi="Times New Roman"/>
          <w:sz w:val="28"/>
          <w:szCs w:val="28"/>
        </w:rPr>
        <w:t>5</w:t>
      </w:r>
      <w:r w:rsidR="00205B2C" w:rsidRPr="008D4A19">
        <w:rPr>
          <w:rFonts w:ascii="Times New Roman" w:hAnsi="Times New Roman"/>
          <w:sz w:val="28"/>
          <w:szCs w:val="28"/>
        </w:rPr>
        <w:t xml:space="preserve">. Обеспечивают прохождение иностранными работниками </w:t>
      </w:r>
      <w:r w:rsidR="004558B2" w:rsidRPr="008D4A19">
        <w:rPr>
          <w:rFonts w:ascii="Times New Roman" w:hAnsi="Times New Roman"/>
          <w:sz w:val="28"/>
          <w:szCs w:val="28"/>
        </w:rPr>
        <w:t>аттестации</w:t>
      </w:r>
      <w:r w:rsidR="006D5B27" w:rsidRPr="008D4A19">
        <w:rPr>
          <w:rFonts w:ascii="Times New Roman" w:hAnsi="Times New Roman"/>
          <w:sz w:val="28"/>
          <w:szCs w:val="28"/>
        </w:rPr>
        <w:t xml:space="preserve"> на соответствие заявленным профессионально-квалификационным требованиям</w:t>
      </w:r>
      <w:r w:rsidR="00205B2C" w:rsidRPr="008D4A19">
        <w:rPr>
          <w:rFonts w:ascii="Times New Roman" w:hAnsi="Times New Roman"/>
          <w:sz w:val="28"/>
          <w:szCs w:val="28"/>
        </w:rPr>
        <w:t>, а в случае необходимости – повышени</w:t>
      </w:r>
      <w:r w:rsidR="00960387" w:rsidRPr="008D4A19">
        <w:rPr>
          <w:rFonts w:ascii="Times New Roman" w:hAnsi="Times New Roman"/>
          <w:sz w:val="28"/>
          <w:szCs w:val="28"/>
        </w:rPr>
        <w:t>е</w:t>
      </w:r>
      <w:r w:rsidR="00205B2C" w:rsidRPr="008D4A19">
        <w:rPr>
          <w:rFonts w:ascii="Times New Roman" w:hAnsi="Times New Roman"/>
          <w:sz w:val="28"/>
          <w:szCs w:val="28"/>
        </w:rPr>
        <w:t xml:space="preserve"> квалификации, обучени</w:t>
      </w:r>
      <w:r w:rsidR="00960387" w:rsidRPr="008D4A19">
        <w:rPr>
          <w:rFonts w:ascii="Times New Roman" w:hAnsi="Times New Roman"/>
          <w:sz w:val="28"/>
          <w:szCs w:val="28"/>
        </w:rPr>
        <w:t>е</w:t>
      </w:r>
      <w:r w:rsidR="00205B2C" w:rsidRPr="008D4A19">
        <w:rPr>
          <w:rFonts w:ascii="Times New Roman" w:hAnsi="Times New Roman"/>
          <w:sz w:val="28"/>
          <w:szCs w:val="28"/>
        </w:rPr>
        <w:t xml:space="preserve"> и</w:t>
      </w:r>
      <w:r w:rsidR="00B33761" w:rsidRPr="008D4A19">
        <w:rPr>
          <w:rFonts w:ascii="Times New Roman" w:hAnsi="Times New Roman"/>
          <w:sz w:val="28"/>
          <w:szCs w:val="28"/>
        </w:rPr>
        <w:t xml:space="preserve"> (</w:t>
      </w:r>
      <w:r w:rsidR="00205B2C" w:rsidRPr="008D4A19">
        <w:rPr>
          <w:rFonts w:ascii="Times New Roman" w:hAnsi="Times New Roman"/>
          <w:sz w:val="28"/>
          <w:szCs w:val="28"/>
        </w:rPr>
        <w:t>или</w:t>
      </w:r>
      <w:r w:rsidR="00B33761" w:rsidRPr="008D4A19">
        <w:rPr>
          <w:rFonts w:ascii="Times New Roman" w:hAnsi="Times New Roman"/>
          <w:sz w:val="28"/>
          <w:szCs w:val="28"/>
        </w:rPr>
        <w:t>)</w:t>
      </w:r>
      <w:r w:rsidR="00205B2C" w:rsidRPr="008D4A19">
        <w:rPr>
          <w:rFonts w:ascii="Times New Roman" w:hAnsi="Times New Roman"/>
          <w:sz w:val="28"/>
          <w:szCs w:val="28"/>
        </w:rPr>
        <w:t xml:space="preserve"> переобучени</w:t>
      </w:r>
      <w:r w:rsidR="00960387" w:rsidRPr="008D4A19">
        <w:rPr>
          <w:rFonts w:ascii="Times New Roman" w:hAnsi="Times New Roman"/>
          <w:sz w:val="28"/>
          <w:szCs w:val="28"/>
        </w:rPr>
        <w:t>е</w:t>
      </w:r>
      <w:r w:rsidR="00205B2C" w:rsidRPr="008D4A19">
        <w:rPr>
          <w:rFonts w:ascii="Times New Roman" w:hAnsi="Times New Roman"/>
          <w:sz w:val="28"/>
          <w:szCs w:val="28"/>
        </w:rPr>
        <w:t xml:space="preserve"> иностранных работников по специальностям (профессиям), включенным в Перечень востребованных профессий и специальностей, соответствующих приоритетным направлениям развития экономики Республики Татарстан</w:t>
      </w:r>
      <w:r w:rsidR="00B33761" w:rsidRPr="008D4A19">
        <w:rPr>
          <w:rFonts w:ascii="Times New Roman" w:hAnsi="Times New Roman"/>
          <w:sz w:val="28"/>
          <w:szCs w:val="28"/>
        </w:rPr>
        <w:t>,</w:t>
      </w:r>
      <w:r w:rsidR="00960387" w:rsidRPr="008D4A19">
        <w:rPr>
          <w:rFonts w:ascii="Times New Roman" w:hAnsi="Times New Roman"/>
          <w:sz w:val="28"/>
          <w:szCs w:val="28"/>
        </w:rPr>
        <w:t xml:space="preserve"> </w:t>
      </w:r>
      <w:r w:rsidR="00BA564E" w:rsidRPr="008D4A19">
        <w:rPr>
          <w:rFonts w:ascii="Times New Roman" w:hAnsi="Times New Roman"/>
          <w:sz w:val="28"/>
          <w:szCs w:val="28"/>
        </w:rPr>
        <w:t>на 20</w:t>
      </w:r>
      <w:r w:rsidR="009642B7" w:rsidRPr="008D4A19">
        <w:rPr>
          <w:rFonts w:ascii="Times New Roman" w:hAnsi="Times New Roman"/>
          <w:sz w:val="28"/>
          <w:szCs w:val="28"/>
        </w:rPr>
        <w:t>2</w:t>
      </w:r>
      <w:r w:rsidR="00FE63A0" w:rsidRPr="008D4A19">
        <w:rPr>
          <w:rFonts w:ascii="Times New Roman" w:hAnsi="Times New Roman"/>
          <w:sz w:val="28"/>
          <w:szCs w:val="28"/>
        </w:rPr>
        <w:t>5</w:t>
      </w:r>
      <w:r w:rsidR="004D1A6C" w:rsidRPr="008D4A19">
        <w:rPr>
          <w:rFonts w:ascii="Times New Roman" w:hAnsi="Times New Roman"/>
          <w:sz w:val="28"/>
          <w:szCs w:val="28"/>
        </w:rPr>
        <w:t xml:space="preserve"> – </w:t>
      </w:r>
      <w:r w:rsidR="00FE63A0" w:rsidRPr="008D4A19">
        <w:rPr>
          <w:rFonts w:ascii="Times New Roman" w:hAnsi="Times New Roman"/>
          <w:sz w:val="28"/>
          <w:szCs w:val="28"/>
        </w:rPr>
        <w:t>2031</w:t>
      </w:r>
      <w:r w:rsidR="00E20E85" w:rsidRPr="008D4A19">
        <w:rPr>
          <w:rFonts w:ascii="Times New Roman" w:hAnsi="Times New Roman"/>
          <w:sz w:val="28"/>
          <w:szCs w:val="28"/>
        </w:rPr>
        <w:t xml:space="preserve"> </w:t>
      </w:r>
      <w:r w:rsidR="00BA564E" w:rsidRPr="008D4A19">
        <w:rPr>
          <w:rFonts w:ascii="Times New Roman" w:hAnsi="Times New Roman"/>
          <w:sz w:val="28"/>
          <w:szCs w:val="28"/>
        </w:rPr>
        <w:t xml:space="preserve">годы, </w:t>
      </w:r>
      <w:r w:rsidR="00960387" w:rsidRPr="008D4A19">
        <w:rPr>
          <w:rFonts w:ascii="Times New Roman" w:hAnsi="Times New Roman"/>
          <w:sz w:val="28"/>
          <w:szCs w:val="28"/>
        </w:rPr>
        <w:t xml:space="preserve">согласно </w:t>
      </w:r>
      <w:hyperlink r:id="rId9" w:history="1">
        <w:r w:rsidR="003C0F4E" w:rsidRPr="008D4A19">
          <w:rPr>
            <w:rFonts w:ascii="Times New Roman" w:hAnsi="Times New Roman"/>
            <w:sz w:val="28"/>
            <w:szCs w:val="28"/>
          </w:rPr>
          <w:t>р</w:t>
        </w:r>
        <w:r w:rsidR="00205B2C" w:rsidRPr="008D4A19">
          <w:rPr>
            <w:rFonts w:ascii="Times New Roman" w:hAnsi="Times New Roman"/>
            <w:sz w:val="28"/>
            <w:szCs w:val="28"/>
          </w:rPr>
          <w:t>аспоряжени</w:t>
        </w:r>
        <w:r w:rsidR="00960387" w:rsidRPr="008D4A19">
          <w:rPr>
            <w:rFonts w:ascii="Times New Roman" w:hAnsi="Times New Roman"/>
            <w:sz w:val="28"/>
            <w:szCs w:val="28"/>
          </w:rPr>
          <w:t>ю</w:t>
        </w:r>
        <w:r w:rsidR="00205B2C" w:rsidRPr="008D4A19">
          <w:rPr>
            <w:rFonts w:ascii="Times New Roman" w:hAnsi="Times New Roman"/>
            <w:sz w:val="28"/>
            <w:szCs w:val="28"/>
          </w:rPr>
          <w:t xml:space="preserve"> Кабинета Министров Республики Татарстан</w:t>
        </w:r>
        <w:r w:rsidR="00BA564E" w:rsidRPr="008D4A19">
          <w:rPr>
            <w:rFonts w:ascii="Times New Roman" w:hAnsi="Times New Roman"/>
            <w:sz w:val="28"/>
            <w:szCs w:val="28"/>
          </w:rPr>
          <w:t xml:space="preserve"> </w:t>
        </w:r>
        <w:r w:rsidR="00205B2C" w:rsidRPr="008D4A19">
          <w:rPr>
            <w:rFonts w:ascii="Times New Roman" w:hAnsi="Times New Roman"/>
            <w:sz w:val="28"/>
            <w:szCs w:val="28"/>
          </w:rPr>
          <w:t xml:space="preserve">от </w:t>
        </w:r>
        <w:r w:rsidR="00FE63A0" w:rsidRPr="008D4A19">
          <w:rPr>
            <w:rFonts w:ascii="Times New Roman" w:hAnsi="Times New Roman"/>
            <w:sz w:val="28"/>
            <w:szCs w:val="28"/>
          </w:rPr>
          <w:t>09</w:t>
        </w:r>
        <w:r w:rsidR="00E20E85" w:rsidRPr="008D4A19">
          <w:rPr>
            <w:rFonts w:ascii="Times New Roman" w:hAnsi="Times New Roman"/>
            <w:sz w:val="28"/>
            <w:szCs w:val="28"/>
          </w:rPr>
          <w:t>.0</w:t>
        </w:r>
        <w:r w:rsidR="00FE63A0" w:rsidRPr="008D4A19">
          <w:rPr>
            <w:rFonts w:ascii="Times New Roman" w:hAnsi="Times New Roman"/>
            <w:sz w:val="28"/>
            <w:szCs w:val="28"/>
          </w:rPr>
          <w:t>4</w:t>
        </w:r>
        <w:r w:rsidR="00E20E85" w:rsidRPr="008D4A19">
          <w:rPr>
            <w:rFonts w:ascii="Times New Roman" w:hAnsi="Times New Roman"/>
            <w:sz w:val="28"/>
            <w:szCs w:val="28"/>
          </w:rPr>
          <w:t>.202</w:t>
        </w:r>
        <w:r w:rsidR="00FE63A0" w:rsidRPr="008D4A19">
          <w:rPr>
            <w:rFonts w:ascii="Times New Roman" w:hAnsi="Times New Roman"/>
            <w:sz w:val="28"/>
            <w:szCs w:val="28"/>
          </w:rPr>
          <w:t>4</w:t>
        </w:r>
        <w:r w:rsidR="00E20E85" w:rsidRPr="008D4A19">
          <w:rPr>
            <w:rFonts w:ascii="Times New Roman" w:hAnsi="Times New Roman"/>
            <w:sz w:val="28"/>
            <w:szCs w:val="28"/>
          </w:rPr>
          <w:t xml:space="preserve"> №</w:t>
        </w:r>
        <w:r w:rsidR="00BC1C08" w:rsidRPr="008D4A19">
          <w:rPr>
            <w:rFonts w:ascii="Times New Roman" w:hAnsi="Times New Roman"/>
            <w:sz w:val="28"/>
            <w:szCs w:val="28"/>
          </w:rPr>
          <w:t> </w:t>
        </w:r>
        <w:r w:rsidR="00E20E85" w:rsidRPr="008D4A19">
          <w:rPr>
            <w:rFonts w:ascii="Times New Roman" w:hAnsi="Times New Roman"/>
            <w:sz w:val="28"/>
            <w:szCs w:val="28"/>
          </w:rPr>
          <w:t>7</w:t>
        </w:r>
        <w:r w:rsidR="00FE63A0" w:rsidRPr="008D4A19">
          <w:rPr>
            <w:rFonts w:ascii="Times New Roman" w:hAnsi="Times New Roman"/>
            <w:sz w:val="28"/>
            <w:szCs w:val="28"/>
          </w:rPr>
          <w:t>85</w:t>
        </w:r>
        <w:r w:rsidR="00E20E85" w:rsidRPr="008D4A19">
          <w:rPr>
            <w:rFonts w:ascii="Times New Roman" w:hAnsi="Times New Roman"/>
            <w:sz w:val="28"/>
            <w:szCs w:val="28"/>
          </w:rPr>
          <w:t>-р.</w:t>
        </w:r>
      </w:hyperlink>
      <w:r w:rsidR="0089053E" w:rsidRPr="008D4A19">
        <w:rPr>
          <w:rFonts w:ascii="Times New Roman" w:hAnsi="Times New Roman"/>
          <w:sz w:val="28"/>
          <w:szCs w:val="28"/>
        </w:rPr>
        <w:t xml:space="preserve"> </w:t>
      </w:r>
    </w:p>
    <w:p w:rsidR="00211BF9" w:rsidRPr="008D4A19" w:rsidRDefault="006A70DF" w:rsidP="00904E55">
      <w:pPr>
        <w:widowControl w:val="0"/>
        <w:tabs>
          <w:tab w:val="left" w:pos="709"/>
        </w:tabs>
        <w:spacing w:after="0" w:line="233" w:lineRule="auto"/>
        <w:ind w:firstLine="709"/>
        <w:jc w:val="both"/>
        <w:rPr>
          <w:rFonts w:ascii="Times New Roman" w:hAnsi="Times New Roman"/>
          <w:sz w:val="28"/>
          <w:szCs w:val="28"/>
        </w:rPr>
      </w:pPr>
      <w:r w:rsidRPr="008D4A19">
        <w:rPr>
          <w:rFonts w:ascii="Times New Roman" w:hAnsi="Times New Roman"/>
          <w:sz w:val="28"/>
          <w:szCs w:val="28"/>
        </w:rPr>
        <w:t>3.3</w:t>
      </w:r>
      <w:r w:rsidR="00AF6A81" w:rsidRPr="008D4A19">
        <w:rPr>
          <w:rFonts w:ascii="Times New Roman" w:hAnsi="Times New Roman"/>
          <w:sz w:val="28"/>
          <w:szCs w:val="28"/>
        </w:rPr>
        <w:t>6</w:t>
      </w:r>
      <w:r w:rsidRPr="008D4A19">
        <w:rPr>
          <w:rFonts w:ascii="Times New Roman" w:hAnsi="Times New Roman"/>
          <w:sz w:val="28"/>
          <w:szCs w:val="28"/>
        </w:rPr>
        <w:t xml:space="preserve">. </w:t>
      </w:r>
      <w:r w:rsidR="003B57EB" w:rsidRPr="008D4A19">
        <w:rPr>
          <w:rFonts w:ascii="Times New Roman" w:hAnsi="Times New Roman"/>
          <w:sz w:val="28"/>
          <w:szCs w:val="28"/>
        </w:rPr>
        <w:t xml:space="preserve">Привлекают высококвалифицированных рабочих и специалистов в качестве наставников при трудоустройстве </w:t>
      </w:r>
      <w:r w:rsidR="00EB12AF" w:rsidRPr="008D4A19">
        <w:rPr>
          <w:rFonts w:ascii="Times New Roman" w:hAnsi="Times New Roman"/>
          <w:sz w:val="28"/>
          <w:szCs w:val="28"/>
        </w:rPr>
        <w:t>выпускников профессиональных образовательных организаций и</w:t>
      </w:r>
      <w:r w:rsidR="00ED504B" w:rsidRPr="008D4A19">
        <w:rPr>
          <w:rFonts w:ascii="Times New Roman" w:hAnsi="Times New Roman"/>
          <w:sz w:val="28"/>
          <w:szCs w:val="28"/>
        </w:rPr>
        <w:t xml:space="preserve"> </w:t>
      </w:r>
      <w:r w:rsidR="00101943" w:rsidRPr="008D4A19">
        <w:rPr>
          <w:rFonts w:ascii="Times New Roman" w:hAnsi="Times New Roman"/>
          <w:sz w:val="28"/>
          <w:szCs w:val="28"/>
        </w:rPr>
        <w:t>(</w:t>
      </w:r>
      <w:r w:rsidR="00EB12AF" w:rsidRPr="008D4A19">
        <w:rPr>
          <w:rFonts w:ascii="Times New Roman" w:hAnsi="Times New Roman"/>
          <w:sz w:val="28"/>
          <w:szCs w:val="28"/>
        </w:rPr>
        <w:t>или</w:t>
      </w:r>
      <w:r w:rsidR="00101943" w:rsidRPr="008D4A19">
        <w:rPr>
          <w:rFonts w:ascii="Times New Roman" w:hAnsi="Times New Roman"/>
          <w:sz w:val="28"/>
          <w:szCs w:val="28"/>
        </w:rPr>
        <w:t>)</w:t>
      </w:r>
      <w:r w:rsidR="00EB12AF" w:rsidRPr="008D4A19">
        <w:rPr>
          <w:rFonts w:ascii="Times New Roman" w:hAnsi="Times New Roman"/>
          <w:sz w:val="28"/>
          <w:szCs w:val="28"/>
        </w:rPr>
        <w:t xml:space="preserve"> образовательных организаций высшего образования</w:t>
      </w:r>
      <w:r w:rsidR="00211BF9" w:rsidRPr="008D4A19">
        <w:rPr>
          <w:rFonts w:ascii="Times New Roman" w:hAnsi="Times New Roman"/>
          <w:sz w:val="28"/>
          <w:szCs w:val="28"/>
        </w:rPr>
        <w:t>.</w:t>
      </w:r>
    </w:p>
    <w:p w:rsidR="00467755" w:rsidRPr="008D4A19" w:rsidRDefault="006A70DF" w:rsidP="00904E55">
      <w:pPr>
        <w:widowControl w:val="0"/>
        <w:tabs>
          <w:tab w:val="left" w:pos="709"/>
        </w:tabs>
        <w:spacing w:after="0" w:line="233" w:lineRule="auto"/>
        <w:ind w:firstLine="709"/>
        <w:jc w:val="both"/>
        <w:rPr>
          <w:rFonts w:ascii="Times New Roman" w:hAnsi="Times New Roman"/>
          <w:sz w:val="28"/>
          <w:szCs w:val="28"/>
        </w:rPr>
      </w:pPr>
      <w:r w:rsidRPr="008D4A19">
        <w:rPr>
          <w:rFonts w:ascii="Times New Roman" w:hAnsi="Times New Roman"/>
          <w:sz w:val="28"/>
          <w:szCs w:val="28"/>
        </w:rPr>
        <w:t>3.3</w:t>
      </w:r>
      <w:r w:rsidR="00AF6A81" w:rsidRPr="008D4A19">
        <w:rPr>
          <w:rFonts w:ascii="Times New Roman" w:hAnsi="Times New Roman"/>
          <w:sz w:val="28"/>
          <w:szCs w:val="28"/>
        </w:rPr>
        <w:t>7</w:t>
      </w:r>
      <w:r w:rsidRPr="008D4A19">
        <w:rPr>
          <w:rFonts w:ascii="Times New Roman" w:hAnsi="Times New Roman"/>
          <w:sz w:val="28"/>
          <w:szCs w:val="28"/>
        </w:rPr>
        <w:t xml:space="preserve">. </w:t>
      </w:r>
      <w:r w:rsidR="009D5D33" w:rsidRPr="008D4A19">
        <w:rPr>
          <w:rFonts w:ascii="Times New Roman" w:hAnsi="Times New Roman"/>
          <w:sz w:val="28"/>
          <w:szCs w:val="28"/>
        </w:rPr>
        <w:t>Оказывают содействие в разработке и</w:t>
      </w:r>
      <w:r w:rsidR="002F76AF" w:rsidRPr="008D4A19">
        <w:rPr>
          <w:rFonts w:ascii="Times New Roman" w:hAnsi="Times New Roman"/>
          <w:sz w:val="28"/>
          <w:szCs w:val="28"/>
        </w:rPr>
        <w:t xml:space="preserve"> реализации дополнительных мероприятий в сфере занятости населения, направленных на снижение напряженности на рынке труда.</w:t>
      </w:r>
      <w:r w:rsidR="009F3002" w:rsidRPr="008D4A19">
        <w:rPr>
          <w:rFonts w:ascii="Times New Roman" w:hAnsi="Times New Roman"/>
          <w:sz w:val="28"/>
          <w:szCs w:val="28"/>
        </w:rPr>
        <w:t xml:space="preserve"> </w:t>
      </w:r>
    </w:p>
    <w:p w:rsidR="00F17DC5" w:rsidRPr="008D4A19" w:rsidRDefault="00F17DC5" w:rsidP="00904E55">
      <w:pPr>
        <w:widowControl w:val="0"/>
        <w:autoSpaceDE w:val="0"/>
        <w:autoSpaceDN w:val="0"/>
        <w:adjustRightInd w:val="0"/>
        <w:spacing w:after="0" w:line="233" w:lineRule="auto"/>
        <w:ind w:firstLine="709"/>
        <w:jc w:val="both"/>
        <w:rPr>
          <w:rFonts w:ascii="Times New Roman" w:hAnsi="Times New Roman"/>
          <w:color w:val="000000"/>
          <w:sz w:val="28"/>
          <w:szCs w:val="28"/>
        </w:rPr>
      </w:pPr>
      <w:r w:rsidRPr="008D4A19">
        <w:rPr>
          <w:rFonts w:ascii="Times New Roman" w:hAnsi="Times New Roman"/>
          <w:color w:val="000000"/>
          <w:sz w:val="28"/>
          <w:szCs w:val="28"/>
        </w:rPr>
        <w:t>3.3</w:t>
      </w:r>
      <w:bookmarkStart w:id="14" w:name="sub_18110"/>
      <w:r w:rsidR="00AF6A81" w:rsidRPr="008D4A19">
        <w:rPr>
          <w:rFonts w:ascii="Times New Roman" w:hAnsi="Times New Roman"/>
          <w:color w:val="000000"/>
          <w:sz w:val="28"/>
          <w:szCs w:val="28"/>
        </w:rPr>
        <w:t>8</w:t>
      </w:r>
      <w:r w:rsidR="002322A0" w:rsidRPr="008D4A19">
        <w:rPr>
          <w:rFonts w:ascii="Times New Roman" w:hAnsi="Times New Roman"/>
          <w:color w:val="000000"/>
          <w:sz w:val="28"/>
          <w:szCs w:val="28"/>
        </w:rPr>
        <w:t>.</w:t>
      </w:r>
      <w:r w:rsidRPr="008D4A19">
        <w:rPr>
          <w:rFonts w:ascii="Times New Roman" w:hAnsi="Times New Roman"/>
          <w:color w:val="000000"/>
          <w:sz w:val="28"/>
          <w:szCs w:val="28"/>
        </w:rPr>
        <w:t xml:space="preserve"> Запрашивают мнение выборного органа первичной профсоюзной организации в случае принятия решения о заключении с частным агентством занятости договора о предоставлении труда работников (персонала) для проведения работ, связанных с заведомо временным (до девяти месяцев) расширением производства или объема оказываемых услуг, число которых превышает 10 процентов от среднесписочной численности работников принимающей стороны.</w:t>
      </w:r>
      <w:bookmarkEnd w:id="14"/>
      <w:r w:rsidRPr="008D4A19">
        <w:rPr>
          <w:rFonts w:ascii="Times New Roman" w:hAnsi="Times New Roman"/>
          <w:color w:val="000000"/>
          <w:sz w:val="28"/>
          <w:szCs w:val="28"/>
        </w:rPr>
        <w:t xml:space="preserve"> </w:t>
      </w:r>
    </w:p>
    <w:p w:rsidR="0005558F" w:rsidRPr="008D4A19" w:rsidRDefault="0005558F" w:rsidP="00904E55">
      <w:pPr>
        <w:widowControl w:val="0"/>
        <w:spacing w:after="0" w:line="233" w:lineRule="auto"/>
        <w:ind w:firstLine="709"/>
        <w:jc w:val="both"/>
        <w:rPr>
          <w:rFonts w:ascii="Times New Roman" w:hAnsi="Times New Roman"/>
          <w:bCs/>
          <w:sz w:val="28"/>
          <w:szCs w:val="28"/>
        </w:rPr>
      </w:pPr>
      <w:r w:rsidRPr="008D4A19">
        <w:rPr>
          <w:rFonts w:ascii="Times New Roman" w:hAnsi="Times New Roman"/>
          <w:bCs/>
          <w:sz w:val="28"/>
          <w:szCs w:val="28"/>
        </w:rPr>
        <w:t>Правительство:</w:t>
      </w:r>
    </w:p>
    <w:p w:rsidR="0005558F" w:rsidRPr="008D4A19" w:rsidRDefault="006A70DF" w:rsidP="00904E55">
      <w:pPr>
        <w:pStyle w:val="ConsPlusNormal"/>
        <w:spacing w:line="233" w:lineRule="auto"/>
        <w:ind w:firstLine="709"/>
        <w:jc w:val="both"/>
        <w:rPr>
          <w:rFonts w:ascii="Times New Roman" w:hAnsi="Times New Roman" w:cs="Times New Roman"/>
          <w:sz w:val="28"/>
          <w:szCs w:val="28"/>
        </w:rPr>
      </w:pPr>
      <w:r w:rsidRPr="008D4A19">
        <w:rPr>
          <w:rFonts w:ascii="Times New Roman" w:hAnsi="Times New Roman" w:cs="Times New Roman"/>
          <w:sz w:val="28"/>
          <w:szCs w:val="28"/>
        </w:rPr>
        <w:t>3.</w:t>
      </w:r>
      <w:r w:rsidR="00645C85" w:rsidRPr="008D4A19">
        <w:rPr>
          <w:rFonts w:ascii="Times New Roman" w:hAnsi="Times New Roman" w:cs="Times New Roman"/>
          <w:sz w:val="28"/>
          <w:szCs w:val="28"/>
        </w:rPr>
        <w:t>3</w:t>
      </w:r>
      <w:r w:rsidR="00AF6A81" w:rsidRPr="008D4A19">
        <w:rPr>
          <w:rFonts w:ascii="Times New Roman" w:hAnsi="Times New Roman" w:cs="Times New Roman"/>
          <w:sz w:val="28"/>
          <w:szCs w:val="28"/>
        </w:rPr>
        <w:t>9</w:t>
      </w:r>
      <w:r w:rsidR="00022DBE" w:rsidRPr="008D4A19">
        <w:rPr>
          <w:rFonts w:ascii="Times New Roman" w:hAnsi="Times New Roman" w:cs="Times New Roman"/>
          <w:sz w:val="28"/>
          <w:szCs w:val="28"/>
        </w:rPr>
        <w:t xml:space="preserve">. </w:t>
      </w:r>
      <w:r w:rsidR="0005558F" w:rsidRPr="008D4A19">
        <w:rPr>
          <w:rFonts w:ascii="Times New Roman" w:hAnsi="Times New Roman" w:cs="Times New Roman"/>
          <w:sz w:val="28"/>
          <w:szCs w:val="28"/>
        </w:rPr>
        <w:t>Обеспечивает модернизацию рынка труда с сохранением приоритета активных форм занятости</w:t>
      </w:r>
      <w:r w:rsidR="009D4D26" w:rsidRPr="008D4A19">
        <w:rPr>
          <w:rFonts w:ascii="Times New Roman" w:hAnsi="Times New Roman" w:cs="Times New Roman"/>
          <w:sz w:val="28"/>
          <w:szCs w:val="28"/>
        </w:rPr>
        <w:t xml:space="preserve"> населения</w:t>
      </w:r>
      <w:r w:rsidR="0005558F" w:rsidRPr="008D4A19">
        <w:rPr>
          <w:rFonts w:ascii="Times New Roman" w:hAnsi="Times New Roman" w:cs="Times New Roman"/>
          <w:sz w:val="28"/>
          <w:szCs w:val="28"/>
        </w:rPr>
        <w:t>.</w:t>
      </w:r>
    </w:p>
    <w:p w:rsidR="00FC1DA4" w:rsidRPr="008D4A19" w:rsidRDefault="006A70DF" w:rsidP="00904E55">
      <w:pPr>
        <w:pStyle w:val="ConsPlusNormal"/>
        <w:spacing w:line="233" w:lineRule="auto"/>
        <w:ind w:firstLine="709"/>
        <w:jc w:val="both"/>
        <w:rPr>
          <w:rFonts w:ascii="Times New Roman" w:hAnsi="Times New Roman" w:cs="Times New Roman"/>
          <w:sz w:val="28"/>
          <w:szCs w:val="28"/>
        </w:rPr>
      </w:pPr>
      <w:r w:rsidRPr="008D4A19">
        <w:rPr>
          <w:rFonts w:ascii="Times New Roman" w:hAnsi="Times New Roman" w:cs="Times New Roman"/>
          <w:sz w:val="28"/>
          <w:szCs w:val="28"/>
        </w:rPr>
        <w:t>3.</w:t>
      </w:r>
      <w:r w:rsidR="00AF6A81" w:rsidRPr="008D4A19">
        <w:rPr>
          <w:rFonts w:ascii="Times New Roman" w:hAnsi="Times New Roman" w:cs="Times New Roman"/>
          <w:sz w:val="28"/>
          <w:szCs w:val="28"/>
        </w:rPr>
        <w:t>40</w:t>
      </w:r>
      <w:r w:rsidRPr="008D4A19">
        <w:rPr>
          <w:rFonts w:ascii="Times New Roman" w:hAnsi="Times New Roman" w:cs="Times New Roman"/>
          <w:sz w:val="28"/>
          <w:szCs w:val="28"/>
        </w:rPr>
        <w:t xml:space="preserve">. </w:t>
      </w:r>
      <w:r w:rsidR="00372FDC" w:rsidRPr="008D4A19">
        <w:rPr>
          <w:rFonts w:ascii="Times New Roman" w:hAnsi="Times New Roman" w:cs="Times New Roman"/>
          <w:sz w:val="28"/>
          <w:szCs w:val="28"/>
        </w:rPr>
        <w:t>Обеспечивает</w:t>
      </w:r>
      <w:r w:rsidR="00FC1DA4" w:rsidRPr="008D4A19">
        <w:rPr>
          <w:rFonts w:ascii="Times New Roman" w:hAnsi="Times New Roman" w:cs="Times New Roman"/>
          <w:sz w:val="28"/>
          <w:szCs w:val="28"/>
        </w:rPr>
        <w:t xml:space="preserve"> повышени</w:t>
      </w:r>
      <w:r w:rsidR="00372FDC" w:rsidRPr="008D4A19">
        <w:rPr>
          <w:rFonts w:ascii="Times New Roman" w:hAnsi="Times New Roman" w:cs="Times New Roman"/>
          <w:sz w:val="28"/>
          <w:szCs w:val="28"/>
        </w:rPr>
        <w:t>е</w:t>
      </w:r>
      <w:r w:rsidR="00FC1DA4" w:rsidRPr="008D4A19">
        <w:rPr>
          <w:rFonts w:ascii="Times New Roman" w:hAnsi="Times New Roman" w:cs="Times New Roman"/>
          <w:sz w:val="28"/>
          <w:szCs w:val="28"/>
        </w:rPr>
        <w:t xml:space="preserve"> эффективности государственной политики занятости, качества и </w:t>
      </w:r>
      <w:r w:rsidR="00FC13F1" w:rsidRPr="008D4A19">
        <w:rPr>
          <w:rFonts w:ascii="Times New Roman" w:hAnsi="Times New Roman" w:cs="Times New Roman"/>
          <w:sz w:val="28"/>
          <w:szCs w:val="28"/>
        </w:rPr>
        <w:t xml:space="preserve">доступности </w:t>
      </w:r>
      <w:r w:rsidR="00432203" w:rsidRPr="008D4A19">
        <w:rPr>
          <w:rFonts w:ascii="Times New Roman" w:hAnsi="Times New Roman" w:cs="Times New Roman"/>
          <w:sz w:val="28"/>
          <w:szCs w:val="28"/>
        </w:rPr>
        <w:t xml:space="preserve">мер государственной поддержки в сфере </w:t>
      </w:r>
      <w:r w:rsidR="00FC1DA4" w:rsidRPr="008D4A19">
        <w:rPr>
          <w:rFonts w:ascii="Times New Roman" w:hAnsi="Times New Roman" w:cs="Times New Roman"/>
          <w:sz w:val="28"/>
          <w:szCs w:val="28"/>
        </w:rPr>
        <w:t xml:space="preserve">занятости населения. </w:t>
      </w:r>
    </w:p>
    <w:p w:rsidR="009D4D26" w:rsidRPr="008D4A19" w:rsidRDefault="006A70DF" w:rsidP="00904E55">
      <w:pPr>
        <w:pStyle w:val="ConsPlusNormal"/>
        <w:spacing w:line="233" w:lineRule="auto"/>
        <w:ind w:firstLine="709"/>
        <w:jc w:val="both"/>
        <w:rPr>
          <w:rFonts w:ascii="Times New Roman" w:hAnsi="Times New Roman" w:cs="Times New Roman"/>
          <w:sz w:val="28"/>
          <w:szCs w:val="28"/>
        </w:rPr>
      </w:pPr>
      <w:r w:rsidRPr="008D4A19">
        <w:rPr>
          <w:rFonts w:ascii="Times New Roman" w:hAnsi="Times New Roman" w:cs="Times New Roman"/>
          <w:sz w:val="28"/>
          <w:szCs w:val="28"/>
        </w:rPr>
        <w:t>3.</w:t>
      </w:r>
      <w:r w:rsidR="00AF6A81" w:rsidRPr="008D4A19">
        <w:rPr>
          <w:rFonts w:ascii="Times New Roman" w:hAnsi="Times New Roman" w:cs="Times New Roman"/>
          <w:sz w:val="28"/>
          <w:szCs w:val="28"/>
        </w:rPr>
        <w:t>41</w:t>
      </w:r>
      <w:r w:rsidR="00022DBE" w:rsidRPr="008D4A19">
        <w:rPr>
          <w:rFonts w:ascii="Times New Roman" w:hAnsi="Times New Roman" w:cs="Times New Roman"/>
          <w:sz w:val="28"/>
          <w:szCs w:val="28"/>
        </w:rPr>
        <w:t>.</w:t>
      </w:r>
      <w:r w:rsidR="009D4D26" w:rsidRPr="008D4A19">
        <w:rPr>
          <w:rFonts w:ascii="Times New Roman" w:hAnsi="Times New Roman" w:cs="Times New Roman"/>
          <w:sz w:val="28"/>
          <w:szCs w:val="28"/>
        </w:rPr>
        <w:t xml:space="preserve"> </w:t>
      </w:r>
      <w:r w:rsidR="00723BEA" w:rsidRPr="008D4A19">
        <w:rPr>
          <w:rFonts w:ascii="Times New Roman" w:hAnsi="Times New Roman" w:cs="Times New Roman"/>
          <w:sz w:val="28"/>
          <w:szCs w:val="28"/>
        </w:rPr>
        <w:t xml:space="preserve">Осуществляет разработку и реализацию государственных программ подготовки и переподготовки кадров по профессиям, востребованным в экономике Республики Татарстан, </w:t>
      </w:r>
      <w:r w:rsidR="00723BEA" w:rsidRPr="008D4A19">
        <w:rPr>
          <w:rFonts w:ascii="Times New Roman" w:hAnsi="Times New Roman" w:cs="Times New Roman"/>
          <w:color w:val="000000"/>
          <w:sz w:val="28"/>
          <w:szCs w:val="28"/>
        </w:rPr>
        <w:t>формирование региональной системы развития профессиональных квалификаций в части нормативного обеспечения процессов внедрения системы профессиональных стандартов и сертификации профессиональных квалификаций.</w:t>
      </w:r>
    </w:p>
    <w:p w:rsidR="007E20B8" w:rsidRPr="008D4A19" w:rsidRDefault="00C37FAC" w:rsidP="00904E55">
      <w:pPr>
        <w:widowControl w:val="0"/>
        <w:spacing w:after="0" w:line="233" w:lineRule="auto"/>
        <w:ind w:firstLine="709"/>
        <w:jc w:val="both"/>
        <w:rPr>
          <w:rFonts w:ascii="Times New Roman" w:hAnsi="Times New Roman"/>
          <w:color w:val="FF0000"/>
          <w:sz w:val="28"/>
          <w:szCs w:val="28"/>
        </w:rPr>
      </w:pPr>
      <w:r w:rsidRPr="008D4A19">
        <w:rPr>
          <w:rFonts w:ascii="Times New Roman" w:hAnsi="Times New Roman"/>
          <w:sz w:val="28"/>
          <w:szCs w:val="28"/>
        </w:rPr>
        <w:t>3.</w:t>
      </w:r>
      <w:r w:rsidR="00AF6A81" w:rsidRPr="008D4A19">
        <w:rPr>
          <w:rFonts w:ascii="Times New Roman" w:hAnsi="Times New Roman"/>
          <w:sz w:val="28"/>
          <w:szCs w:val="28"/>
        </w:rPr>
        <w:t>42</w:t>
      </w:r>
      <w:r w:rsidR="007E20B8" w:rsidRPr="008D4A19">
        <w:rPr>
          <w:rFonts w:ascii="Times New Roman" w:hAnsi="Times New Roman"/>
          <w:sz w:val="28"/>
          <w:szCs w:val="28"/>
        </w:rPr>
        <w:t xml:space="preserve">. Совершенствует нормативно-правовое регулирование и инструменты финансового обеспечения практико-ориентированных образовательных программ, стажировок учащихся и выпускников профессиональных образовательных организаций и образовательных организаций высшего образования в целях получения навыков </w:t>
      </w:r>
      <w:r w:rsidR="005E3667">
        <w:rPr>
          <w:rFonts w:ascii="Times New Roman" w:hAnsi="Times New Roman"/>
          <w:sz w:val="28"/>
          <w:szCs w:val="28"/>
        </w:rPr>
        <w:br/>
      </w:r>
      <w:r w:rsidR="007E20B8" w:rsidRPr="008D4A19">
        <w:rPr>
          <w:rFonts w:ascii="Times New Roman" w:hAnsi="Times New Roman"/>
          <w:sz w:val="28"/>
          <w:szCs w:val="28"/>
        </w:rPr>
        <w:t>и опыта работы, а также их последующего трудоустройства на постоянные рабочие места.</w:t>
      </w:r>
      <w:r w:rsidR="007E20B8" w:rsidRPr="008D4A19">
        <w:rPr>
          <w:rFonts w:ascii="Times New Roman" w:hAnsi="Times New Roman"/>
          <w:color w:val="FF0000"/>
          <w:sz w:val="28"/>
          <w:szCs w:val="28"/>
        </w:rPr>
        <w:t xml:space="preserve"> </w:t>
      </w:r>
    </w:p>
    <w:p w:rsidR="0005558F" w:rsidRPr="008D4A19" w:rsidRDefault="00050549" w:rsidP="00BB49F4">
      <w:pPr>
        <w:pStyle w:val="ConsPlusNormal"/>
        <w:tabs>
          <w:tab w:val="left" w:pos="709"/>
        </w:tabs>
        <w:spacing w:line="235" w:lineRule="auto"/>
        <w:ind w:firstLine="709"/>
        <w:jc w:val="both"/>
        <w:rPr>
          <w:rFonts w:ascii="Times New Roman" w:hAnsi="Times New Roman" w:cs="Times New Roman"/>
          <w:color w:val="000000"/>
          <w:sz w:val="28"/>
          <w:szCs w:val="28"/>
        </w:rPr>
      </w:pPr>
      <w:r w:rsidRPr="008D4A19">
        <w:rPr>
          <w:rFonts w:ascii="Times New Roman" w:hAnsi="Times New Roman"/>
          <w:sz w:val="28"/>
          <w:szCs w:val="28"/>
        </w:rPr>
        <w:t xml:space="preserve">3.43. </w:t>
      </w:r>
      <w:r w:rsidR="00723BEA" w:rsidRPr="008D4A19">
        <w:rPr>
          <w:rFonts w:ascii="Times New Roman" w:hAnsi="Times New Roman"/>
          <w:sz w:val="28"/>
          <w:szCs w:val="28"/>
        </w:rPr>
        <w:t xml:space="preserve">Реализует политику по созданию благоприятного инвестиционного климата и осуществляет мероприятия по привлечению инвестиций в Республику Татарстан, оказывает поддержку при реализации инвестиционных проектов в приоритетных отраслях экономики </w:t>
      </w:r>
      <w:r w:rsidR="001D2BC0" w:rsidRPr="008D4A19">
        <w:rPr>
          <w:rFonts w:ascii="Times New Roman" w:hAnsi="Times New Roman"/>
          <w:sz w:val="28"/>
          <w:szCs w:val="28"/>
        </w:rPr>
        <w:t>республики</w:t>
      </w:r>
      <w:r w:rsidR="00723BEA" w:rsidRPr="008D4A19">
        <w:rPr>
          <w:rFonts w:ascii="Times New Roman" w:hAnsi="Times New Roman"/>
          <w:sz w:val="28"/>
          <w:szCs w:val="28"/>
        </w:rPr>
        <w:t>, содействует развитию малого предпринимательства в целях создания и модернизации рабочих мест.</w:t>
      </w:r>
    </w:p>
    <w:p w:rsidR="000E2A85" w:rsidRPr="008D4A19" w:rsidRDefault="00C37FAC" w:rsidP="00BB49F4">
      <w:pPr>
        <w:widowControl w:val="0"/>
        <w:spacing w:after="0" w:line="235" w:lineRule="auto"/>
        <w:ind w:firstLine="709"/>
        <w:jc w:val="both"/>
        <w:rPr>
          <w:rFonts w:ascii="Times New Roman" w:hAnsi="Times New Roman"/>
          <w:color w:val="FF0000"/>
          <w:sz w:val="28"/>
          <w:szCs w:val="28"/>
        </w:rPr>
      </w:pPr>
      <w:bookmarkStart w:id="15" w:name="sub_321"/>
      <w:r w:rsidRPr="008D4A19">
        <w:rPr>
          <w:rFonts w:ascii="Times New Roman" w:hAnsi="Times New Roman"/>
          <w:sz w:val="28"/>
          <w:szCs w:val="28"/>
        </w:rPr>
        <w:t>3.</w:t>
      </w:r>
      <w:r w:rsidR="00DB6EB3" w:rsidRPr="008D4A19">
        <w:rPr>
          <w:rFonts w:ascii="Times New Roman" w:hAnsi="Times New Roman"/>
          <w:sz w:val="28"/>
          <w:szCs w:val="28"/>
        </w:rPr>
        <w:t>4</w:t>
      </w:r>
      <w:r w:rsidR="00050549" w:rsidRPr="008D4A19">
        <w:rPr>
          <w:rFonts w:ascii="Times New Roman" w:hAnsi="Times New Roman"/>
          <w:sz w:val="28"/>
          <w:szCs w:val="28"/>
        </w:rPr>
        <w:t>4</w:t>
      </w:r>
      <w:r w:rsidR="00B01A18" w:rsidRPr="008D4A19">
        <w:rPr>
          <w:rFonts w:ascii="Times New Roman" w:eastAsia="Times New Roman" w:hAnsi="Times New Roman"/>
          <w:sz w:val="28"/>
          <w:szCs w:val="28"/>
          <w:lang w:eastAsia="ru-RU"/>
        </w:rPr>
        <w:t>. В</w:t>
      </w:r>
      <w:r w:rsidR="00325E8D" w:rsidRPr="008D4A19">
        <w:rPr>
          <w:rFonts w:ascii="Times New Roman" w:eastAsia="Times New Roman" w:hAnsi="Times New Roman"/>
          <w:sz w:val="28"/>
          <w:szCs w:val="28"/>
          <w:lang w:eastAsia="ru-RU"/>
        </w:rPr>
        <w:t xml:space="preserve"> пределах своей компетенции </w:t>
      </w:r>
      <w:r w:rsidR="00B01A18" w:rsidRPr="008D4A19">
        <w:rPr>
          <w:rFonts w:ascii="Times New Roman" w:eastAsia="Times New Roman" w:hAnsi="Times New Roman"/>
          <w:sz w:val="28"/>
          <w:szCs w:val="28"/>
          <w:lang w:eastAsia="ru-RU"/>
        </w:rPr>
        <w:t xml:space="preserve">реализует </w:t>
      </w:r>
      <w:r w:rsidR="00325E8D" w:rsidRPr="008D4A19">
        <w:rPr>
          <w:rFonts w:ascii="Times New Roman" w:eastAsia="Times New Roman" w:hAnsi="Times New Roman"/>
          <w:sz w:val="28"/>
          <w:szCs w:val="28"/>
          <w:lang w:eastAsia="ru-RU"/>
        </w:rPr>
        <w:t xml:space="preserve">мероприятия по </w:t>
      </w:r>
      <w:r w:rsidR="00B01A18" w:rsidRPr="008D4A19">
        <w:rPr>
          <w:rFonts w:ascii="Times New Roman" w:eastAsia="Times New Roman" w:hAnsi="Times New Roman"/>
          <w:sz w:val="28"/>
          <w:szCs w:val="28"/>
          <w:lang w:eastAsia="ru-RU"/>
        </w:rPr>
        <w:t>упорядочению привлечения и использования иностранной рабочей силы</w:t>
      </w:r>
      <w:r w:rsidR="0088665F" w:rsidRPr="008D4A19">
        <w:rPr>
          <w:rFonts w:ascii="Times New Roman" w:eastAsia="Times New Roman" w:hAnsi="Times New Roman"/>
          <w:sz w:val="28"/>
          <w:szCs w:val="28"/>
          <w:lang w:eastAsia="ru-RU"/>
        </w:rPr>
        <w:t xml:space="preserve"> с участием Республиканской трехсторонней комиссии по регулированию социально-трудовых отношений</w:t>
      </w:r>
      <w:r w:rsidR="00B01A18" w:rsidRPr="008D4A19">
        <w:rPr>
          <w:rFonts w:ascii="Times New Roman" w:eastAsia="Times New Roman" w:hAnsi="Times New Roman"/>
          <w:sz w:val="28"/>
          <w:szCs w:val="28"/>
          <w:lang w:eastAsia="ru-RU"/>
        </w:rPr>
        <w:t>.</w:t>
      </w:r>
      <w:r w:rsidR="00325E8D" w:rsidRPr="008D4A19">
        <w:rPr>
          <w:rFonts w:ascii="Times New Roman" w:eastAsia="Times New Roman" w:hAnsi="Times New Roman"/>
          <w:sz w:val="28"/>
          <w:szCs w:val="28"/>
          <w:lang w:eastAsia="ru-RU"/>
        </w:rPr>
        <w:t xml:space="preserve"> </w:t>
      </w:r>
    </w:p>
    <w:p w:rsidR="0005558F" w:rsidRPr="008D4A19" w:rsidRDefault="00C37FAC" w:rsidP="00BB49F4">
      <w:pPr>
        <w:pStyle w:val="ConsPlusNormal"/>
        <w:spacing w:line="235" w:lineRule="auto"/>
        <w:ind w:firstLine="709"/>
        <w:jc w:val="both"/>
        <w:rPr>
          <w:rFonts w:ascii="Times New Roman" w:hAnsi="Times New Roman" w:cs="Times New Roman"/>
          <w:color w:val="000000"/>
          <w:sz w:val="28"/>
          <w:szCs w:val="28"/>
        </w:rPr>
      </w:pPr>
      <w:bookmarkStart w:id="16" w:name="sub_322"/>
      <w:bookmarkEnd w:id="15"/>
      <w:r w:rsidRPr="008D4A19">
        <w:rPr>
          <w:rFonts w:ascii="Times New Roman" w:hAnsi="Times New Roman" w:cs="Times New Roman"/>
          <w:sz w:val="28"/>
          <w:szCs w:val="28"/>
        </w:rPr>
        <w:t>3.</w:t>
      </w:r>
      <w:r w:rsidR="006A70DF" w:rsidRPr="008D4A19">
        <w:rPr>
          <w:rFonts w:ascii="Times New Roman" w:hAnsi="Times New Roman" w:cs="Times New Roman"/>
          <w:sz w:val="28"/>
          <w:szCs w:val="28"/>
        </w:rPr>
        <w:t>4</w:t>
      </w:r>
      <w:r w:rsidR="00050549" w:rsidRPr="008D4A19">
        <w:rPr>
          <w:rFonts w:ascii="Times New Roman" w:hAnsi="Times New Roman" w:cs="Times New Roman"/>
          <w:sz w:val="28"/>
          <w:szCs w:val="28"/>
        </w:rPr>
        <w:t>5</w:t>
      </w:r>
      <w:r w:rsidR="0005558F" w:rsidRPr="008D4A19">
        <w:rPr>
          <w:rFonts w:ascii="Times New Roman" w:hAnsi="Times New Roman" w:cs="Times New Roman"/>
          <w:sz w:val="28"/>
          <w:szCs w:val="28"/>
        </w:rPr>
        <w:t xml:space="preserve">. </w:t>
      </w:r>
      <w:r w:rsidR="00723BEA" w:rsidRPr="008D4A19">
        <w:rPr>
          <w:rFonts w:ascii="Times New Roman" w:hAnsi="Times New Roman" w:cs="Times New Roman"/>
          <w:color w:val="000000"/>
          <w:sz w:val="28"/>
          <w:szCs w:val="28"/>
        </w:rPr>
        <w:t xml:space="preserve">Принимает меры по сбалансированию спроса и предложения рабочей силы на рынке труда на основе взаимодействия </w:t>
      </w:r>
      <w:r w:rsidR="00D157DD" w:rsidRPr="008D4A19">
        <w:rPr>
          <w:rFonts w:ascii="Times New Roman" w:hAnsi="Times New Roman" w:cs="Times New Roman"/>
          <w:color w:val="000000"/>
          <w:sz w:val="28"/>
          <w:szCs w:val="28"/>
        </w:rPr>
        <w:t xml:space="preserve">органов </w:t>
      </w:r>
      <w:r w:rsidR="00723BEA" w:rsidRPr="008D4A19">
        <w:rPr>
          <w:rFonts w:ascii="Times New Roman" w:hAnsi="Times New Roman" w:cs="Times New Roman"/>
          <w:color w:val="000000"/>
          <w:sz w:val="28"/>
          <w:szCs w:val="28"/>
        </w:rPr>
        <w:t>служб занятости и образовательных организаций.</w:t>
      </w:r>
    </w:p>
    <w:p w:rsidR="008002ED" w:rsidRPr="008D4A19" w:rsidRDefault="0005558F" w:rsidP="00BB49F4">
      <w:pPr>
        <w:pStyle w:val="ConsPlusNormal"/>
        <w:spacing w:line="235" w:lineRule="auto"/>
        <w:ind w:firstLine="709"/>
        <w:jc w:val="both"/>
        <w:rPr>
          <w:rFonts w:ascii="Times New Roman" w:hAnsi="Times New Roman" w:cs="Times New Roman"/>
          <w:color w:val="000000"/>
          <w:sz w:val="28"/>
          <w:szCs w:val="28"/>
        </w:rPr>
      </w:pPr>
      <w:r w:rsidRPr="008D4A19">
        <w:rPr>
          <w:rFonts w:ascii="Times New Roman" w:hAnsi="Times New Roman" w:cs="Times New Roman"/>
          <w:color w:val="000000"/>
          <w:sz w:val="28"/>
          <w:szCs w:val="28"/>
        </w:rPr>
        <w:t>3.</w:t>
      </w:r>
      <w:r w:rsidR="006A70DF" w:rsidRPr="008D4A19">
        <w:rPr>
          <w:rFonts w:ascii="Times New Roman" w:hAnsi="Times New Roman" w:cs="Times New Roman"/>
          <w:color w:val="000000"/>
          <w:sz w:val="28"/>
          <w:szCs w:val="28"/>
        </w:rPr>
        <w:t>4</w:t>
      </w:r>
      <w:r w:rsidR="00050549" w:rsidRPr="008D4A19">
        <w:rPr>
          <w:rFonts w:ascii="Times New Roman" w:hAnsi="Times New Roman" w:cs="Times New Roman"/>
          <w:color w:val="000000"/>
          <w:sz w:val="28"/>
          <w:szCs w:val="28"/>
        </w:rPr>
        <w:t>6</w:t>
      </w:r>
      <w:r w:rsidRPr="008D4A19">
        <w:rPr>
          <w:rFonts w:ascii="Times New Roman" w:hAnsi="Times New Roman" w:cs="Times New Roman"/>
          <w:color w:val="000000"/>
          <w:sz w:val="28"/>
          <w:szCs w:val="28"/>
        </w:rPr>
        <w:t xml:space="preserve">. </w:t>
      </w:r>
      <w:r w:rsidR="008002ED" w:rsidRPr="008D4A19">
        <w:rPr>
          <w:rFonts w:ascii="Times New Roman" w:hAnsi="Times New Roman" w:cs="Times New Roman"/>
          <w:color w:val="000000"/>
          <w:sz w:val="28"/>
          <w:szCs w:val="28"/>
        </w:rPr>
        <w:t xml:space="preserve">Принимает меры по повышению уровня занятости инвалидов и экономической заинтересованности работодателей в трудоустройстве инвалидов в целях реализации норм Конвенции ООН «О правах инвалидов» (резолюция 61/106 Генеральной Ассамблеи </w:t>
      </w:r>
      <w:r w:rsidR="00101943" w:rsidRPr="008D4A19">
        <w:rPr>
          <w:rFonts w:ascii="Times New Roman" w:hAnsi="Times New Roman" w:cs="Times New Roman"/>
          <w:color w:val="000000"/>
          <w:sz w:val="28"/>
          <w:szCs w:val="28"/>
        </w:rPr>
        <w:t xml:space="preserve">ООН </w:t>
      </w:r>
      <w:r w:rsidR="008002ED" w:rsidRPr="008D4A19">
        <w:rPr>
          <w:rFonts w:ascii="Times New Roman" w:hAnsi="Times New Roman" w:cs="Times New Roman"/>
          <w:color w:val="000000"/>
          <w:sz w:val="28"/>
          <w:szCs w:val="28"/>
        </w:rPr>
        <w:t>от 13 декабря 2006</w:t>
      </w:r>
      <w:r w:rsidR="008F0CE3" w:rsidRPr="008D4A19">
        <w:rPr>
          <w:rFonts w:ascii="Times New Roman" w:hAnsi="Times New Roman" w:cs="Times New Roman"/>
          <w:color w:val="000000"/>
          <w:sz w:val="28"/>
          <w:szCs w:val="28"/>
        </w:rPr>
        <w:t xml:space="preserve"> </w:t>
      </w:r>
      <w:r w:rsidR="008002ED" w:rsidRPr="008D4A19">
        <w:rPr>
          <w:rFonts w:ascii="Times New Roman" w:hAnsi="Times New Roman" w:cs="Times New Roman"/>
          <w:color w:val="000000"/>
          <w:sz w:val="28"/>
          <w:szCs w:val="28"/>
        </w:rPr>
        <w:t>г</w:t>
      </w:r>
      <w:r w:rsidR="00695E5B" w:rsidRPr="008D4A19">
        <w:rPr>
          <w:rFonts w:ascii="Times New Roman" w:hAnsi="Times New Roman" w:cs="Times New Roman"/>
          <w:color w:val="000000"/>
          <w:sz w:val="28"/>
          <w:szCs w:val="28"/>
        </w:rPr>
        <w:t>ода</w:t>
      </w:r>
      <w:r w:rsidR="008F0CE3" w:rsidRPr="008D4A19">
        <w:rPr>
          <w:rFonts w:ascii="Times New Roman" w:hAnsi="Times New Roman" w:cs="Times New Roman"/>
          <w:color w:val="000000"/>
          <w:sz w:val="28"/>
          <w:szCs w:val="28"/>
        </w:rPr>
        <w:t>,</w:t>
      </w:r>
      <w:r w:rsidR="008002ED" w:rsidRPr="008D4A19">
        <w:rPr>
          <w:rFonts w:ascii="Times New Roman" w:hAnsi="Times New Roman" w:cs="Times New Roman"/>
          <w:color w:val="000000"/>
          <w:sz w:val="28"/>
          <w:szCs w:val="28"/>
        </w:rPr>
        <w:t xml:space="preserve"> ратифицированной Российской Федерацией).</w:t>
      </w:r>
    </w:p>
    <w:p w:rsidR="00101943" w:rsidRPr="008D4A19" w:rsidRDefault="006A70DF" w:rsidP="00BB49F4">
      <w:pPr>
        <w:pStyle w:val="ConsPlusNormal"/>
        <w:spacing w:line="235" w:lineRule="auto"/>
        <w:ind w:firstLine="709"/>
        <w:jc w:val="both"/>
        <w:rPr>
          <w:rFonts w:ascii="Times New Roman" w:hAnsi="Times New Roman" w:cs="Times New Roman"/>
          <w:color w:val="000000"/>
          <w:sz w:val="28"/>
          <w:szCs w:val="28"/>
        </w:rPr>
      </w:pPr>
      <w:r w:rsidRPr="008D4A19">
        <w:rPr>
          <w:rFonts w:ascii="Times New Roman" w:hAnsi="Times New Roman" w:cs="Times New Roman"/>
          <w:color w:val="000000"/>
          <w:sz w:val="28"/>
          <w:szCs w:val="28"/>
        </w:rPr>
        <w:t>3.4</w:t>
      </w:r>
      <w:r w:rsidR="00050549" w:rsidRPr="008D4A19">
        <w:rPr>
          <w:rFonts w:ascii="Times New Roman" w:hAnsi="Times New Roman" w:cs="Times New Roman"/>
          <w:color w:val="000000"/>
          <w:sz w:val="28"/>
          <w:szCs w:val="28"/>
        </w:rPr>
        <w:t>7</w:t>
      </w:r>
      <w:r w:rsidR="00813C46" w:rsidRPr="008D4A19">
        <w:rPr>
          <w:rFonts w:ascii="Times New Roman" w:hAnsi="Times New Roman" w:cs="Times New Roman"/>
          <w:color w:val="000000"/>
          <w:sz w:val="28"/>
          <w:szCs w:val="28"/>
        </w:rPr>
        <w:t xml:space="preserve">. </w:t>
      </w:r>
      <w:r w:rsidR="00723BEA" w:rsidRPr="008D4A19">
        <w:rPr>
          <w:rFonts w:ascii="Times New Roman" w:hAnsi="Times New Roman" w:cs="Times New Roman"/>
          <w:color w:val="000000"/>
          <w:sz w:val="28"/>
          <w:szCs w:val="28"/>
        </w:rPr>
        <w:t>Осуществляет мероприятия по содействию занятости населения, в том числе в части трудоустройства отдельных категорий граждан.</w:t>
      </w:r>
    </w:p>
    <w:bookmarkEnd w:id="16"/>
    <w:p w:rsidR="009F3002" w:rsidRPr="008D4A19" w:rsidRDefault="0005558F" w:rsidP="00BB49F4">
      <w:pPr>
        <w:widowControl w:val="0"/>
        <w:tabs>
          <w:tab w:val="left" w:pos="851"/>
        </w:tabs>
        <w:spacing w:after="0" w:line="235" w:lineRule="auto"/>
        <w:ind w:firstLine="709"/>
        <w:jc w:val="both"/>
        <w:rPr>
          <w:rFonts w:ascii="Times New Roman" w:eastAsia="Times New Roman" w:hAnsi="Times New Roman"/>
          <w:color w:val="000000"/>
          <w:sz w:val="28"/>
          <w:szCs w:val="28"/>
          <w:lang w:eastAsia="ru-RU"/>
        </w:rPr>
      </w:pPr>
      <w:r w:rsidRPr="008D4A19">
        <w:rPr>
          <w:rFonts w:ascii="Times New Roman" w:eastAsia="Times New Roman" w:hAnsi="Times New Roman"/>
          <w:color w:val="000000"/>
          <w:sz w:val="28"/>
          <w:szCs w:val="28"/>
          <w:lang w:eastAsia="ru-RU"/>
        </w:rPr>
        <w:t>3.</w:t>
      </w:r>
      <w:r w:rsidR="006A70DF" w:rsidRPr="008D4A19">
        <w:rPr>
          <w:rFonts w:ascii="Times New Roman" w:eastAsia="Times New Roman" w:hAnsi="Times New Roman"/>
          <w:color w:val="000000"/>
          <w:sz w:val="28"/>
          <w:szCs w:val="28"/>
          <w:lang w:eastAsia="ru-RU"/>
        </w:rPr>
        <w:t>4</w:t>
      </w:r>
      <w:r w:rsidR="00050549" w:rsidRPr="008D4A19">
        <w:rPr>
          <w:rFonts w:ascii="Times New Roman" w:eastAsia="Times New Roman" w:hAnsi="Times New Roman"/>
          <w:color w:val="000000"/>
          <w:sz w:val="28"/>
          <w:szCs w:val="28"/>
          <w:lang w:eastAsia="ru-RU"/>
        </w:rPr>
        <w:t>8</w:t>
      </w:r>
      <w:r w:rsidRPr="008D4A19">
        <w:rPr>
          <w:rFonts w:ascii="Times New Roman" w:eastAsia="Times New Roman" w:hAnsi="Times New Roman"/>
          <w:color w:val="000000"/>
          <w:sz w:val="28"/>
          <w:szCs w:val="28"/>
          <w:lang w:eastAsia="ru-RU"/>
        </w:rPr>
        <w:t xml:space="preserve">. </w:t>
      </w:r>
      <w:r w:rsidR="00723BEA" w:rsidRPr="008D4A19">
        <w:rPr>
          <w:rFonts w:ascii="Times New Roman" w:eastAsia="Times New Roman" w:hAnsi="Times New Roman"/>
          <w:color w:val="000000"/>
          <w:sz w:val="28"/>
          <w:szCs w:val="28"/>
          <w:lang w:eastAsia="ru-RU"/>
        </w:rPr>
        <w:t xml:space="preserve">Разрабатывает меры по </w:t>
      </w:r>
      <w:r w:rsidR="00FE63A0" w:rsidRPr="008D4A19">
        <w:rPr>
          <w:rFonts w:ascii="Times New Roman" w:eastAsia="Times New Roman" w:hAnsi="Times New Roman"/>
          <w:color w:val="000000"/>
          <w:sz w:val="28"/>
          <w:szCs w:val="28"/>
          <w:lang w:eastAsia="ru-RU"/>
        </w:rPr>
        <w:t>противодействию</w:t>
      </w:r>
      <w:r w:rsidR="00723BEA" w:rsidRPr="008D4A19">
        <w:rPr>
          <w:rFonts w:ascii="Times New Roman" w:eastAsia="Times New Roman" w:hAnsi="Times New Roman"/>
          <w:color w:val="000000"/>
          <w:sz w:val="28"/>
          <w:szCs w:val="28"/>
          <w:lang w:eastAsia="ru-RU"/>
        </w:rPr>
        <w:t xml:space="preserve"> неформальной занятости.</w:t>
      </w:r>
    </w:p>
    <w:p w:rsidR="00493B3A" w:rsidRPr="008D4A19" w:rsidRDefault="00704917" w:rsidP="00BB49F4">
      <w:pPr>
        <w:widowControl w:val="0"/>
        <w:spacing w:after="0" w:line="235" w:lineRule="auto"/>
        <w:ind w:firstLine="709"/>
        <w:jc w:val="both"/>
        <w:rPr>
          <w:rFonts w:ascii="Times New Roman" w:hAnsi="Times New Roman"/>
          <w:color w:val="000000"/>
          <w:sz w:val="28"/>
          <w:szCs w:val="28"/>
        </w:rPr>
      </w:pPr>
      <w:r w:rsidRPr="008D4A19">
        <w:rPr>
          <w:rFonts w:ascii="Times New Roman" w:eastAsia="Times New Roman" w:hAnsi="Times New Roman"/>
          <w:color w:val="000000"/>
          <w:sz w:val="28"/>
          <w:szCs w:val="28"/>
          <w:lang w:eastAsia="ru-RU"/>
        </w:rPr>
        <w:t>3.</w:t>
      </w:r>
      <w:r w:rsidR="00850D85" w:rsidRPr="008D4A19">
        <w:rPr>
          <w:rFonts w:ascii="Times New Roman" w:eastAsia="Times New Roman" w:hAnsi="Times New Roman"/>
          <w:color w:val="000000"/>
          <w:sz w:val="28"/>
          <w:szCs w:val="28"/>
          <w:lang w:eastAsia="ru-RU"/>
        </w:rPr>
        <w:t>4</w:t>
      </w:r>
      <w:r w:rsidR="00050549" w:rsidRPr="008D4A19">
        <w:rPr>
          <w:rFonts w:ascii="Times New Roman" w:eastAsia="Times New Roman" w:hAnsi="Times New Roman"/>
          <w:color w:val="000000"/>
          <w:sz w:val="28"/>
          <w:szCs w:val="28"/>
          <w:lang w:eastAsia="ru-RU"/>
        </w:rPr>
        <w:t>9</w:t>
      </w:r>
      <w:r w:rsidRPr="008D4A19">
        <w:rPr>
          <w:rFonts w:ascii="Times New Roman" w:eastAsia="Times New Roman" w:hAnsi="Times New Roman"/>
          <w:color w:val="000000"/>
          <w:sz w:val="28"/>
          <w:szCs w:val="28"/>
          <w:lang w:eastAsia="ru-RU"/>
        </w:rPr>
        <w:t xml:space="preserve">. </w:t>
      </w:r>
      <w:r w:rsidR="00723BEA" w:rsidRPr="008D4A19">
        <w:rPr>
          <w:rFonts w:ascii="Times New Roman" w:eastAsia="Times New Roman" w:hAnsi="Times New Roman"/>
          <w:color w:val="000000"/>
          <w:sz w:val="28"/>
          <w:szCs w:val="28"/>
          <w:lang w:eastAsia="ru-RU"/>
        </w:rPr>
        <w:t>Принимает меры, направленные на смягчение негативных социальных последствий высвобождения работников в муниципальных образованиях Республики Татарстан, где сложилась</w:t>
      </w:r>
      <w:r w:rsidR="00723BEA" w:rsidRPr="008D4A19">
        <w:rPr>
          <w:rFonts w:ascii="Times New Roman" w:hAnsi="Times New Roman"/>
          <w:color w:val="000000"/>
          <w:sz w:val="28"/>
          <w:szCs w:val="28"/>
        </w:rPr>
        <w:t xml:space="preserve"> критическая ситуация на рынке труда, участвует в</w:t>
      </w:r>
      <w:r w:rsidR="00C53203" w:rsidRPr="008D4A19">
        <w:rPr>
          <w:rFonts w:ascii="Times New Roman" w:hAnsi="Times New Roman"/>
          <w:color w:val="000000"/>
          <w:sz w:val="28"/>
          <w:szCs w:val="28"/>
        </w:rPr>
        <w:t xml:space="preserve"> </w:t>
      </w:r>
      <w:r w:rsidR="00723BEA" w:rsidRPr="008D4A19">
        <w:rPr>
          <w:rFonts w:ascii="Times New Roman" w:hAnsi="Times New Roman"/>
          <w:color w:val="000000"/>
          <w:sz w:val="28"/>
          <w:szCs w:val="28"/>
        </w:rPr>
        <w:t>создании новых рабочих мест при высвобождении работников.</w:t>
      </w:r>
    </w:p>
    <w:p w:rsidR="00493B3A" w:rsidRPr="008D4A19" w:rsidRDefault="00D62003" w:rsidP="00BB49F4">
      <w:pPr>
        <w:pStyle w:val="ConsPlusNormal"/>
        <w:spacing w:line="235" w:lineRule="auto"/>
        <w:ind w:firstLine="709"/>
        <w:jc w:val="both"/>
        <w:rPr>
          <w:rFonts w:ascii="Times New Roman" w:hAnsi="Times New Roman" w:cs="Times New Roman"/>
          <w:color w:val="000000"/>
          <w:sz w:val="28"/>
          <w:szCs w:val="28"/>
        </w:rPr>
      </w:pPr>
      <w:r w:rsidRPr="008D4A19">
        <w:rPr>
          <w:rFonts w:ascii="Times New Roman" w:hAnsi="Times New Roman"/>
          <w:color w:val="000000"/>
          <w:sz w:val="28"/>
          <w:szCs w:val="28"/>
        </w:rPr>
        <w:t>3.</w:t>
      </w:r>
      <w:r w:rsidR="00050549" w:rsidRPr="008D4A19">
        <w:rPr>
          <w:rFonts w:ascii="Times New Roman" w:hAnsi="Times New Roman"/>
          <w:color w:val="000000"/>
          <w:sz w:val="28"/>
          <w:szCs w:val="28"/>
        </w:rPr>
        <w:t>50</w:t>
      </w:r>
      <w:r w:rsidR="00F90859" w:rsidRPr="008D4A19">
        <w:rPr>
          <w:rFonts w:ascii="Times New Roman" w:hAnsi="Times New Roman"/>
          <w:color w:val="000000"/>
          <w:sz w:val="28"/>
          <w:szCs w:val="28"/>
        </w:rPr>
        <w:t xml:space="preserve"> </w:t>
      </w:r>
      <w:r w:rsidR="00723BEA" w:rsidRPr="008D4A19">
        <w:rPr>
          <w:rFonts w:ascii="Times New Roman" w:hAnsi="Times New Roman" w:cs="Times New Roman"/>
          <w:color w:val="000000"/>
          <w:sz w:val="28"/>
          <w:szCs w:val="28"/>
        </w:rPr>
        <w:t>Осуществляет мероприятия, направленные на улучшение социально-экономического положения моногородов Республики Татарстан, включенных в</w:t>
      </w:r>
      <w:r w:rsidR="005206F7" w:rsidRPr="008D4A19">
        <w:rPr>
          <w:rFonts w:ascii="Times New Roman" w:hAnsi="Times New Roman" w:cs="Times New Roman"/>
          <w:color w:val="000000"/>
          <w:sz w:val="28"/>
          <w:szCs w:val="28"/>
        </w:rPr>
        <w:t xml:space="preserve"> </w:t>
      </w:r>
      <w:r w:rsidR="00723BEA" w:rsidRPr="008D4A19">
        <w:rPr>
          <w:rFonts w:ascii="Times New Roman" w:hAnsi="Times New Roman" w:cs="Times New Roman"/>
          <w:color w:val="000000"/>
          <w:sz w:val="28"/>
          <w:szCs w:val="28"/>
        </w:rPr>
        <w:t xml:space="preserve">Перечень монопрофильных муниципальных образований Российской Федерации (моногородов), утвержденный распоряжением Правительства Российской Федерации </w:t>
      </w:r>
      <w:r w:rsidR="009B1DDA" w:rsidRPr="008D4A19">
        <w:rPr>
          <w:rFonts w:ascii="Times New Roman" w:hAnsi="Times New Roman" w:cs="Times New Roman"/>
          <w:color w:val="000000"/>
          <w:sz w:val="28"/>
          <w:szCs w:val="28"/>
        </w:rPr>
        <w:t xml:space="preserve">от </w:t>
      </w:r>
      <w:r w:rsidR="002E26EB">
        <w:rPr>
          <w:rFonts w:ascii="Times New Roman" w:hAnsi="Times New Roman" w:cs="Times New Roman"/>
          <w:color w:val="000000"/>
          <w:sz w:val="28"/>
          <w:szCs w:val="28"/>
        </w:rPr>
        <w:br/>
      </w:r>
      <w:r w:rsidR="009B1DDA" w:rsidRPr="008D4A19">
        <w:rPr>
          <w:rFonts w:ascii="Times New Roman" w:hAnsi="Times New Roman" w:cs="Times New Roman"/>
          <w:color w:val="000000"/>
          <w:sz w:val="28"/>
          <w:szCs w:val="28"/>
        </w:rPr>
        <w:t>29 июля 2014 г</w:t>
      </w:r>
      <w:r w:rsidR="00695E5B" w:rsidRPr="008D4A19">
        <w:rPr>
          <w:rFonts w:ascii="Times New Roman" w:hAnsi="Times New Roman" w:cs="Times New Roman"/>
          <w:color w:val="000000"/>
          <w:sz w:val="28"/>
          <w:szCs w:val="28"/>
        </w:rPr>
        <w:t>ода</w:t>
      </w:r>
      <w:r w:rsidR="009B1DDA" w:rsidRPr="008D4A19">
        <w:rPr>
          <w:rFonts w:ascii="Times New Roman" w:hAnsi="Times New Roman" w:cs="Times New Roman"/>
          <w:color w:val="000000"/>
          <w:sz w:val="28"/>
          <w:szCs w:val="28"/>
        </w:rPr>
        <w:t xml:space="preserve"> </w:t>
      </w:r>
      <w:r w:rsidR="00723BEA" w:rsidRPr="008D4A19">
        <w:rPr>
          <w:rFonts w:ascii="Times New Roman" w:hAnsi="Times New Roman" w:cs="Times New Roman"/>
          <w:color w:val="000000"/>
          <w:sz w:val="28"/>
          <w:szCs w:val="28"/>
        </w:rPr>
        <w:t>№ 1398-р</w:t>
      </w:r>
      <w:r w:rsidR="006D2E79" w:rsidRPr="008D4A19">
        <w:rPr>
          <w:rFonts w:ascii="Times New Roman" w:hAnsi="Times New Roman" w:cs="Times New Roman"/>
          <w:color w:val="000000"/>
          <w:sz w:val="28"/>
          <w:szCs w:val="28"/>
        </w:rPr>
        <w:t>.</w:t>
      </w:r>
    </w:p>
    <w:p w:rsidR="00270AA6" w:rsidRPr="008D4A19" w:rsidRDefault="00270AA6" w:rsidP="00BB49F4">
      <w:pPr>
        <w:pStyle w:val="ConsPlusNormal"/>
        <w:spacing w:line="235" w:lineRule="auto"/>
        <w:ind w:firstLine="709"/>
        <w:jc w:val="both"/>
        <w:rPr>
          <w:rFonts w:ascii="Times New Roman" w:hAnsi="Times New Roman" w:cs="Times New Roman"/>
          <w:color w:val="000000"/>
          <w:sz w:val="28"/>
          <w:szCs w:val="28"/>
        </w:rPr>
      </w:pPr>
    </w:p>
    <w:p w:rsidR="0005558F" w:rsidRPr="008D4A19" w:rsidRDefault="00A36CEC" w:rsidP="00BB49F4">
      <w:pPr>
        <w:pStyle w:val="ConsPlusNormal"/>
        <w:spacing w:line="235" w:lineRule="auto"/>
        <w:ind w:firstLine="0"/>
        <w:jc w:val="center"/>
        <w:rPr>
          <w:rFonts w:ascii="Times New Roman" w:hAnsi="Times New Roman" w:cs="Times New Roman"/>
          <w:sz w:val="28"/>
          <w:szCs w:val="28"/>
        </w:rPr>
      </w:pPr>
      <w:r w:rsidRPr="008D4A19">
        <w:rPr>
          <w:rFonts w:ascii="Times New Roman" w:hAnsi="Times New Roman" w:cs="Times New Roman"/>
          <w:sz w:val="28"/>
          <w:szCs w:val="28"/>
        </w:rPr>
        <w:t>4</w:t>
      </w:r>
      <w:r w:rsidR="0005558F" w:rsidRPr="008D4A19">
        <w:rPr>
          <w:rFonts w:ascii="Times New Roman" w:hAnsi="Times New Roman" w:cs="Times New Roman"/>
          <w:sz w:val="28"/>
          <w:szCs w:val="28"/>
        </w:rPr>
        <w:t>.</w:t>
      </w:r>
      <w:r w:rsidR="00D414E5" w:rsidRPr="008D4A19">
        <w:rPr>
          <w:rFonts w:ascii="Times New Roman" w:hAnsi="Times New Roman" w:cs="Times New Roman"/>
          <w:sz w:val="28"/>
          <w:szCs w:val="28"/>
        </w:rPr>
        <w:t xml:space="preserve"> Условия и охрана труда, экологическая безопасность </w:t>
      </w:r>
    </w:p>
    <w:p w:rsidR="00E67B31" w:rsidRPr="008D4A19" w:rsidRDefault="00E67B31" w:rsidP="00BB49F4">
      <w:pPr>
        <w:pStyle w:val="ConsPlusNormal"/>
        <w:spacing w:line="235" w:lineRule="auto"/>
        <w:ind w:firstLine="709"/>
        <w:jc w:val="center"/>
        <w:rPr>
          <w:rFonts w:ascii="Times New Roman" w:hAnsi="Times New Roman" w:cs="Times New Roman"/>
          <w:sz w:val="28"/>
          <w:szCs w:val="28"/>
        </w:rPr>
      </w:pPr>
    </w:p>
    <w:p w:rsidR="0058460E" w:rsidRPr="008D4A19" w:rsidRDefault="0058460E" w:rsidP="00BB49F4">
      <w:pPr>
        <w:widowControl w:val="0"/>
        <w:autoSpaceDE w:val="0"/>
        <w:autoSpaceDN w:val="0"/>
        <w:adjustRightInd w:val="0"/>
        <w:spacing w:after="0" w:line="235" w:lineRule="auto"/>
        <w:ind w:firstLine="709"/>
        <w:jc w:val="both"/>
        <w:rPr>
          <w:rFonts w:ascii="Times New Roman" w:eastAsia="Times New Roman" w:hAnsi="Times New Roman"/>
          <w:color w:val="000000"/>
          <w:sz w:val="28"/>
          <w:szCs w:val="28"/>
          <w:lang w:eastAsia="ru-RU"/>
        </w:rPr>
      </w:pPr>
      <w:r w:rsidRPr="008D4A19">
        <w:rPr>
          <w:rFonts w:ascii="Times New Roman" w:eastAsia="Times New Roman" w:hAnsi="Times New Roman"/>
          <w:color w:val="000000"/>
          <w:sz w:val="28"/>
          <w:szCs w:val="28"/>
          <w:lang w:eastAsia="ru-RU"/>
        </w:rPr>
        <w:t>В целях обеспечения безопасности жизни и здоровья работников в процессе трудовой деятельности, сохранения их прав</w:t>
      </w:r>
      <w:r w:rsidR="001B54ED" w:rsidRPr="008D4A19">
        <w:rPr>
          <w:rFonts w:ascii="Times New Roman" w:eastAsia="Times New Roman" w:hAnsi="Times New Roman"/>
          <w:color w:val="000000"/>
          <w:sz w:val="28"/>
          <w:szCs w:val="28"/>
          <w:lang w:eastAsia="ru-RU"/>
        </w:rPr>
        <w:t>а</w:t>
      </w:r>
      <w:r w:rsidRPr="008D4A19">
        <w:rPr>
          <w:rFonts w:ascii="Times New Roman" w:eastAsia="Times New Roman" w:hAnsi="Times New Roman"/>
          <w:color w:val="000000"/>
          <w:sz w:val="28"/>
          <w:szCs w:val="28"/>
          <w:lang w:eastAsia="ru-RU"/>
        </w:rPr>
        <w:t xml:space="preserve"> </w:t>
      </w:r>
      <w:r w:rsidRPr="008D4A19">
        <w:rPr>
          <w:rFonts w:ascii="Times New Roman" w:eastAsia="Times New Roman" w:hAnsi="Times New Roman"/>
          <w:bCs/>
          <w:color w:val="000000"/>
          <w:sz w:val="28"/>
          <w:szCs w:val="28"/>
          <w:lang w:eastAsia="ru-RU"/>
        </w:rPr>
        <w:t>на труд в условиях, отвечающих требованиям безопасности и гигиены</w:t>
      </w:r>
      <w:r w:rsidR="00086AF8" w:rsidRPr="008D4A19">
        <w:rPr>
          <w:rFonts w:ascii="Times New Roman" w:eastAsia="Times New Roman" w:hAnsi="Times New Roman"/>
          <w:bCs/>
          <w:color w:val="000000"/>
          <w:sz w:val="28"/>
          <w:szCs w:val="28"/>
          <w:lang w:eastAsia="ru-RU"/>
        </w:rPr>
        <w:t xml:space="preserve"> труда</w:t>
      </w:r>
      <w:r w:rsidRPr="008D4A19">
        <w:rPr>
          <w:rFonts w:ascii="Times New Roman" w:eastAsia="Times New Roman" w:hAnsi="Times New Roman"/>
          <w:bCs/>
          <w:color w:val="000000"/>
          <w:sz w:val="28"/>
          <w:szCs w:val="28"/>
          <w:lang w:eastAsia="ru-RU"/>
        </w:rPr>
        <w:t xml:space="preserve">, </w:t>
      </w:r>
      <w:r w:rsidRPr="008D4A19">
        <w:rPr>
          <w:rFonts w:ascii="Times New Roman" w:eastAsia="Times New Roman" w:hAnsi="Times New Roman"/>
          <w:color w:val="000000"/>
          <w:sz w:val="28"/>
          <w:szCs w:val="28"/>
          <w:lang w:eastAsia="ru-RU"/>
        </w:rPr>
        <w:t>повышения эффективности мер по предупреждению производственного травматизма и профессиональных заболеваний:</w:t>
      </w:r>
      <w:r w:rsidR="00493B3A" w:rsidRPr="008D4A19">
        <w:rPr>
          <w:rFonts w:ascii="Times New Roman" w:eastAsia="Times New Roman" w:hAnsi="Times New Roman"/>
          <w:color w:val="000000"/>
          <w:sz w:val="28"/>
          <w:szCs w:val="28"/>
          <w:lang w:eastAsia="ru-RU"/>
        </w:rPr>
        <w:t xml:space="preserve"> </w:t>
      </w:r>
    </w:p>
    <w:p w:rsidR="0005558F" w:rsidRPr="008D4A19" w:rsidRDefault="0005558F" w:rsidP="00BB49F4">
      <w:pPr>
        <w:widowControl w:val="0"/>
        <w:autoSpaceDE w:val="0"/>
        <w:autoSpaceDN w:val="0"/>
        <w:adjustRightInd w:val="0"/>
        <w:spacing w:after="0" w:line="235" w:lineRule="auto"/>
        <w:ind w:firstLine="709"/>
        <w:jc w:val="both"/>
        <w:rPr>
          <w:rFonts w:ascii="Times New Roman" w:eastAsia="Times New Roman" w:hAnsi="Times New Roman"/>
          <w:bCs/>
          <w:color w:val="000000"/>
          <w:sz w:val="28"/>
          <w:szCs w:val="28"/>
          <w:lang w:eastAsia="ru-RU"/>
        </w:rPr>
      </w:pPr>
      <w:r w:rsidRPr="008D4A19">
        <w:rPr>
          <w:rFonts w:ascii="Times New Roman" w:eastAsia="Times New Roman" w:hAnsi="Times New Roman"/>
          <w:bCs/>
          <w:color w:val="000000"/>
          <w:sz w:val="28"/>
          <w:szCs w:val="28"/>
          <w:lang w:eastAsia="ru-RU"/>
        </w:rPr>
        <w:t>Стороны:</w:t>
      </w:r>
    </w:p>
    <w:p w:rsidR="00824613" w:rsidRPr="008D4A19" w:rsidRDefault="00022DBE" w:rsidP="00BB49F4">
      <w:pPr>
        <w:widowControl w:val="0"/>
        <w:tabs>
          <w:tab w:val="left" w:pos="709"/>
        </w:tabs>
        <w:spacing w:after="0" w:line="235" w:lineRule="auto"/>
        <w:ind w:firstLine="709"/>
        <w:jc w:val="both"/>
        <w:rPr>
          <w:rFonts w:ascii="Times New Roman" w:hAnsi="Times New Roman"/>
          <w:sz w:val="28"/>
          <w:szCs w:val="28"/>
        </w:rPr>
      </w:pPr>
      <w:r w:rsidRPr="008D4A19">
        <w:rPr>
          <w:rFonts w:ascii="Times New Roman" w:eastAsia="Times New Roman" w:hAnsi="Times New Roman"/>
          <w:bCs/>
          <w:color w:val="000000"/>
          <w:sz w:val="28"/>
          <w:szCs w:val="28"/>
          <w:lang w:eastAsia="ru-RU"/>
        </w:rPr>
        <w:t xml:space="preserve">4.1. </w:t>
      </w:r>
      <w:r w:rsidR="00824613" w:rsidRPr="008D4A19">
        <w:rPr>
          <w:rFonts w:ascii="Times New Roman" w:eastAsia="Times New Roman" w:hAnsi="Times New Roman"/>
          <w:bCs/>
          <w:iCs/>
          <w:color w:val="000000"/>
          <w:sz w:val="28"/>
          <w:szCs w:val="28"/>
          <w:lang w:eastAsia="ru-RU"/>
        </w:rPr>
        <w:t>Внедряют</w:t>
      </w:r>
      <w:r w:rsidR="00824613" w:rsidRPr="008D4A19">
        <w:rPr>
          <w:rFonts w:ascii="Times New Roman" w:eastAsia="Times New Roman" w:hAnsi="Times New Roman"/>
          <w:bCs/>
          <w:color w:val="000000"/>
          <w:sz w:val="28"/>
          <w:szCs w:val="28"/>
          <w:lang w:eastAsia="ru-RU"/>
        </w:rPr>
        <w:t xml:space="preserve"> </w:t>
      </w:r>
      <w:r w:rsidR="003459F6" w:rsidRPr="008D4A19">
        <w:rPr>
          <w:rFonts w:ascii="Times New Roman" w:eastAsia="Times New Roman" w:hAnsi="Times New Roman"/>
          <w:bCs/>
          <w:color w:val="000000"/>
          <w:sz w:val="28"/>
          <w:szCs w:val="28"/>
          <w:lang w:eastAsia="ru-RU"/>
        </w:rPr>
        <w:t>в организациях систем</w:t>
      </w:r>
      <w:r w:rsidR="0025245F" w:rsidRPr="008D4A19">
        <w:rPr>
          <w:rFonts w:ascii="Times New Roman" w:eastAsia="Times New Roman" w:hAnsi="Times New Roman"/>
          <w:bCs/>
          <w:color w:val="000000"/>
          <w:sz w:val="28"/>
          <w:szCs w:val="28"/>
          <w:lang w:eastAsia="ru-RU"/>
        </w:rPr>
        <w:t>у</w:t>
      </w:r>
      <w:r w:rsidR="003459F6" w:rsidRPr="008D4A19">
        <w:rPr>
          <w:rFonts w:ascii="Times New Roman" w:eastAsia="Times New Roman" w:hAnsi="Times New Roman"/>
          <w:bCs/>
          <w:color w:val="000000"/>
          <w:sz w:val="28"/>
          <w:szCs w:val="28"/>
          <w:lang w:eastAsia="ru-RU"/>
        </w:rPr>
        <w:t xml:space="preserve"> управления охраной труда</w:t>
      </w:r>
      <w:r w:rsidR="00D217E2" w:rsidRPr="008D4A19">
        <w:rPr>
          <w:rFonts w:ascii="Times New Roman" w:eastAsia="Times New Roman" w:hAnsi="Times New Roman"/>
          <w:bCs/>
          <w:color w:val="000000"/>
          <w:sz w:val="28"/>
          <w:szCs w:val="28"/>
          <w:lang w:eastAsia="ru-RU"/>
        </w:rPr>
        <w:t xml:space="preserve"> </w:t>
      </w:r>
      <w:r w:rsidR="00464543" w:rsidRPr="008D4A19">
        <w:rPr>
          <w:rFonts w:ascii="Times New Roman" w:eastAsia="Times New Roman" w:hAnsi="Times New Roman"/>
          <w:bCs/>
          <w:color w:val="000000"/>
          <w:sz w:val="28"/>
          <w:szCs w:val="28"/>
          <w:lang w:eastAsia="ru-RU"/>
        </w:rPr>
        <w:t xml:space="preserve">с учетом </w:t>
      </w:r>
      <w:r w:rsidR="008569A5" w:rsidRPr="008D4A19">
        <w:rPr>
          <w:rFonts w:ascii="Times New Roman" w:eastAsia="Times New Roman" w:hAnsi="Times New Roman"/>
          <w:bCs/>
          <w:color w:val="000000"/>
          <w:sz w:val="28"/>
          <w:szCs w:val="28"/>
          <w:lang w:eastAsia="ru-RU"/>
        </w:rPr>
        <w:t>П</w:t>
      </w:r>
      <w:r w:rsidR="00464543" w:rsidRPr="008D4A19">
        <w:rPr>
          <w:rFonts w:ascii="Times New Roman" w:eastAsia="Times New Roman" w:hAnsi="Times New Roman"/>
          <w:bCs/>
          <w:color w:val="000000"/>
          <w:sz w:val="28"/>
          <w:szCs w:val="28"/>
          <w:lang w:eastAsia="ru-RU"/>
        </w:rPr>
        <w:t xml:space="preserve">римерного положения о системе управления охраной труда, утвержденного </w:t>
      </w:r>
      <w:r w:rsidR="003F11C2" w:rsidRPr="008D4A19">
        <w:rPr>
          <w:rFonts w:ascii="Times New Roman" w:eastAsia="Times New Roman" w:hAnsi="Times New Roman"/>
          <w:bCs/>
          <w:color w:val="000000"/>
          <w:sz w:val="28"/>
          <w:szCs w:val="28"/>
          <w:lang w:eastAsia="ru-RU"/>
        </w:rPr>
        <w:t>приказ</w:t>
      </w:r>
      <w:r w:rsidR="00464543" w:rsidRPr="008D4A19">
        <w:rPr>
          <w:rFonts w:ascii="Times New Roman" w:eastAsia="Times New Roman" w:hAnsi="Times New Roman"/>
          <w:bCs/>
          <w:color w:val="000000"/>
          <w:sz w:val="28"/>
          <w:szCs w:val="28"/>
          <w:lang w:eastAsia="ru-RU"/>
        </w:rPr>
        <w:t>ом</w:t>
      </w:r>
      <w:r w:rsidR="003F11C2" w:rsidRPr="008D4A19">
        <w:rPr>
          <w:rFonts w:ascii="Times New Roman" w:eastAsia="Times New Roman" w:hAnsi="Times New Roman"/>
          <w:bCs/>
          <w:color w:val="000000"/>
          <w:sz w:val="28"/>
          <w:szCs w:val="28"/>
          <w:lang w:eastAsia="ru-RU"/>
        </w:rPr>
        <w:t xml:space="preserve"> Министерства труда и социальной защиты Российской Федерации от 29 октября </w:t>
      </w:r>
      <w:r w:rsidR="002E26EB">
        <w:rPr>
          <w:rFonts w:ascii="Times New Roman" w:eastAsia="Times New Roman" w:hAnsi="Times New Roman"/>
          <w:bCs/>
          <w:color w:val="000000"/>
          <w:sz w:val="28"/>
          <w:szCs w:val="28"/>
          <w:lang w:eastAsia="ru-RU"/>
        </w:rPr>
        <w:br/>
      </w:r>
      <w:r w:rsidR="003F11C2" w:rsidRPr="008D4A19">
        <w:rPr>
          <w:rFonts w:ascii="Times New Roman" w:eastAsia="Times New Roman" w:hAnsi="Times New Roman"/>
          <w:bCs/>
          <w:color w:val="000000"/>
          <w:sz w:val="28"/>
          <w:szCs w:val="28"/>
          <w:lang w:eastAsia="ru-RU"/>
        </w:rPr>
        <w:t>2021 г</w:t>
      </w:r>
      <w:r w:rsidR="00695E5B" w:rsidRPr="008D4A19">
        <w:rPr>
          <w:rFonts w:ascii="Times New Roman" w:eastAsia="Times New Roman" w:hAnsi="Times New Roman"/>
          <w:bCs/>
          <w:color w:val="000000"/>
          <w:sz w:val="28"/>
          <w:szCs w:val="28"/>
          <w:lang w:eastAsia="ru-RU"/>
        </w:rPr>
        <w:t>ода</w:t>
      </w:r>
      <w:r w:rsidR="003F11C2" w:rsidRPr="008D4A19">
        <w:rPr>
          <w:rFonts w:ascii="Times New Roman" w:eastAsia="Times New Roman" w:hAnsi="Times New Roman"/>
          <w:bCs/>
          <w:color w:val="000000"/>
          <w:sz w:val="28"/>
          <w:szCs w:val="28"/>
          <w:lang w:eastAsia="ru-RU"/>
        </w:rPr>
        <w:t xml:space="preserve"> №</w:t>
      </w:r>
      <w:r w:rsidRPr="008D4A19">
        <w:rPr>
          <w:rFonts w:ascii="Times New Roman" w:eastAsia="Times New Roman" w:hAnsi="Times New Roman"/>
          <w:bCs/>
          <w:color w:val="000000"/>
          <w:sz w:val="28"/>
          <w:szCs w:val="28"/>
          <w:lang w:eastAsia="ru-RU"/>
        </w:rPr>
        <w:t> </w:t>
      </w:r>
      <w:r w:rsidR="003F11C2" w:rsidRPr="008D4A19">
        <w:rPr>
          <w:rFonts w:ascii="Times New Roman" w:eastAsia="Times New Roman" w:hAnsi="Times New Roman"/>
          <w:bCs/>
          <w:color w:val="000000"/>
          <w:sz w:val="28"/>
          <w:szCs w:val="28"/>
          <w:lang w:eastAsia="ru-RU"/>
        </w:rPr>
        <w:t>776н «Об утверждении Примерного положения о</w:t>
      </w:r>
      <w:r w:rsidR="0027700E" w:rsidRPr="008D4A19">
        <w:rPr>
          <w:rFonts w:ascii="Times New Roman" w:eastAsia="Times New Roman" w:hAnsi="Times New Roman"/>
          <w:bCs/>
          <w:color w:val="000000"/>
          <w:sz w:val="28"/>
          <w:szCs w:val="28"/>
          <w:lang w:eastAsia="ru-RU"/>
        </w:rPr>
        <w:t xml:space="preserve"> </w:t>
      </w:r>
      <w:r w:rsidR="003F11C2" w:rsidRPr="008D4A19">
        <w:rPr>
          <w:rFonts w:ascii="Times New Roman" w:eastAsia="Times New Roman" w:hAnsi="Times New Roman"/>
          <w:bCs/>
          <w:color w:val="000000"/>
          <w:sz w:val="28"/>
          <w:szCs w:val="28"/>
          <w:lang w:eastAsia="ru-RU"/>
        </w:rPr>
        <w:t>системе управления охраной труда</w:t>
      </w:r>
      <w:r w:rsidR="00C366F6" w:rsidRPr="008D4A19">
        <w:rPr>
          <w:rFonts w:ascii="Times New Roman" w:eastAsia="Times New Roman" w:hAnsi="Times New Roman"/>
          <w:bCs/>
          <w:color w:val="000000"/>
          <w:sz w:val="28"/>
          <w:szCs w:val="28"/>
          <w:lang w:eastAsia="ru-RU"/>
        </w:rPr>
        <w:t>» (далее – Примерное положение о системе управления охраной труда).</w:t>
      </w:r>
      <w:r w:rsidR="00824613" w:rsidRPr="008D4A19">
        <w:rPr>
          <w:rFonts w:ascii="Times New Roman" w:hAnsi="Times New Roman"/>
          <w:color w:val="0070C0"/>
          <w:sz w:val="28"/>
          <w:szCs w:val="28"/>
        </w:rPr>
        <w:t xml:space="preserve"> </w:t>
      </w:r>
      <w:bookmarkStart w:id="17" w:name="_Hlk170730301"/>
    </w:p>
    <w:bookmarkEnd w:id="17"/>
    <w:p w:rsidR="00234631" w:rsidRPr="008D4A19" w:rsidRDefault="0005558F" w:rsidP="00F25634">
      <w:pPr>
        <w:pStyle w:val="ConsPlusNormal"/>
        <w:ind w:firstLine="709"/>
        <w:jc w:val="both"/>
        <w:rPr>
          <w:rFonts w:ascii="Times New Roman" w:hAnsi="Times New Roman" w:cs="Times New Roman"/>
          <w:sz w:val="28"/>
          <w:szCs w:val="28"/>
        </w:rPr>
      </w:pPr>
      <w:r w:rsidRPr="008D4A19">
        <w:rPr>
          <w:rFonts w:ascii="Times New Roman" w:hAnsi="Times New Roman" w:cs="Times New Roman"/>
          <w:sz w:val="28"/>
          <w:szCs w:val="28"/>
        </w:rPr>
        <w:t>4.</w:t>
      </w:r>
      <w:r w:rsidR="00610020" w:rsidRPr="008D4A19">
        <w:rPr>
          <w:rFonts w:ascii="Times New Roman" w:hAnsi="Times New Roman" w:cs="Times New Roman"/>
          <w:sz w:val="28"/>
          <w:szCs w:val="28"/>
        </w:rPr>
        <w:t>2</w:t>
      </w:r>
      <w:r w:rsidRPr="008D4A19">
        <w:rPr>
          <w:rFonts w:ascii="Times New Roman" w:hAnsi="Times New Roman" w:cs="Times New Roman"/>
          <w:sz w:val="28"/>
          <w:szCs w:val="28"/>
        </w:rPr>
        <w:t xml:space="preserve">. </w:t>
      </w:r>
      <w:r w:rsidR="00234631" w:rsidRPr="008D4A19">
        <w:rPr>
          <w:rFonts w:ascii="Times New Roman" w:hAnsi="Times New Roman" w:cs="Times New Roman"/>
          <w:sz w:val="28"/>
          <w:szCs w:val="28"/>
        </w:rPr>
        <w:t>Добиваются улучшения состояния охраны и условий труда на рабочих местах, снижения количества несчастных случаев со смертельным исходом, тяжелыми последствиями и групповых несчастных случаев на производстве и профессиональных заболеваний.</w:t>
      </w:r>
    </w:p>
    <w:p w:rsidR="008E22C5" w:rsidRPr="008D4A19" w:rsidRDefault="0005558F" w:rsidP="00F25634">
      <w:pPr>
        <w:pStyle w:val="ConsPlusNormal"/>
        <w:ind w:firstLine="709"/>
        <w:jc w:val="both"/>
        <w:rPr>
          <w:rFonts w:ascii="Times New Roman" w:hAnsi="Times New Roman" w:cs="Times New Roman"/>
          <w:color w:val="000000"/>
          <w:sz w:val="28"/>
          <w:szCs w:val="28"/>
        </w:rPr>
      </w:pPr>
      <w:r w:rsidRPr="008D4A19">
        <w:rPr>
          <w:rFonts w:ascii="Times New Roman" w:hAnsi="Times New Roman" w:cs="Times New Roman"/>
          <w:sz w:val="28"/>
          <w:szCs w:val="28"/>
        </w:rPr>
        <w:t>4.</w:t>
      </w:r>
      <w:r w:rsidR="00610020" w:rsidRPr="008D4A19">
        <w:rPr>
          <w:rFonts w:ascii="Times New Roman" w:hAnsi="Times New Roman" w:cs="Times New Roman"/>
          <w:sz w:val="28"/>
          <w:szCs w:val="28"/>
        </w:rPr>
        <w:t>3</w:t>
      </w:r>
      <w:r w:rsidRPr="008D4A19">
        <w:rPr>
          <w:rFonts w:ascii="Times New Roman" w:hAnsi="Times New Roman" w:cs="Times New Roman"/>
          <w:sz w:val="28"/>
          <w:szCs w:val="28"/>
        </w:rPr>
        <w:t xml:space="preserve">. </w:t>
      </w:r>
      <w:r w:rsidR="008E22C5" w:rsidRPr="008D4A19">
        <w:rPr>
          <w:rFonts w:ascii="Times New Roman" w:hAnsi="Times New Roman" w:cs="Times New Roman"/>
          <w:color w:val="000000"/>
          <w:sz w:val="28"/>
          <w:szCs w:val="28"/>
        </w:rPr>
        <w:t>Обеспечивают разработку комплекса технических мер, направленных на снижение тяжести труда на рабочих местах и влияни</w:t>
      </w:r>
      <w:r w:rsidR="00D15205" w:rsidRPr="008D4A19">
        <w:rPr>
          <w:rFonts w:ascii="Times New Roman" w:hAnsi="Times New Roman" w:cs="Times New Roman"/>
          <w:color w:val="000000"/>
          <w:sz w:val="28"/>
          <w:szCs w:val="28"/>
        </w:rPr>
        <w:t>я</w:t>
      </w:r>
      <w:r w:rsidR="008E22C5" w:rsidRPr="008D4A19">
        <w:rPr>
          <w:rFonts w:ascii="Times New Roman" w:hAnsi="Times New Roman" w:cs="Times New Roman"/>
          <w:color w:val="000000"/>
          <w:sz w:val="28"/>
          <w:szCs w:val="28"/>
        </w:rPr>
        <w:t xml:space="preserve"> на работников </w:t>
      </w:r>
      <w:r w:rsidR="007D7471" w:rsidRPr="008D4A19">
        <w:rPr>
          <w:rFonts w:ascii="Times New Roman" w:hAnsi="Times New Roman" w:cs="Times New Roman"/>
          <w:color w:val="000000"/>
          <w:sz w:val="28"/>
          <w:szCs w:val="28"/>
        </w:rPr>
        <w:t>вредных</w:t>
      </w:r>
      <w:r w:rsidR="008E22C5" w:rsidRPr="008D4A19">
        <w:rPr>
          <w:rFonts w:ascii="Times New Roman" w:hAnsi="Times New Roman" w:cs="Times New Roman"/>
          <w:color w:val="000000"/>
          <w:sz w:val="28"/>
          <w:szCs w:val="28"/>
        </w:rPr>
        <w:t xml:space="preserve"> факторов. </w:t>
      </w:r>
    </w:p>
    <w:p w:rsidR="0005558F" w:rsidRPr="008D4A19" w:rsidRDefault="00226560" w:rsidP="00F25634">
      <w:pPr>
        <w:pStyle w:val="ConsPlusNormal"/>
        <w:ind w:firstLine="709"/>
        <w:jc w:val="both"/>
        <w:rPr>
          <w:rFonts w:ascii="Times New Roman" w:hAnsi="Times New Roman" w:cs="Times New Roman"/>
          <w:sz w:val="28"/>
          <w:szCs w:val="28"/>
        </w:rPr>
      </w:pPr>
      <w:r w:rsidRPr="008D4A19">
        <w:rPr>
          <w:rFonts w:ascii="Times New Roman" w:hAnsi="Times New Roman" w:cs="Times New Roman"/>
          <w:sz w:val="28"/>
          <w:szCs w:val="28"/>
        </w:rPr>
        <w:t>4.</w:t>
      </w:r>
      <w:r w:rsidR="00610020" w:rsidRPr="008D4A19">
        <w:rPr>
          <w:rFonts w:ascii="Times New Roman" w:hAnsi="Times New Roman" w:cs="Times New Roman"/>
          <w:sz w:val="28"/>
          <w:szCs w:val="28"/>
        </w:rPr>
        <w:t>4</w:t>
      </w:r>
      <w:r w:rsidR="00022DBE" w:rsidRPr="008D4A19">
        <w:rPr>
          <w:rFonts w:ascii="Times New Roman" w:hAnsi="Times New Roman" w:cs="Times New Roman"/>
          <w:sz w:val="28"/>
          <w:szCs w:val="28"/>
        </w:rPr>
        <w:t xml:space="preserve">. </w:t>
      </w:r>
      <w:r w:rsidR="0005558F" w:rsidRPr="008D4A19">
        <w:rPr>
          <w:rFonts w:ascii="Times New Roman" w:hAnsi="Times New Roman" w:cs="Times New Roman"/>
          <w:sz w:val="28"/>
          <w:szCs w:val="28"/>
        </w:rPr>
        <w:t>Принимают меры по совершенствованию форм, методов обучения и проверки знаний руководителей, специалистов, профсоюзных работников и профсоюзного актива по вопросам охраны труда.</w:t>
      </w:r>
    </w:p>
    <w:p w:rsidR="004D2E90" w:rsidRPr="008D4A19" w:rsidRDefault="004D2E90" w:rsidP="00F25634">
      <w:pPr>
        <w:pStyle w:val="ConsPlusNormal"/>
        <w:ind w:firstLine="709"/>
        <w:jc w:val="both"/>
        <w:rPr>
          <w:rFonts w:ascii="Times New Roman" w:hAnsi="Times New Roman" w:cs="Times New Roman"/>
          <w:sz w:val="28"/>
          <w:szCs w:val="28"/>
        </w:rPr>
      </w:pPr>
      <w:r w:rsidRPr="008D4A19">
        <w:rPr>
          <w:rFonts w:ascii="Times New Roman" w:hAnsi="Times New Roman" w:cs="Times New Roman"/>
          <w:sz w:val="28"/>
          <w:szCs w:val="28"/>
        </w:rPr>
        <w:t>4.5. Содействуют эффективному функционированию систем управления охра</w:t>
      </w:r>
      <w:r w:rsidR="00196B16" w:rsidRPr="008D4A19">
        <w:rPr>
          <w:rFonts w:ascii="Times New Roman" w:hAnsi="Times New Roman" w:cs="Times New Roman"/>
          <w:sz w:val="28"/>
          <w:szCs w:val="28"/>
        </w:rPr>
        <w:t>ной труда предприятий и организаций республики.</w:t>
      </w:r>
    </w:p>
    <w:p w:rsidR="00E5623A" w:rsidRPr="008D4A19" w:rsidRDefault="0058460E" w:rsidP="00F2563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D4A19">
        <w:rPr>
          <w:rFonts w:ascii="Times New Roman" w:eastAsia="Times New Roman" w:hAnsi="Times New Roman"/>
          <w:sz w:val="28"/>
          <w:szCs w:val="28"/>
          <w:lang w:eastAsia="ru-RU"/>
        </w:rPr>
        <w:t>4.</w:t>
      </w:r>
      <w:r w:rsidR="004652F2" w:rsidRPr="008D4A19">
        <w:rPr>
          <w:rFonts w:ascii="Times New Roman" w:eastAsia="Times New Roman" w:hAnsi="Times New Roman"/>
          <w:sz w:val="28"/>
          <w:szCs w:val="28"/>
          <w:lang w:eastAsia="ru-RU"/>
        </w:rPr>
        <w:t>6</w:t>
      </w:r>
      <w:r w:rsidRPr="008D4A19">
        <w:rPr>
          <w:rFonts w:ascii="Times New Roman" w:eastAsia="Times New Roman" w:hAnsi="Times New Roman"/>
          <w:sz w:val="28"/>
          <w:szCs w:val="28"/>
          <w:lang w:eastAsia="ru-RU"/>
        </w:rPr>
        <w:t xml:space="preserve">. </w:t>
      </w:r>
      <w:r w:rsidR="00E5623A" w:rsidRPr="008D4A19">
        <w:rPr>
          <w:rFonts w:ascii="Times New Roman" w:eastAsia="Times New Roman" w:hAnsi="Times New Roman"/>
          <w:sz w:val="28"/>
          <w:szCs w:val="28"/>
          <w:lang w:eastAsia="ru-RU"/>
        </w:rPr>
        <w:t>Содействуют своевременному возмещению вреда, причиненного здоровью работника трудовым увечьем или профессиональным заболеванием, на страховых принципах в соответствии с законодательством и на условиях коллективно-договорного регулирования.</w:t>
      </w:r>
    </w:p>
    <w:p w:rsidR="006A2290" w:rsidRPr="008D4A19" w:rsidRDefault="00E5623A" w:rsidP="00F2563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D4A19">
        <w:rPr>
          <w:rFonts w:ascii="Times New Roman" w:eastAsia="Times New Roman" w:hAnsi="Times New Roman"/>
          <w:sz w:val="28"/>
          <w:szCs w:val="28"/>
          <w:lang w:eastAsia="ru-RU"/>
        </w:rPr>
        <w:t>4.</w:t>
      </w:r>
      <w:r w:rsidR="00C541CA" w:rsidRPr="008D4A19">
        <w:rPr>
          <w:rFonts w:ascii="Times New Roman" w:eastAsia="Times New Roman" w:hAnsi="Times New Roman"/>
          <w:sz w:val="28"/>
          <w:szCs w:val="28"/>
          <w:lang w:eastAsia="ru-RU"/>
        </w:rPr>
        <w:t>7</w:t>
      </w:r>
      <w:r w:rsidRPr="008D4A19">
        <w:rPr>
          <w:rFonts w:ascii="Times New Roman" w:eastAsia="Times New Roman" w:hAnsi="Times New Roman"/>
          <w:sz w:val="28"/>
          <w:szCs w:val="28"/>
          <w:lang w:eastAsia="ru-RU"/>
        </w:rPr>
        <w:t xml:space="preserve">. </w:t>
      </w:r>
      <w:r w:rsidR="006A2290" w:rsidRPr="008D4A19">
        <w:rPr>
          <w:rFonts w:ascii="Times New Roman" w:eastAsia="Times New Roman" w:hAnsi="Times New Roman"/>
          <w:sz w:val="28"/>
          <w:szCs w:val="28"/>
          <w:lang w:eastAsia="ru-RU"/>
        </w:rPr>
        <w:t xml:space="preserve">Совершенствуют систему </w:t>
      </w:r>
      <w:r w:rsidR="00782507" w:rsidRPr="008D4A19">
        <w:rPr>
          <w:rFonts w:ascii="Times New Roman" w:eastAsia="Times New Roman" w:hAnsi="Times New Roman"/>
          <w:sz w:val="28"/>
          <w:szCs w:val="28"/>
          <w:lang w:eastAsia="ru-RU"/>
        </w:rPr>
        <w:t xml:space="preserve">государственного </w:t>
      </w:r>
      <w:r w:rsidR="006A2290" w:rsidRPr="008D4A19">
        <w:rPr>
          <w:rFonts w:ascii="Times New Roman" w:eastAsia="Times New Roman" w:hAnsi="Times New Roman"/>
          <w:sz w:val="28"/>
          <w:szCs w:val="28"/>
          <w:lang w:eastAsia="ru-RU"/>
        </w:rPr>
        <w:t>управления охраной труда, обеспечивают повышение роли государственного, ведомственного и профсоюзного контроля за охраной труда, здоровья.</w:t>
      </w:r>
    </w:p>
    <w:p w:rsidR="001801D9" w:rsidRPr="008D4A19" w:rsidRDefault="0005558F" w:rsidP="00F2563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8D4A19">
        <w:rPr>
          <w:rFonts w:ascii="Times New Roman" w:hAnsi="Times New Roman"/>
          <w:sz w:val="28"/>
          <w:szCs w:val="28"/>
        </w:rPr>
        <w:t>4.</w:t>
      </w:r>
      <w:r w:rsidR="00C541CA" w:rsidRPr="008D4A19">
        <w:rPr>
          <w:rFonts w:ascii="Times New Roman" w:hAnsi="Times New Roman"/>
          <w:sz w:val="28"/>
          <w:szCs w:val="28"/>
        </w:rPr>
        <w:t>8</w:t>
      </w:r>
      <w:r w:rsidR="001E4406" w:rsidRPr="008D4A19">
        <w:rPr>
          <w:rFonts w:ascii="Times New Roman" w:hAnsi="Times New Roman"/>
          <w:sz w:val="28"/>
          <w:szCs w:val="28"/>
        </w:rPr>
        <w:t>. Принимают меры по реализации Федерального закона от 24 июля 1998 года № 125-ФЗ «Об обязательном социальном страховании от несчастных случаев на производстве и профессиональных заболеваний», в том числе направленные на активизацию деятельности работодателей в части использования средств на финансирование предупредительных мер по раннему выявлению хронических</w:t>
      </w:r>
      <w:r w:rsidR="006C420B" w:rsidRPr="008D4A19">
        <w:rPr>
          <w:rFonts w:ascii="Times New Roman" w:hAnsi="Times New Roman"/>
          <w:sz w:val="28"/>
          <w:szCs w:val="28"/>
        </w:rPr>
        <w:t xml:space="preserve"> </w:t>
      </w:r>
      <w:r w:rsidR="001E4406" w:rsidRPr="008D4A19">
        <w:rPr>
          <w:rFonts w:ascii="Times New Roman" w:hAnsi="Times New Roman"/>
          <w:sz w:val="28"/>
          <w:szCs w:val="28"/>
        </w:rPr>
        <w:t xml:space="preserve">неинфекционных заболеваний и факторов риска их </w:t>
      </w:r>
      <w:r w:rsidR="001E4406" w:rsidRPr="008D4A19">
        <w:rPr>
          <w:rFonts w:ascii="Times New Roman" w:hAnsi="Times New Roman"/>
          <w:color w:val="000000"/>
          <w:sz w:val="28"/>
          <w:szCs w:val="28"/>
        </w:rPr>
        <w:t>развития</w:t>
      </w:r>
      <w:r w:rsidR="001801D9" w:rsidRPr="008D4A19">
        <w:rPr>
          <w:rFonts w:ascii="Times New Roman" w:hAnsi="Times New Roman"/>
          <w:color w:val="000000"/>
          <w:sz w:val="28"/>
          <w:szCs w:val="28"/>
        </w:rPr>
        <w:t>, сокращени</w:t>
      </w:r>
      <w:r w:rsidR="000C6C2A" w:rsidRPr="008D4A19">
        <w:rPr>
          <w:rFonts w:ascii="Times New Roman" w:hAnsi="Times New Roman"/>
          <w:color w:val="000000"/>
          <w:sz w:val="28"/>
          <w:szCs w:val="28"/>
        </w:rPr>
        <w:t>ю</w:t>
      </w:r>
      <w:r w:rsidR="001801D9" w:rsidRPr="008D4A19">
        <w:rPr>
          <w:rFonts w:ascii="Times New Roman" w:hAnsi="Times New Roman"/>
          <w:color w:val="000000"/>
          <w:sz w:val="28"/>
          <w:szCs w:val="28"/>
        </w:rPr>
        <w:t xml:space="preserve"> производственного травматизма и профессиональной заболеваемости</w:t>
      </w:r>
      <w:r w:rsidR="00101943" w:rsidRPr="008D4A19">
        <w:rPr>
          <w:rFonts w:ascii="Times New Roman" w:hAnsi="Times New Roman"/>
          <w:color w:val="000000"/>
          <w:sz w:val="28"/>
          <w:szCs w:val="28"/>
        </w:rPr>
        <w:t>;</w:t>
      </w:r>
      <w:r w:rsidR="001801D9" w:rsidRPr="008D4A19">
        <w:rPr>
          <w:rFonts w:ascii="Times New Roman" w:hAnsi="Times New Roman"/>
          <w:color w:val="000000"/>
          <w:sz w:val="28"/>
          <w:szCs w:val="28"/>
        </w:rPr>
        <w:t xml:space="preserve"> </w:t>
      </w:r>
      <w:r w:rsidR="00101943" w:rsidRPr="008D4A19">
        <w:rPr>
          <w:rFonts w:ascii="Times New Roman" w:hAnsi="Times New Roman"/>
          <w:color w:val="000000"/>
          <w:sz w:val="28"/>
          <w:szCs w:val="28"/>
        </w:rPr>
        <w:t>п</w:t>
      </w:r>
      <w:r w:rsidR="00F833E6" w:rsidRPr="008D4A19">
        <w:rPr>
          <w:rFonts w:ascii="Times New Roman" w:hAnsi="Times New Roman"/>
          <w:color w:val="000000"/>
          <w:sz w:val="28"/>
          <w:szCs w:val="28"/>
        </w:rPr>
        <w:t>ри наличии финансовой возможности</w:t>
      </w:r>
      <w:r w:rsidR="007D7471" w:rsidRPr="008D4A19">
        <w:rPr>
          <w:rFonts w:ascii="Times New Roman" w:hAnsi="Times New Roman"/>
          <w:color w:val="000000"/>
          <w:sz w:val="28"/>
          <w:szCs w:val="28"/>
        </w:rPr>
        <w:t xml:space="preserve"> р</w:t>
      </w:r>
      <w:r w:rsidR="001801D9" w:rsidRPr="008D4A19">
        <w:rPr>
          <w:rFonts w:ascii="Times New Roman" w:hAnsi="Times New Roman"/>
          <w:color w:val="000000"/>
          <w:sz w:val="28"/>
          <w:szCs w:val="28"/>
        </w:rPr>
        <w:t>азраб</w:t>
      </w:r>
      <w:r w:rsidR="00F833E6" w:rsidRPr="008D4A19">
        <w:rPr>
          <w:rFonts w:ascii="Times New Roman" w:hAnsi="Times New Roman"/>
          <w:color w:val="000000"/>
          <w:sz w:val="28"/>
          <w:szCs w:val="28"/>
        </w:rPr>
        <w:t xml:space="preserve">атывают </w:t>
      </w:r>
      <w:r w:rsidR="001801D9" w:rsidRPr="008D4A19">
        <w:rPr>
          <w:rFonts w:ascii="Times New Roman" w:hAnsi="Times New Roman"/>
          <w:color w:val="000000"/>
          <w:sz w:val="28"/>
          <w:szCs w:val="28"/>
        </w:rPr>
        <w:t>и реализ</w:t>
      </w:r>
      <w:r w:rsidR="00F833E6" w:rsidRPr="008D4A19">
        <w:rPr>
          <w:rFonts w:ascii="Times New Roman" w:hAnsi="Times New Roman"/>
          <w:color w:val="000000"/>
          <w:sz w:val="28"/>
          <w:szCs w:val="28"/>
        </w:rPr>
        <w:t>уют</w:t>
      </w:r>
      <w:r w:rsidR="001801D9" w:rsidRPr="008D4A19">
        <w:rPr>
          <w:rFonts w:ascii="Times New Roman" w:hAnsi="Times New Roman"/>
          <w:color w:val="000000"/>
          <w:sz w:val="28"/>
          <w:szCs w:val="28"/>
        </w:rPr>
        <w:t xml:space="preserve"> </w:t>
      </w:r>
      <w:r w:rsidR="001E4406" w:rsidRPr="008D4A19">
        <w:rPr>
          <w:rFonts w:ascii="Times New Roman" w:hAnsi="Times New Roman"/>
          <w:color w:val="000000"/>
          <w:sz w:val="28"/>
          <w:szCs w:val="28"/>
        </w:rPr>
        <w:t>скрининговы</w:t>
      </w:r>
      <w:r w:rsidR="00F833E6" w:rsidRPr="008D4A19">
        <w:rPr>
          <w:rFonts w:ascii="Times New Roman" w:hAnsi="Times New Roman"/>
          <w:color w:val="000000"/>
          <w:sz w:val="28"/>
          <w:szCs w:val="28"/>
        </w:rPr>
        <w:t>е</w:t>
      </w:r>
      <w:r w:rsidR="001E4406" w:rsidRPr="008D4A19">
        <w:rPr>
          <w:rFonts w:ascii="Times New Roman" w:hAnsi="Times New Roman"/>
          <w:color w:val="000000"/>
          <w:sz w:val="28"/>
          <w:szCs w:val="28"/>
        </w:rPr>
        <w:t xml:space="preserve"> программ</w:t>
      </w:r>
      <w:r w:rsidR="00F833E6" w:rsidRPr="008D4A19">
        <w:rPr>
          <w:rFonts w:ascii="Times New Roman" w:hAnsi="Times New Roman"/>
          <w:color w:val="000000"/>
          <w:sz w:val="28"/>
          <w:szCs w:val="28"/>
        </w:rPr>
        <w:t>ы</w:t>
      </w:r>
      <w:r w:rsidR="001801D9" w:rsidRPr="008D4A19">
        <w:rPr>
          <w:rFonts w:ascii="Times New Roman" w:hAnsi="Times New Roman"/>
          <w:color w:val="000000"/>
          <w:sz w:val="28"/>
          <w:szCs w:val="28"/>
        </w:rPr>
        <w:t>.</w:t>
      </w:r>
    </w:p>
    <w:p w:rsidR="004B7F37" w:rsidRPr="008D4A19" w:rsidRDefault="0077059F" w:rsidP="00F25634">
      <w:pPr>
        <w:pStyle w:val="ConsPlusNormal"/>
        <w:ind w:firstLine="709"/>
        <w:jc w:val="both"/>
        <w:rPr>
          <w:rFonts w:ascii="Times New Roman" w:hAnsi="Times New Roman" w:cs="Times New Roman"/>
          <w:color w:val="000000"/>
          <w:sz w:val="28"/>
          <w:szCs w:val="28"/>
        </w:rPr>
      </w:pPr>
      <w:r w:rsidRPr="008D4A19">
        <w:rPr>
          <w:rFonts w:ascii="Times New Roman" w:hAnsi="Times New Roman" w:cs="Times New Roman"/>
          <w:color w:val="000000"/>
          <w:sz w:val="28"/>
          <w:szCs w:val="28"/>
        </w:rPr>
        <w:t>4.</w:t>
      </w:r>
      <w:r w:rsidR="00C541CA" w:rsidRPr="008D4A19">
        <w:rPr>
          <w:rFonts w:ascii="Times New Roman" w:hAnsi="Times New Roman" w:cs="Times New Roman"/>
          <w:color w:val="000000"/>
          <w:sz w:val="28"/>
          <w:szCs w:val="28"/>
        </w:rPr>
        <w:t>9</w:t>
      </w:r>
      <w:r w:rsidRPr="008D4A19">
        <w:rPr>
          <w:rFonts w:ascii="Times New Roman" w:hAnsi="Times New Roman" w:cs="Times New Roman"/>
          <w:color w:val="000000"/>
          <w:sz w:val="28"/>
          <w:szCs w:val="28"/>
        </w:rPr>
        <w:t>.</w:t>
      </w:r>
      <w:r w:rsidR="0058460E" w:rsidRPr="008D4A19">
        <w:rPr>
          <w:rFonts w:ascii="Times New Roman" w:hAnsi="Times New Roman" w:cs="Times New Roman"/>
          <w:color w:val="000000"/>
          <w:sz w:val="28"/>
          <w:szCs w:val="28"/>
        </w:rPr>
        <w:t xml:space="preserve"> Осуществляют меры по повышению уровня информированности работ</w:t>
      </w:r>
      <w:r w:rsidR="00C06117" w:rsidRPr="008D4A19">
        <w:rPr>
          <w:rFonts w:ascii="Times New Roman" w:hAnsi="Times New Roman" w:cs="Times New Roman"/>
          <w:color w:val="000000"/>
          <w:sz w:val="28"/>
          <w:szCs w:val="28"/>
        </w:rPr>
        <w:t>ников о состоянии производственной</w:t>
      </w:r>
      <w:r w:rsidR="0058460E" w:rsidRPr="008D4A19">
        <w:rPr>
          <w:rFonts w:ascii="Times New Roman" w:hAnsi="Times New Roman" w:cs="Times New Roman"/>
          <w:color w:val="000000"/>
          <w:sz w:val="28"/>
          <w:szCs w:val="28"/>
        </w:rPr>
        <w:t xml:space="preserve"> среды</w:t>
      </w:r>
      <w:r w:rsidRPr="008D4A19">
        <w:rPr>
          <w:rFonts w:ascii="Times New Roman" w:hAnsi="Times New Roman" w:cs="Times New Roman"/>
          <w:color w:val="000000"/>
          <w:sz w:val="28"/>
          <w:szCs w:val="28"/>
        </w:rPr>
        <w:t xml:space="preserve">, </w:t>
      </w:r>
      <w:r w:rsidR="009B796A" w:rsidRPr="008D4A19">
        <w:rPr>
          <w:rFonts w:ascii="Times New Roman" w:hAnsi="Times New Roman" w:cs="Times New Roman"/>
          <w:color w:val="000000"/>
          <w:sz w:val="28"/>
          <w:szCs w:val="28"/>
        </w:rPr>
        <w:t xml:space="preserve">об </w:t>
      </w:r>
      <w:r w:rsidRPr="008D4A19">
        <w:rPr>
          <w:rFonts w:ascii="Times New Roman" w:hAnsi="Times New Roman" w:cs="Times New Roman"/>
          <w:color w:val="000000"/>
          <w:sz w:val="28"/>
          <w:szCs w:val="28"/>
        </w:rPr>
        <w:t>опасностях</w:t>
      </w:r>
      <w:r w:rsidR="00C06117" w:rsidRPr="008D4A19">
        <w:rPr>
          <w:rFonts w:ascii="Times New Roman" w:hAnsi="Times New Roman" w:cs="Times New Roman"/>
          <w:color w:val="000000"/>
          <w:sz w:val="28"/>
          <w:szCs w:val="28"/>
        </w:rPr>
        <w:t xml:space="preserve"> на рабочих местах и профессиональных рисках, а также населения о состоянии окружающей природной среды.</w:t>
      </w:r>
    </w:p>
    <w:p w:rsidR="0005558F" w:rsidRPr="008D4A19" w:rsidRDefault="0005558F" w:rsidP="00F25634">
      <w:pPr>
        <w:pStyle w:val="ConsPlusNormal"/>
        <w:ind w:firstLine="709"/>
        <w:jc w:val="both"/>
        <w:rPr>
          <w:rFonts w:ascii="Times New Roman" w:hAnsi="Times New Roman" w:cs="Times New Roman"/>
          <w:sz w:val="28"/>
          <w:szCs w:val="28"/>
        </w:rPr>
      </w:pPr>
      <w:r w:rsidRPr="008D4A19">
        <w:rPr>
          <w:rFonts w:ascii="Times New Roman" w:hAnsi="Times New Roman" w:cs="Times New Roman"/>
          <w:sz w:val="28"/>
          <w:szCs w:val="28"/>
        </w:rPr>
        <w:t>4.</w:t>
      </w:r>
      <w:r w:rsidR="00A90375" w:rsidRPr="008D4A19">
        <w:rPr>
          <w:rFonts w:ascii="Times New Roman" w:hAnsi="Times New Roman" w:cs="Times New Roman"/>
          <w:sz w:val="28"/>
          <w:szCs w:val="28"/>
        </w:rPr>
        <w:t>1</w:t>
      </w:r>
      <w:r w:rsidR="00C541CA" w:rsidRPr="008D4A19">
        <w:rPr>
          <w:rFonts w:ascii="Times New Roman" w:hAnsi="Times New Roman" w:cs="Times New Roman"/>
          <w:sz w:val="28"/>
          <w:szCs w:val="28"/>
        </w:rPr>
        <w:t>0</w:t>
      </w:r>
      <w:r w:rsidRPr="008D4A19">
        <w:rPr>
          <w:rFonts w:ascii="Times New Roman" w:hAnsi="Times New Roman" w:cs="Times New Roman"/>
          <w:sz w:val="28"/>
          <w:szCs w:val="28"/>
        </w:rPr>
        <w:t xml:space="preserve">. </w:t>
      </w:r>
      <w:r w:rsidR="00794218" w:rsidRPr="008D4A19">
        <w:rPr>
          <w:rFonts w:ascii="Times New Roman" w:hAnsi="Times New Roman" w:cs="Times New Roman"/>
          <w:sz w:val="28"/>
          <w:szCs w:val="28"/>
        </w:rPr>
        <w:t xml:space="preserve">Обеспечивают участие своих представителей в работе координационных советов по охране труда </w:t>
      </w:r>
      <w:r w:rsidR="008C7C63" w:rsidRPr="008D4A19">
        <w:rPr>
          <w:rFonts w:ascii="Times New Roman" w:hAnsi="Times New Roman" w:cs="Times New Roman"/>
          <w:sz w:val="28"/>
          <w:szCs w:val="28"/>
        </w:rPr>
        <w:t xml:space="preserve">в </w:t>
      </w:r>
      <w:r w:rsidR="00794218" w:rsidRPr="008D4A19">
        <w:rPr>
          <w:rFonts w:ascii="Times New Roman" w:hAnsi="Times New Roman" w:cs="Times New Roman"/>
          <w:sz w:val="28"/>
          <w:szCs w:val="28"/>
        </w:rPr>
        <w:t>муниципальных район</w:t>
      </w:r>
      <w:r w:rsidR="008C7C63" w:rsidRPr="008D4A19">
        <w:rPr>
          <w:rFonts w:ascii="Times New Roman" w:hAnsi="Times New Roman" w:cs="Times New Roman"/>
          <w:sz w:val="28"/>
          <w:szCs w:val="28"/>
        </w:rPr>
        <w:t>ах</w:t>
      </w:r>
      <w:r w:rsidR="00794218" w:rsidRPr="008D4A19">
        <w:rPr>
          <w:rFonts w:ascii="Times New Roman" w:hAnsi="Times New Roman" w:cs="Times New Roman"/>
          <w:sz w:val="28"/>
          <w:szCs w:val="28"/>
        </w:rPr>
        <w:t xml:space="preserve"> и городских округ</w:t>
      </w:r>
      <w:r w:rsidR="008C7C63" w:rsidRPr="008D4A19">
        <w:rPr>
          <w:rFonts w:ascii="Times New Roman" w:hAnsi="Times New Roman" w:cs="Times New Roman"/>
          <w:sz w:val="28"/>
          <w:szCs w:val="28"/>
        </w:rPr>
        <w:t>ах</w:t>
      </w:r>
      <w:r w:rsidR="00794218" w:rsidRPr="008D4A19">
        <w:rPr>
          <w:rFonts w:ascii="Times New Roman" w:hAnsi="Times New Roman" w:cs="Times New Roman"/>
          <w:sz w:val="28"/>
          <w:szCs w:val="28"/>
        </w:rPr>
        <w:t xml:space="preserve"> Республики Татарстан.</w:t>
      </w:r>
    </w:p>
    <w:p w:rsidR="0005558F" w:rsidRPr="008D4A19" w:rsidRDefault="0005558F" w:rsidP="00F25634">
      <w:pPr>
        <w:pStyle w:val="ConsPlusNormal"/>
        <w:ind w:firstLine="709"/>
        <w:jc w:val="both"/>
        <w:rPr>
          <w:rFonts w:ascii="Times New Roman" w:hAnsi="Times New Roman" w:cs="Times New Roman"/>
          <w:bCs/>
          <w:sz w:val="28"/>
          <w:szCs w:val="28"/>
        </w:rPr>
      </w:pPr>
      <w:r w:rsidRPr="008D4A19">
        <w:rPr>
          <w:rFonts w:ascii="Times New Roman" w:hAnsi="Times New Roman" w:cs="Times New Roman"/>
          <w:bCs/>
          <w:sz w:val="28"/>
          <w:szCs w:val="28"/>
        </w:rPr>
        <w:t>Профсоюзы:</w:t>
      </w:r>
    </w:p>
    <w:p w:rsidR="001E4406" w:rsidRPr="008D4A19" w:rsidRDefault="0005558F" w:rsidP="00F25634">
      <w:pPr>
        <w:widowControl w:val="0"/>
        <w:spacing w:after="0" w:line="240" w:lineRule="auto"/>
        <w:ind w:firstLine="709"/>
        <w:jc w:val="both"/>
        <w:rPr>
          <w:rFonts w:ascii="Times New Roman" w:hAnsi="Times New Roman"/>
          <w:sz w:val="28"/>
          <w:szCs w:val="28"/>
        </w:rPr>
      </w:pPr>
      <w:r w:rsidRPr="008D4A19">
        <w:rPr>
          <w:rFonts w:ascii="Times New Roman" w:hAnsi="Times New Roman"/>
          <w:bCs/>
          <w:sz w:val="28"/>
          <w:szCs w:val="28"/>
        </w:rPr>
        <w:t>4.1</w:t>
      </w:r>
      <w:r w:rsidR="00C541CA" w:rsidRPr="008D4A19">
        <w:rPr>
          <w:rFonts w:ascii="Times New Roman" w:hAnsi="Times New Roman"/>
          <w:bCs/>
          <w:sz w:val="28"/>
          <w:szCs w:val="28"/>
        </w:rPr>
        <w:t>1</w:t>
      </w:r>
      <w:r w:rsidRPr="008D4A19">
        <w:rPr>
          <w:rFonts w:ascii="Times New Roman" w:hAnsi="Times New Roman"/>
          <w:bCs/>
          <w:sz w:val="28"/>
          <w:szCs w:val="28"/>
        </w:rPr>
        <w:t xml:space="preserve">. </w:t>
      </w:r>
      <w:r w:rsidR="001E4406" w:rsidRPr="008D4A19">
        <w:rPr>
          <w:rFonts w:ascii="Times New Roman" w:hAnsi="Times New Roman"/>
          <w:sz w:val="28"/>
          <w:szCs w:val="28"/>
        </w:rPr>
        <w:t>Повышают эффективность профсоюзного контроля за соблюдением прав и законных интересов работников в области охраны труда</w:t>
      </w:r>
      <w:r w:rsidR="00101943" w:rsidRPr="008D4A19">
        <w:rPr>
          <w:rFonts w:ascii="Times New Roman" w:hAnsi="Times New Roman"/>
          <w:sz w:val="28"/>
          <w:szCs w:val="28"/>
        </w:rPr>
        <w:t>;</w:t>
      </w:r>
      <w:r w:rsidR="001E4406" w:rsidRPr="008D4A19">
        <w:rPr>
          <w:rFonts w:ascii="Times New Roman" w:hAnsi="Times New Roman"/>
          <w:sz w:val="28"/>
          <w:szCs w:val="28"/>
        </w:rPr>
        <w:t xml:space="preserve"> </w:t>
      </w:r>
      <w:r w:rsidR="00101943" w:rsidRPr="008D4A19">
        <w:rPr>
          <w:rFonts w:ascii="Times New Roman" w:hAnsi="Times New Roman"/>
          <w:sz w:val="28"/>
          <w:szCs w:val="28"/>
        </w:rPr>
        <w:t>п</w:t>
      </w:r>
      <w:r w:rsidR="001E4406" w:rsidRPr="008D4A19">
        <w:rPr>
          <w:rFonts w:ascii="Times New Roman" w:hAnsi="Times New Roman"/>
          <w:sz w:val="28"/>
          <w:szCs w:val="28"/>
        </w:rPr>
        <w:t xml:space="preserve">ринимают меры по повышению эффективности деятельности Технической инспекции труда Федерации профсоюзов Республики Татарстан и увеличению числа избранных в организациях </w:t>
      </w:r>
      <w:bookmarkStart w:id="18" w:name="_Hlk111707078"/>
      <w:r w:rsidR="001E4406" w:rsidRPr="008D4A19">
        <w:rPr>
          <w:rFonts w:ascii="Times New Roman" w:hAnsi="Times New Roman"/>
          <w:sz w:val="28"/>
          <w:szCs w:val="28"/>
        </w:rPr>
        <w:t>уполномоченных (доверенных) лиц профсоюзов по охране труда</w:t>
      </w:r>
      <w:bookmarkEnd w:id="18"/>
      <w:r w:rsidR="00101943" w:rsidRPr="008D4A19">
        <w:rPr>
          <w:rFonts w:ascii="Times New Roman" w:hAnsi="Times New Roman"/>
          <w:sz w:val="28"/>
          <w:szCs w:val="28"/>
        </w:rPr>
        <w:t>;</w:t>
      </w:r>
      <w:r w:rsidR="001E4406" w:rsidRPr="008D4A19">
        <w:rPr>
          <w:rFonts w:ascii="Times New Roman" w:hAnsi="Times New Roman"/>
          <w:sz w:val="28"/>
          <w:szCs w:val="28"/>
        </w:rPr>
        <w:t xml:space="preserve"> добиваются включения в коллективные договоры раздела о гарантиях деятельности уполномоченных (доверенных) лиц профсоюзов по охране труда, здоровья, моральном и материальном поощрении за обеспечение работы без травм и аварий на своем производственном участке (в структурном подразделении).</w:t>
      </w:r>
    </w:p>
    <w:p w:rsidR="0005558F" w:rsidRPr="008D4A19" w:rsidRDefault="0005558F" w:rsidP="0092539E">
      <w:pPr>
        <w:widowControl w:val="0"/>
        <w:spacing w:after="0" w:line="245" w:lineRule="auto"/>
        <w:ind w:firstLine="709"/>
        <w:jc w:val="both"/>
        <w:rPr>
          <w:rFonts w:ascii="Times New Roman" w:hAnsi="Times New Roman"/>
          <w:bCs/>
          <w:sz w:val="28"/>
          <w:szCs w:val="28"/>
        </w:rPr>
      </w:pPr>
      <w:r w:rsidRPr="008D4A19">
        <w:rPr>
          <w:rFonts w:ascii="Times New Roman" w:hAnsi="Times New Roman"/>
          <w:sz w:val="28"/>
          <w:szCs w:val="28"/>
        </w:rPr>
        <w:t>4.1</w:t>
      </w:r>
      <w:r w:rsidR="00C541CA" w:rsidRPr="008D4A19">
        <w:rPr>
          <w:rFonts w:ascii="Times New Roman" w:hAnsi="Times New Roman"/>
          <w:sz w:val="28"/>
          <w:szCs w:val="28"/>
        </w:rPr>
        <w:t>2</w:t>
      </w:r>
      <w:r w:rsidRPr="008D4A19">
        <w:rPr>
          <w:rFonts w:ascii="Times New Roman" w:hAnsi="Times New Roman"/>
          <w:sz w:val="28"/>
          <w:szCs w:val="28"/>
        </w:rPr>
        <w:t xml:space="preserve">. Инициируют создание на паритетных началах комитетов (комиссий) по охране труда в организациях и </w:t>
      </w:r>
      <w:r w:rsidRPr="008D4A19">
        <w:rPr>
          <w:rFonts w:ascii="Times New Roman" w:hAnsi="Times New Roman"/>
          <w:bCs/>
          <w:sz w:val="28"/>
          <w:szCs w:val="28"/>
        </w:rPr>
        <w:t>повышают их роль в системе управления охраной труда.</w:t>
      </w:r>
    </w:p>
    <w:p w:rsidR="0005558F" w:rsidRPr="008D4A19" w:rsidRDefault="00294D82" w:rsidP="0092539E">
      <w:pPr>
        <w:widowControl w:val="0"/>
        <w:spacing w:after="0" w:line="245" w:lineRule="auto"/>
        <w:ind w:firstLine="709"/>
        <w:jc w:val="both"/>
        <w:rPr>
          <w:rFonts w:ascii="Times New Roman" w:hAnsi="Times New Roman"/>
          <w:sz w:val="28"/>
          <w:szCs w:val="28"/>
        </w:rPr>
      </w:pPr>
      <w:r w:rsidRPr="008D4A19">
        <w:rPr>
          <w:rFonts w:ascii="Times New Roman" w:hAnsi="Times New Roman"/>
          <w:sz w:val="28"/>
          <w:szCs w:val="28"/>
        </w:rPr>
        <w:t>4.1</w:t>
      </w:r>
      <w:r w:rsidR="00C541CA" w:rsidRPr="008D4A19">
        <w:rPr>
          <w:rFonts w:ascii="Times New Roman" w:hAnsi="Times New Roman"/>
          <w:sz w:val="28"/>
          <w:szCs w:val="28"/>
        </w:rPr>
        <w:t>3</w:t>
      </w:r>
      <w:r w:rsidR="00782507" w:rsidRPr="008D4A19">
        <w:rPr>
          <w:rFonts w:ascii="Times New Roman" w:hAnsi="Times New Roman"/>
          <w:sz w:val="28"/>
          <w:szCs w:val="28"/>
        </w:rPr>
        <w:t>. Содейств</w:t>
      </w:r>
      <w:r w:rsidR="0077751C" w:rsidRPr="008D4A19">
        <w:rPr>
          <w:rFonts w:ascii="Times New Roman" w:hAnsi="Times New Roman"/>
          <w:sz w:val="28"/>
          <w:szCs w:val="28"/>
        </w:rPr>
        <w:t>уют</w:t>
      </w:r>
      <w:r w:rsidR="00782507" w:rsidRPr="008D4A19">
        <w:rPr>
          <w:rFonts w:ascii="Times New Roman" w:hAnsi="Times New Roman"/>
          <w:sz w:val="28"/>
          <w:szCs w:val="28"/>
        </w:rPr>
        <w:t xml:space="preserve"> в обучении</w:t>
      </w:r>
      <w:r w:rsidR="0005558F" w:rsidRPr="008D4A19">
        <w:rPr>
          <w:rFonts w:ascii="Times New Roman" w:hAnsi="Times New Roman"/>
          <w:sz w:val="28"/>
          <w:szCs w:val="28"/>
        </w:rPr>
        <w:t xml:space="preserve"> уполномоченных (доверенных) лиц и членов комитетов (комиссий) по охране труда.</w:t>
      </w:r>
    </w:p>
    <w:p w:rsidR="00234631" w:rsidRPr="008D4A19" w:rsidRDefault="0005558F" w:rsidP="002E26EB">
      <w:pPr>
        <w:pStyle w:val="ConsPlusNormal"/>
        <w:spacing w:line="233" w:lineRule="auto"/>
        <w:ind w:firstLine="709"/>
        <w:jc w:val="both"/>
        <w:rPr>
          <w:rFonts w:ascii="Times New Roman" w:hAnsi="Times New Roman" w:cs="Times New Roman"/>
          <w:sz w:val="28"/>
          <w:szCs w:val="28"/>
        </w:rPr>
      </w:pPr>
      <w:r w:rsidRPr="008D4A19">
        <w:rPr>
          <w:rFonts w:ascii="Times New Roman" w:hAnsi="Times New Roman" w:cs="Times New Roman"/>
          <w:sz w:val="28"/>
          <w:szCs w:val="28"/>
        </w:rPr>
        <w:t>4.1</w:t>
      </w:r>
      <w:r w:rsidR="00C541CA" w:rsidRPr="008D4A19">
        <w:rPr>
          <w:rFonts w:ascii="Times New Roman" w:hAnsi="Times New Roman" w:cs="Times New Roman"/>
          <w:sz w:val="28"/>
          <w:szCs w:val="28"/>
        </w:rPr>
        <w:t>4</w:t>
      </w:r>
      <w:r w:rsidRPr="008D4A19">
        <w:rPr>
          <w:rFonts w:ascii="Times New Roman" w:hAnsi="Times New Roman" w:cs="Times New Roman"/>
          <w:sz w:val="28"/>
          <w:szCs w:val="28"/>
        </w:rPr>
        <w:t xml:space="preserve">. </w:t>
      </w:r>
      <w:r w:rsidR="00234631" w:rsidRPr="008D4A19">
        <w:rPr>
          <w:rFonts w:ascii="Times New Roman" w:hAnsi="Times New Roman" w:cs="Times New Roman"/>
          <w:sz w:val="28"/>
          <w:szCs w:val="28"/>
        </w:rPr>
        <w:t xml:space="preserve">Добиваются включения в </w:t>
      </w:r>
      <w:r w:rsidR="00194A05" w:rsidRPr="008D4A19">
        <w:rPr>
          <w:rFonts w:ascii="Times New Roman" w:hAnsi="Times New Roman" w:cs="Times New Roman"/>
          <w:sz w:val="28"/>
          <w:szCs w:val="28"/>
        </w:rPr>
        <w:t xml:space="preserve">соглашения и </w:t>
      </w:r>
      <w:r w:rsidR="00234631" w:rsidRPr="008D4A19">
        <w:rPr>
          <w:rFonts w:ascii="Times New Roman" w:hAnsi="Times New Roman" w:cs="Times New Roman"/>
          <w:sz w:val="28"/>
          <w:szCs w:val="28"/>
        </w:rPr>
        <w:t>коллективные договоры обязательств, направленных на повышение уровня технической и экологической безопасности производств,</w:t>
      </w:r>
      <w:r w:rsidR="00234631" w:rsidRPr="008D4A19">
        <w:rPr>
          <w:rFonts w:ascii="Times New Roman" w:hAnsi="Times New Roman" w:cs="Times New Roman"/>
          <w:bCs/>
          <w:sz w:val="28"/>
          <w:szCs w:val="28"/>
        </w:rPr>
        <w:t xml:space="preserve"> проведение специальной оценки условий труда, </w:t>
      </w:r>
      <w:r w:rsidR="00432203" w:rsidRPr="008D4A19">
        <w:rPr>
          <w:rFonts w:ascii="Times New Roman" w:hAnsi="Times New Roman" w:cs="Times New Roman"/>
          <w:bCs/>
          <w:sz w:val="28"/>
          <w:szCs w:val="28"/>
        </w:rPr>
        <w:t xml:space="preserve">оценки профессиональных рисков, </w:t>
      </w:r>
      <w:r w:rsidR="00234631" w:rsidRPr="008D4A19">
        <w:rPr>
          <w:rFonts w:ascii="Times New Roman" w:hAnsi="Times New Roman" w:cs="Times New Roman"/>
          <w:bCs/>
          <w:sz w:val="28"/>
          <w:szCs w:val="28"/>
        </w:rPr>
        <w:t xml:space="preserve">сокращение рабочих мест с вредными и (или) опасными условиями труда, </w:t>
      </w:r>
      <w:r w:rsidR="00234631" w:rsidRPr="008D4A19">
        <w:rPr>
          <w:rFonts w:ascii="Times New Roman" w:hAnsi="Times New Roman" w:cs="Times New Roman"/>
          <w:sz w:val="28"/>
          <w:szCs w:val="28"/>
        </w:rPr>
        <w:t>и других мероприятий по улучшению условий и охраны труда</w:t>
      </w:r>
      <w:r w:rsidR="00FC3F40" w:rsidRPr="008D4A19">
        <w:rPr>
          <w:rFonts w:ascii="Times New Roman" w:hAnsi="Times New Roman" w:cs="Times New Roman"/>
          <w:sz w:val="28"/>
          <w:szCs w:val="28"/>
        </w:rPr>
        <w:t>.</w:t>
      </w:r>
    </w:p>
    <w:p w:rsidR="0005558F" w:rsidRPr="008D4A19" w:rsidRDefault="0005558F" w:rsidP="002E26EB">
      <w:pPr>
        <w:widowControl w:val="0"/>
        <w:spacing w:after="0" w:line="233" w:lineRule="auto"/>
        <w:ind w:firstLine="709"/>
        <w:jc w:val="both"/>
        <w:rPr>
          <w:rFonts w:ascii="Times New Roman" w:hAnsi="Times New Roman"/>
          <w:bCs/>
          <w:sz w:val="28"/>
          <w:szCs w:val="28"/>
        </w:rPr>
      </w:pPr>
      <w:r w:rsidRPr="008D4A19">
        <w:rPr>
          <w:rFonts w:ascii="Times New Roman" w:hAnsi="Times New Roman"/>
          <w:bCs/>
          <w:sz w:val="28"/>
          <w:szCs w:val="28"/>
        </w:rPr>
        <w:t>4.1</w:t>
      </w:r>
      <w:r w:rsidR="00C541CA" w:rsidRPr="008D4A19">
        <w:rPr>
          <w:rFonts w:ascii="Times New Roman" w:hAnsi="Times New Roman"/>
          <w:bCs/>
          <w:sz w:val="28"/>
          <w:szCs w:val="28"/>
        </w:rPr>
        <w:t>5</w:t>
      </w:r>
      <w:r w:rsidRPr="008D4A19">
        <w:rPr>
          <w:rFonts w:ascii="Times New Roman" w:hAnsi="Times New Roman"/>
          <w:bCs/>
          <w:sz w:val="28"/>
          <w:szCs w:val="28"/>
        </w:rPr>
        <w:t>. Осуществляют проверк</w:t>
      </w:r>
      <w:r w:rsidR="00194A05" w:rsidRPr="008D4A19">
        <w:rPr>
          <w:rFonts w:ascii="Times New Roman" w:hAnsi="Times New Roman"/>
          <w:bCs/>
          <w:sz w:val="28"/>
          <w:szCs w:val="28"/>
        </w:rPr>
        <w:t>и</w:t>
      </w:r>
      <w:r w:rsidRPr="008D4A19">
        <w:rPr>
          <w:rFonts w:ascii="Times New Roman" w:hAnsi="Times New Roman"/>
          <w:bCs/>
          <w:sz w:val="28"/>
          <w:szCs w:val="28"/>
        </w:rPr>
        <w:t xml:space="preserve"> состояния условий и охраны труда, выполнения работодателями</w:t>
      </w:r>
      <w:r w:rsidR="000C6C2A" w:rsidRPr="008D4A19">
        <w:rPr>
          <w:rFonts w:ascii="Times New Roman" w:hAnsi="Times New Roman"/>
          <w:bCs/>
          <w:sz w:val="28"/>
          <w:szCs w:val="28"/>
        </w:rPr>
        <w:t xml:space="preserve"> обязательств</w:t>
      </w:r>
      <w:r w:rsidRPr="008D4A19">
        <w:rPr>
          <w:rFonts w:ascii="Times New Roman" w:hAnsi="Times New Roman"/>
          <w:bCs/>
          <w:sz w:val="28"/>
          <w:szCs w:val="28"/>
        </w:rPr>
        <w:t xml:space="preserve">, предусмотренных </w:t>
      </w:r>
      <w:r w:rsidR="00194A05" w:rsidRPr="008D4A19">
        <w:rPr>
          <w:rFonts w:ascii="Times New Roman" w:hAnsi="Times New Roman"/>
          <w:bCs/>
          <w:sz w:val="28"/>
          <w:szCs w:val="28"/>
        </w:rPr>
        <w:t xml:space="preserve">соглашениями и </w:t>
      </w:r>
      <w:r w:rsidRPr="008D4A19">
        <w:rPr>
          <w:rFonts w:ascii="Times New Roman" w:hAnsi="Times New Roman"/>
          <w:bCs/>
          <w:sz w:val="28"/>
          <w:szCs w:val="28"/>
        </w:rPr>
        <w:t>коллективными договорами</w:t>
      </w:r>
      <w:r w:rsidR="00194A05" w:rsidRPr="008D4A19">
        <w:rPr>
          <w:rFonts w:ascii="Times New Roman" w:hAnsi="Times New Roman"/>
          <w:bCs/>
          <w:sz w:val="28"/>
          <w:szCs w:val="28"/>
        </w:rPr>
        <w:t>.</w:t>
      </w:r>
    </w:p>
    <w:p w:rsidR="0005558F" w:rsidRPr="008D4A19" w:rsidRDefault="0005558F" w:rsidP="002E26EB">
      <w:pPr>
        <w:widowControl w:val="0"/>
        <w:spacing w:after="0" w:line="233" w:lineRule="auto"/>
        <w:ind w:firstLine="709"/>
        <w:jc w:val="both"/>
        <w:rPr>
          <w:rFonts w:ascii="Times New Roman" w:hAnsi="Times New Roman"/>
          <w:sz w:val="28"/>
          <w:szCs w:val="28"/>
        </w:rPr>
      </w:pPr>
      <w:r w:rsidRPr="008D4A19">
        <w:rPr>
          <w:rFonts w:ascii="Times New Roman" w:hAnsi="Times New Roman"/>
          <w:sz w:val="28"/>
          <w:szCs w:val="28"/>
        </w:rPr>
        <w:t>4.</w:t>
      </w:r>
      <w:r w:rsidR="00091013" w:rsidRPr="008D4A19">
        <w:rPr>
          <w:rFonts w:ascii="Times New Roman" w:hAnsi="Times New Roman"/>
          <w:sz w:val="28"/>
          <w:szCs w:val="28"/>
        </w:rPr>
        <w:t>1</w:t>
      </w:r>
      <w:r w:rsidR="00C541CA" w:rsidRPr="008D4A19">
        <w:rPr>
          <w:rFonts w:ascii="Times New Roman" w:hAnsi="Times New Roman"/>
          <w:sz w:val="28"/>
          <w:szCs w:val="28"/>
        </w:rPr>
        <w:t>6</w:t>
      </w:r>
      <w:r w:rsidRPr="008D4A19">
        <w:rPr>
          <w:rFonts w:ascii="Times New Roman" w:hAnsi="Times New Roman"/>
          <w:sz w:val="28"/>
          <w:szCs w:val="28"/>
        </w:rPr>
        <w:t xml:space="preserve">. Защищают интересы работников (в том числе в судебных органах), пострадавших от несчастных случаев на производстве или получивших профессиональное заболевание, принимают участие в их расследовании. </w:t>
      </w:r>
    </w:p>
    <w:p w:rsidR="0005558F" w:rsidRPr="008D4A19" w:rsidRDefault="0005558F" w:rsidP="002E26EB">
      <w:pPr>
        <w:widowControl w:val="0"/>
        <w:tabs>
          <w:tab w:val="left" w:pos="851"/>
          <w:tab w:val="left" w:pos="993"/>
          <w:tab w:val="left" w:pos="1134"/>
          <w:tab w:val="left" w:pos="1276"/>
        </w:tabs>
        <w:spacing w:after="0" w:line="233" w:lineRule="auto"/>
        <w:ind w:firstLine="709"/>
        <w:jc w:val="both"/>
        <w:rPr>
          <w:rFonts w:ascii="Times New Roman" w:hAnsi="Times New Roman"/>
          <w:bCs/>
          <w:sz w:val="28"/>
          <w:szCs w:val="28"/>
        </w:rPr>
      </w:pPr>
      <w:r w:rsidRPr="008D4A19">
        <w:rPr>
          <w:rFonts w:ascii="Times New Roman" w:hAnsi="Times New Roman"/>
          <w:bCs/>
          <w:sz w:val="28"/>
          <w:szCs w:val="28"/>
        </w:rPr>
        <w:t>4.</w:t>
      </w:r>
      <w:r w:rsidR="00091013" w:rsidRPr="008D4A19">
        <w:rPr>
          <w:rFonts w:ascii="Times New Roman" w:hAnsi="Times New Roman"/>
          <w:bCs/>
          <w:sz w:val="28"/>
          <w:szCs w:val="28"/>
        </w:rPr>
        <w:t>1</w:t>
      </w:r>
      <w:r w:rsidR="00C541CA" w:rsidRPr="008D4A19">
        <w:rPr>
          <w:rFonts w:ascii="Times New Roman" w:hAnsi="Times New Roman"/>
          <w:bCs/>
          <w:sz w:val="28"/>
          <w:szCs w:val="28"/>
        </w:rPr>
        <w:t>7</w:t>
      </w:r>
      <w:r w:rsidRPr="008D4A19">
        <w:rPr>
          <w:rFonts w:ascii="Times New Roman" w:hAnsi="Times New Roman"/>
          <w:bCs/>
          <w:sz w:val="28"/>
          <w:szCs w:val="28"/>
        </w:rPr>
        <w:t>. Проводят в трудовых коллективах информационно-разъяснительную и консультационную работу по законодательству об охране труда</w:t>
      </w:r>
      <w:r w:rsidR="001E4406" w:rsidRPr="008D4A19">
        <w:rPr>
          <w:rFonts w:ascii="Times New Roman" w:hAnsi="Times New Roman"/>
          <w:bCs/>
          <w:sz w:val="28"/>
          <w:szCs w:val="28"/>
        </w:rPr>
        <w:t>, здоровья</w:t>
      </w:r>
      <w:r w:rsidRPr="008D4A19">
        <w:rPr>
          <w:rFonts w:ascii="Times New Roman" w:hAnsi="Times New Roman"/>
          <w:bCs/>
          <w:sz w:val="28"/>
          <w:szCs w:val="28"/>
        </w:rPr>
        <w:t xml:space="preserve"> и пропагандируют вопросы охраны труда (в том числе и зарубежный опыт) в средствах массовой информации.</w:t>
      </w:r>
    </w:p>
    <w:p w:rsidR="00EF4A67" w:rsidRPr="008D4A19" w:rsidRDefault="00EF4A67" w:rsidP="002E26EB">
      <w:pPr>
        <w:widowControl w:val="0"/>
        <w:autoSpaceDE w:val="0"/>
        <w:autoSpaceDN w:val="0"/>
        <w:adjustRightInd w:val="0"/>
        <w:spacing w:after="0" w:line="233" w:lineRule="auto"/>
        <w:ind w:firstLine="709"/>
        <w:jc w:val="both"/>
        <w:rPr>
          <w:rFonts w:ascii="Times New Roman" w:eastAsia="Times New Roman" w:hAnsi="Times New Roman"/>
          <w:bCs/>
          <w:color w:val="000000"/>
          <w:kern w:val="36"/>
          <w:sz w:val="28"/>
          <w:szCs w:val="28"/>
          <w:lang w:eastAsia="x-none"/>
        </w:rPr>
      </w:pPr>
      <w:r w:rsidRPr="008D4A19">
        <w:rPr>
          <w:rFonts w:ascii="Times New Roman" w:eastAsia="Times New Roman" w:hAnsi="Times New Roman"/>
          <w:bCs/>
          <w:color w:val="000000"/>
          <w:kern w:val="36"/>
          <w:sz w:val="28"/>
          <w:szCs w:val="28"/>
          <w:lang w:eastAsia="x-none"/>
        </w:rPr>
        <w:t>4.</w:t>
      </w:r>
      <w:r w:rsidR="004F7693" w:rsidRPr="008D4A19">
        <w:rPr>
          <w:rFonts w:ascii="Times New Roman" w:eastAsia="Times New Roman" w:hAnsi="Times New Roman"/>
          <w:bCs/>
          <w:color w:val="000000"/>
          <w:kern w:val="36"/>
          <w:sz w:val="28"/>
          <w:szCs w:val="28"/>
          <w:lang w:eastAsia="x-none"/>
        </w:rPr>
        <w:t>1</w:t>
      </w:r>
      <w:r w:rsidR="00C541CA" w:rsidRPr="008D4A19">
        <w:rPr>
          <w:rFonts w:ascii="Times New Roman" w:eastAsia="Times New Roman" w:hAnsi="Times New Roman"/>
          <w:bCs/>
          <w:color w:val="000000"/>
          <w:kern w:val="36"/>
          <w:sz w:val="28"/>
          <w:szCs w:val="28"/>
          <w:lang w:eastAsia="x-none"/>
        </w:rPr>
        <w:t>8</w:t>
      </w:r>
      <w:r w:rsidR="00022DBE" w:rsidRPr="008D4A19">
        <w:rPr>
          <w:rFonts w:ascii="Times New Roman" w:eastAsia="Times New Roman" w:hAnsi="Times New Roman"/>
          <w:bCs/>
          <w:color w:val="000000"/>
          <w:kern w:val="36"/>
          <w:sz w:val="28"/>
          <w:szCs w:val="28"/>
          <w:lang w:eastAsia="x-none"/>
        </w:rPr>
        <w:t xml:space="preserve">. </w:t>
      </w:r>
      <w:r w:rsidRPr="008D4A19">
        <w:rPr>
          <w:rFonts w:ascii="Times New Roman" w:eastAsia="Times New Roman" w:hAnsi="Times New Roman"/>
          <w:bCs/>
          <w:color w:val="000000"/>
          <w:kern w:val="36"/>
          <w:sz w:val="28"/>
          <w:szCs w:val="28"/>
          <w:lang w:eastAsia="x-none"/>
        </w:rPr>
        <w:t xml:space="preserve">Принимают участие в </w:t>
      </w:r>
      <w:r w:rsidR="000C6C2A" w:rsidRPr="008D4A19">
        <w:rPr>
          <w:rFonts w:ascii="Times New Roman" w:eastAsia="Times New Roman" w:hAnsi="Times New Roman"/>
          <w:bCs/>
          <w:color w:val="000000"/>
          <w:kern w:val="36"/>
          <w:sz w:val="28"/>
          <w:szCs w:val="28"/>
          <w:lang w:eastAsia="x-none"/>
        </w:rPr>
        <w:t xml:space="preserve">работе </w:t>
      </w:r>
      <w:r w:rsidRPr="008D4A19">
        <w:rPr>
          <w:rFonts w:ascii="Times New Roman" w:eastAsia="Times New Roman" w:hAnsi="Times New Roman"/>
          <w:bCs/>
          <w:color w:val="000000"/>
          <w:kern w:val="36"/>
          <w:sz w:val="28"/>
          <w:szCs w:val="28"/>
          <w:lang w:eastAsia="x-none"/>
        </w:rPr>
        <w:t>комисси</w:t>
      </w:r>
      <w:r w:rsidR="000C6C2A" w:rsidRPr="008D4A19">
        <w:rPr>
          <w:rFonts w:ascii="Times New Roman" w:eastAsia="Times New Roman" w:hAnsi="Times New Roman"/>
          <w:bCs/>
          <w:color w:val="000000"/>
          <w:kern w:val="36"/>
          <w:sz w:val="28"/>
          <w:szCs w:val="28"/>
          <w:lang w:eastAsia="x-none"/>
        </w:rPr>
        <w:t>й</w:t>
      </w:r>
      <w:r w:rsidRPr="008D4A19">
        <w:rPr>
          <w:rFonts w:ascii="Times New Roman" w:eastAsia="Times New Roman" w:hAnsi="Times New Roman"/>
          <w:bCs/>
          <w:color w:val="000000"/>
          <w:kern w:val="36"/>
          <w:sz w:val="28"/>
          <w:szCs w:val="28"/>
          <w:lang w:eastAsia="x-none"/>
        </w:rPr>
        <w:t xml:space="preserve"> по проведению специальной оценки условий труда, оценки профессиональных рисков и отстаивают интересы работников в предоставлении полагающихся</w:t>
      </w:r>
      <w:r w:rsidR="003F7FEF" w:rsidRPr="008D4A19">
        <w:rPr>
          <w:rFonts w:ascii="Times New Roman" w:eastAsia="Times New Roman" w:hAnsi="Times New Roman"/>
          <w:bCs/>
          <w:color w:val="000000"/>
          <w:kern w:val="36"/>
          <w:sz w:val="28"/>
          <w:szCs w:val="28"/>
          <w:lang w:eastAsia="x-none"/>
        </w:rPr>
        <w:t xml:space="preserve"> им</w:t>
      </w:r>
      <w:r w:rsidRPr="008D4A19">
        <w:rPr>
          <w:rFonts w:ascii="Times New Roman" w:eastAsia="Times New Roman" w:hAnsi="Times New Roman"/>
          <w:bCs/>
          <w:color w:val="000000"/>
          <w:kern w:val="36"/>
          <w:sz w:val="28"/>
          <w:szCs w:val="28"/>
          <w:lang w:eastAsia="x-none"/>
        </w:rPr>
        <w:t xml:space="preserve"> гарантий и компенсаций.</w:t>
      </w:r>
    </w:p>
    <w:p w:rsidR="00432203" w:rsidRPr="008D4A19" w:rsidRDefault="00432203" w:rsidP="002E26EB">
      <w:pPr>
        <w:widowControl w:val="0"/>
        <w:autoSpaceDE w:val="0"/>
        <w:autoSpaceDN w:val="0"/>
        <w:adjustRightInd w:val="0"/>
        <w:spacing w:after="0" w:line="233" w:lineRule="auto"/>
        <w:ind w:firstLine="709"/>
        <w:jc w:val="both"/>
        <w:rPr>
          <w:rFonts w:ascii="Times New Roman" w:eastAsia="Times New Roman" w:hAnsi="Times New Roman"/>
          <w:bCs/>
          <w:color w:val="000000"/>
          <w:kern w:val="36"/>
          <w:sz w:val="28"/>
          <w:szCs w:val="28"/>
          <w:lang w:eastAsia="x-none"/>
        </w:rPr>
      </w:pPr>
      <w:r w:rsidRPr="008D4A19">
        <w:rPr>
          <w:rFonts w:ascii="Times New Roman" w:eastAsia="Times New Roman" w:hAnsi="Times New Roman"/>
          <w:bCs/>
          <w:color w:val="000000"/>
          <w:kern w:val="36"/>
          <w:sz w:val="28"/>
          <w:szCs w:val="28"/>
          <w:lang w:eastAsia="x-none"/>
        </w:rPr>
        <w:t>4.</w:t>
      </w:r>
      <w:r w:rsidR="00C541CA" w:rsidRPr="008D4A19">
        <w:rPr>
          <w:rFonts w:ascii="Times New Roman" w:eastAsia="Times New Roman" w:hAnsi="Times New Roman"/>
          <w:bCs/>
          <w:color w:val="000000"/>
          <w:kern w:val="36"/>
          <w:sz w:val="28"/>
          <w:szCs w:val="28"/>
          <w:lang w:eastAsia="x-none"/>
        </w:rPr>
        <w:t>19</w:t>
      </w:r>
      <w:r w:rsidRPr="008D4A19">
        <w:rPr>
          <w:rFonts w:ascii="Times New Roman" w:eastAsia="Times New Roman" w:hAnsi="Times New Roman"/>
          <w:bCs/>
          <w:color w:val="000000"/>
          <w:kern w:val="36"/>
          <w:sz w:val="28"/>
          <w:szCs w:val="28"/>
          <w:lang w:eastAsia="x-none"/>
        </w:rPr>
        <w:t>. Осуществляют профсоюзный контроль за соблюдением требований Правил обучения по охране труда и проверки знания требований охраны труда.</w:t>
      </w:r>
    </w:p>
    <w:p w:rsidR="00EF4A67" w:rsidRPr="008D4A19" w:rsidRDefault="00EF4A67" w:rsidP="002E26EB">
      <w:pPr>
        <w:widowControl w:val="0"/>
        <w:autoSpaceDE w:val="0"/>
        <w:autoSpaceDN w:val="0"/>
        <w:adjustRightInd w:val="0"/>
        <w:spacing w:after="0" w:line="233" w:lineRule="auto"/>
        <w:ind w:firstLine="709"/>
        <w:jc w:val="both"/>
        <w:rPr>
          <w:rFonts w:ascii="Times New Roman" w:eastAsia="Times New Roman" w:hAnsi="Times New Roman"/>
          <w:bCs/>
          <w:color w:val="000000"/>
          <w:kern w:val="36"/>
          <w:sz w:val="28"/>
          <w:szCs w:val="28"/>
          <w:lang w:eastAsia="x-none"/>
        </w:rPr>
      </w:pPr>
      <w:r w:rsidRPr="008D4A19">
        <w:rPr>
          <w:rFonts w:ascii="Times New Roman" w:eastAsia="Times New Roman" w:hAnsi="Times New Roman"/>
          <w:bCs/>
          <w:color w:val="000000"/>
          <w:kern w:val="36"/>
          <w:sz w:val="28"/>
          <w:szCs w:val="28"/>
          <w:lang w:eastAsia="x-none"/>
        </w:rPr>
        <w:t>4.</w:t>
      </w:r>
      <w:r w:rsidR="00A90375" w:rsidRPr="008D4A19">
        <w:rPr>
          <w:rFonts w:ascii="Times New Roman" w:eastAsia="Times New Roman" w:hAnsi="Times New Roman"/>
          <w:bCs/>
          <w:color w:val="000000"/>
          <w:kern w:val="36"/>
          <w:sz w:val="28"/>
          <w:szCs w:val="28"/>
          <w:lang w:eastAsia="x-none"/>
        </w:rPr>
        <w:t>2</w:t>
      </w:r>
      <w:r w:rsidR="00C541CA" w:rsidRPr="008D4A19">
        <w:rPr>
          <w:rFonts w:ascii="Times New Roman" w:eastAsia="Times New Roman" w:hAnsi="Times New Roman"/>
          <w:bCs/>
          <w:color w:val="000000"/>
          <w:kern w:val="36"/>
          <w:sz w:val="28"/>
          <w:szCs w:val="28"/>
          <w:lang w:eastAsia="x-none"/>
        </w:rPr>
        <w:t>0</w:t>
      </w:r>
      <w:r w:rsidR="00022DBE" w:rsidRPr="008D4A19">
        <w:rPr>
          <w:rFonts w:ascii="Times New Roman" w:eastAsia="Times New Roman" w:hAnsi="Times New Roman"/>
          <w:bCs/>
          <w:color w:val="000000"/>
          <w:kern w:val="36"/>
          <w:sz w:val="28"/>
          <w:szCs w:val="28"/>
          <w:lang w:eastAsia="x-none"/>
        </w:rPr>
        <w:t xml:space="preserve">. </w:t>
      </w:r>
      <w:r w:rsidRPr="008D4A19">
        <w:rPr>
          <w:rFonts w:ascii="Times New Roman" w:eastAsia="Times New Roman" w:hAnsi="Times New Roman"/>
          <w:bCs/>
          <w:color w:val="000000"/>
          <w:kern w:val="36"/>
          <w:sz w:val="28"/>
          <w:szCs w:val="28"/>
          <w:lang w:eastAsia="x-none"/>
        </w:rPr>
        <w:t>Инициируют проведение информационно-разъяснительной работы по профилактике ВИЧ-инфекции</w:t>
      </w:r>
      <w:r w:rsidR="00EA2017" w:rsidRPr="008D4A19">
        <w:rPr>
          <w:rFonts w:ascii="Times New Roman" w:eastAsia="Times New Roman" w:hAnsi="Times New Roman"/>
          <w:bCs/>
          <w:color w:val="000000"/>
          <w:kern w:val="36"/>
          <w:sz w:val="28"/>
          <w:szCs w:val="28"/>
          <w:lang w:eastAsia="x-none"/>
        </w:rPr>
        <w:t xml:space="preserve"> </w:t>
      </w:r>
      <w:r w:rsidR="003F7FEF" w:rsidRPr="008D4A19">
        <w:rPr>
          <w:rFonts w:ascii="Times New Roman" w:eastAsia="Times New Roman" w:hAnsi="Times New Roman"/>
          <w:bCs/>
          <w:color w:val="000000"/>
          <w:kern w:val="36"/>
          <w:sz w:val="28"/>
          <w:szCs w:val="28"/>
          <w:lang w:eastAsia="x-none"/>
        </w:rPr>
        <w:t>(</w:t>
      </w:r>
      <w:r w:rsidRPr="008D4A19">
        <w:rPr>
          <w:rFonts w:ascii="Times New Roman" w:eastAsia="Times New Roman" w:hAnsi="Times New Roman"/>
          <w:bCs/>
          <w:color w:val="000000"/>
          <w:kern w:val="36"/>
          <w:sz w:val="28"/>
          <w:szCs w:val="28"/>
          <w:lang w:eastAsia="x-none"/>
        </w:rPr>
        <w:t>СПИДа</w:t>
      </w:r>
      <w:r w:rsidR="003F7FEF" w:rsidRPr="008D4A19">
        <w:rPr>
          <w:rFonts w:ascii="Times New Roman" w:eastAsia="Times New Roman" w:hAnsi="Times New Roman"/>
          <w:bCs/>
          <w:color w:val="000000"/>
          <w:kern w:val="36"/>
          <w:sz w:val="28"/>
          <w:szCs w:val="28"/>
          <w:lang w:eastAsia="x-none"/>
        </w:rPr>
        <w:t>)</w:t>
      </w:r>
      <w:r w:rsidRPr="008D4A19">
        <w:rPr>
          <w:rFonts w:ascii="Times New Roman" w:eastAsia="Times New Roman" w:hAnsi="Times New Roman"/>
          <w:bCs/>
          <w:color w:val="000000"/>
          <w:kern w:val="36"/>
          <w:sz w:val="28"/>
          <w:szCs w:val="28"/>
          <w:lang w:eastAsia="x-none"/>
        </w:rPr>
        <w:t xml:space="preserve"> в трудовых коллективах в рамках к</w:t>
      </w:r>
      <w:r w:rsidR="00730819" w:rsidRPr="008D4A19">
        <w:rPr>
          <w:rFonts w:ascii="Times New Roman" w:eastAsia="Times New Roman" w:hAnsi="Times New Roman"/>
          <w:bCs/>
          <w:color w:val="000000"/>
          <w:kern w:val="36"/>
          <w:sz w:val="28"/>
          <w:szCs w:val="28"/>
          <w:lang w:eastAsia="x-none"/>
        </w:rPr>
        <w:t>а</w:t>
      </w:r>
      <w:r w:rsidRPr="008D4A19">
        <w:rPr>
          <w:rFonts w:ascii="Times New Roman" w:eastAsia="Times New Roman" w:hAnsi="Times New Roman"/>
          <w:bCs/>
          <w:color w:val="000000"/>
          <w:kern w:val="36"/>
          <w:sz w:val="28"/>
          <w:szCs w:val="28"/>
          <w:lang w:eastAsia="x-none"/>
        </w:rPr>
        <w:t>мпани</w:t>
      </w:r>
      <w:r w:rsidR="00730819" w:rsidRPr="008D4A19">
        <w:rPr>
          <w:rFonts w:ascii="Times New Roman" w:eastAsia="Times New Roman" w:hAnsi="Times New Roman"/>
          <w:bCs/>
          <w:color w:val="000000"/>
          <w:kern w:val="36"/>
          <w:sz w:val="28"/>
          <w:szCs w:val="28"/>
          <w:lang w:eastAsia="x-none"/>
        </w:rPr>
        <w:t>и</w:t>
      </w:r>
      <w:r w:rsidRPr="008D4A19">
        <w:rPr>
          <w:rFonts w:ascii="Times New Roman" w:eastAsia="Times New Roman" w:hAnsi="Times New Roman"/>
          <w:bCs/>
          <w:color w:val="000000"/>
          <w:kern w:val="36"/>
          <w:sz w:val="28"/>
          <w:szCs w:val="28"/>
          <w:lang w:eastAsia="x-none"/>
        </w:rPr>
        <w:t xml:space="preserve"> «Добровольное и конфиденциальное тестирование на рабочем месте».</w:t>
      </w:r>
    </w:p>
    <w:p w:rsidR="00EF4A67" w:rsidRPr="008D4A19" w:rsidRDefault="00EF4A67" w:rsidP="002E26EB">
      <w:pPr>
        <w:widowControl w:val="0"/>
        <w:autoSpaceDE w:val="0"/>
        <w:autoSpaceDN w:val="0"/>
        <w:adjustRightInd w:val="0"/>
        <w:spacing w:after="0" w:line="233" w:lineRule="auto"/>
        <w:ind w:firstLine="709"/>
        <w:jc w:val="both"/>
        <w:rPr>
          <w:rFonts w:ascii="Times New Roman" w:eastAsia="Times New Roman" w:hAnsi="Times New Roman"/>
          <w:bCs/>
          <w:color w:val="000000"/>
          <w:kern w:val="36"/>
          <w:sz w:val="28"/>
          <w:szCs w:val="28"/>
          <w:lang w:eastAsia="x-none"/>
        </w:rPr>
      </w:pPr>
      <w:r w:rsidRPr="008D4A19">
        <w:rPr>
          <w:rFonts w:ascii="Times New Roman" w:eastAsia="Times New Roman" w:hAnsi="Times New Roman"/>
          <w:bCs/>
          <w:color w:val="000000"/>
          <w:kern w:val="36"/>
          <w:sz w:val="28"/>
          <w:szCs w:val="28"/>
          <w:lang w:eastAsia="x-none"/>
        </w:rPr>
        <w:t>4.2</w:t>
      </w:r>
      <w:r w:rsidR="00C541CA" w:rsidRPr="008D4A19">
        <w:rPr>
          <w:rFonts w:ascii="Times New Roman" w:eastAsia="Times New Roman" w:hAnsi="Times New Roman"/>
          <w:bCs/>
          <w:color w:val="000000"/>
          <w:kern w:val="36"/>
          <w:sz w:val="28"/>
          <w:szCs w:val="28"/>
          <w:lang w:eastAsia="x-none"/>
        </w:rPr>
        <w:t>1</w:t>
      </w:r>
      <w:r w:rsidRPr="008D4A19">
        <w:rPr>
          <w:rFonts w:ascii="Times New Roman" w:eastAsia="Times New Roman" w:hAnsi="Times New Roman"/>
          <w:bCs/>
          <w:color w:val="000000"/>
          <w:kern w:val="36"/>
          <w:sz w:val="28"/>
          <w:szCs w:val="28"/>
          <w:lang w:eastAsia="x-none"/>
        </w:rPr>
        <w:t>. Участвуют в проведении разъяснительной работы о недопущении стигм</w:t>
      </w:r>
      <w:r w:rsidR="000C6C2A" w:rsidRPr="008D4A19">
        <w:rPr>
          <w:rFonts w:ascii="Times New Roman" w:eastAsia="Times New Roman" w:hAnsi="Times New Roman"/>
          <w:bCs/>
          <w:color w:val="000000"/>
          <w:kern w:val="36"/>
          <w:sz w:val="28"/>
          <w:szCs w:val="28"/>
          <w:lang w:eastAsia="x-none"/>
        </w:rPr>
        <w:t>атизации</w:t>
      </w:r>
      <w:r w:rsidRPr="008D4A19">
        <w:rPr>
          <w:rFonts w:ascii="Times New Roman" w:eastAsia="Times New Roman" w:hAnsi="Times New Roman"/>
          <w:bCs/>
          <w:color w:val="000000"/>
          <w:kern w:val="36"/>
          <w:sz w:val="28"/>
          <w:szCs w:val="28"/>
          <w:lang w:eastAsia="x-none"/>
        </w:rPr>
        <w:t xml:space="preserve"> и дискриминации в отношении ВИЧ-инфицированных работников.</w:t>
      </w:r>
    </w:p>
    <w:p w:rsidR="0005558F" w:rsidRPr="008D4A19" w:rsidRDefault="0005558F" w:rsidP="002E26EB">
      <w:pPr>
        <w:pStyle w:val="ConsPlusNormal"/>
        <w:spacing w:line="233" w:lineRule="auto"/>
        <w:ind w:firstLine="709"/>
        <w:jc w:val="both"/>
        <w:rPr>
          <w:rFonts w:ascii="Times New Roman" w:hAnsi="Times New Roman" w:cs="Times New Roman"/>
          <w:sz w:val="28"/>
          <w:szCs w:val="28"/>
        </w:rPr>
      </w:pPr>
      <w:r w:rsidRPr="008D4A19">
        <w:rPr>
          <w:rFonts w:ascii="Times New Roman" w:eastAsia="Calibri" w:hAnsi="Times New Roman" w:cs="Times New Roman"/>
          <w:sz w:val="28"/>
          <w:szCs w:val="28"/>
        </w:rPr>
        <w:t>Работодатели</w:t>
      </w:r>
      <w:r w:rsidRPr="008D4A19">
        <w:rPr>
          <w:rFonts w:ascii="Times New Roman" w:hAnsi="Times New Roman" w:cs="Times New Roman"/>
          <w:sz w:val="28"/>
          <w:szCs w:val="28"/>
        </w:rPr>
        <w:t>:</w:t>
      </w:r>
    </w:p>
    <w:p w:rsidR="0005558F" w:rsidRPr="008D4A19" w:rsidRDefault="00294D82" w:rsidP="002E26EB">
      <w:pPr>
        <w:pStyle w:val="ConsPlusNormal"/>
        <w:spacing w:line="233" w:lineRule="auto"/>
        <w:ind w:firstLine="709"/>
        <w:jc w:val="both"/>
        <w:rPr>
          <w:rFonts w:ascii="Times New Roman" w:hAnsi="Times New Roman" w:cs="Times New Roman"/>
          <w:b/>
          <w:bCs/>
          <w:sz w:val="28"/>
          <w:szCs w:val="28"/>
        </w:rPr>
      </w:pPr>
      <w:r w:rsidRPr="008D4A19">
        <w:rPr>
          <w:rFonts w:ascii="Times New Roman" w:hAnsi="Times New Roman" w:cs="Times New Roman"/>
          <w:bCs/>
          <w:sz w:val="28"/>
          <w:szCs w:val="28"/>
        </w:rPr>
        <w:t>4.</w:t>
      </w:r>
      <w:r w:rsidR="004B7F37" w:rsidRPr="008D4A19">
        <w:rPr>
          <w:rFonts w:ascii="Times New Roman" w:hAnsi="Times New Roman" w:cs="Times New Roman"/>
          <w:bCs/>
          <w:sz w:val="28"/>
          <w:szCs w:val="28"/>
        </w:rPr>
        <w:t>2</w:t>
      </w:r>
      <w:r w:rsidR="00C541CA" w:rsidRPr="008D4A19">
        <w:rPr>
          <w:rFonts w:ascii="Times New Roman" w:hAnsi="Times New Roman" w:cs="Times New Roman"/>
          <w:bCs/>
          <w:sz w:val="28"/>
          <w:szCs w:val="28"/>
        </w:rPr>
        <w:t>2</w:t>
      </w:r>
      <w:r w:rsidR="0005558F" w:rsidRPr="008D4A19">
        <w:rPr>
          <w:rFonts w:ascii="Times New Roman" w:hAnsi="Times New Roman" w:cs="Times New Roman"/>
          <w:bCs/>
          <w:sz w:val="28"/>
          <w:szCs w:val="28"/>
        </w:rPr>
        <w:t xml:space="preserve">. </w:t>
      </w:r>
      <w:r w:rsidR="00C544DD" w:rsidRPr="008D4A19">
        <w:rPr>
          <w:rFonts w:ascii="Times New Roman" w:hAnsi="Times New Roman"/>
          <w:bCs/>
          <w:sz w:val="28"/>
          <w:szCs w:val="28"/>
        </w:rPr>
        <w:t>Обеспечивают реализацию мер по соблюдению прав работников в сфере безопасности труда, охраны здоровья, снижению уровня производственного травматизма, сокращению рабочих мест с вредными и опасными условиями труда.</w:t>
      </w:r>
    </w:p>
    <w:p w:rsidR="00C366F6" w:rsidRPr="008D4A19" w:rsidRDefault="00294D82" w:rsidP="002E26EB">
      <w:pPr>
        <w:pStyle w:val="ConsPlusNormal"/>
        <w:spacing w:line="233" w:lineRule="auto"/>
        <w:ind w:firstLine="709"/>
        <w:jc w:val="both"/>
        <w:rPr>
          <w:rFonts w:ascii="Times New Roman" w:hAnsi="Times New Roman"/>
          <w:bCs/>
          <w:sz w:val="28"/>
          <w:szCs w:val="28"/>
        </w:rPr>
      </w:pPr>
      <w:r w:rsidRPr="008D4A19">
        <w:rPr>
          <w:rFonts w:ascii="Times New Roman" w:hAnsi="Times New Roman"/>
          <w:bCs/>
          <w:sz w:val="28"/>
          <w:szCs w:val="28"/>
        </w:rPr>
        <w:t>4.2</w:t>
      </w:r>
      <w:r w:rsidR="00C541CA" w:rsidRPr="008D4A19">
        <w:rPr>
          <w:rFonts w:ascii="Times New Roman" w:hAnsi="Times New Roman"/>
          <w:bCs/>
          <w:sz w:val="28"/>
          <w:szCs w:val="28"/>
        </w:rPr>
        <w:t>3</w:t>
      </w:r>
      <w:r w:rsidR="0005558F" w:rsidRPr="008D4A19">
        <w:rPr>
          <w:rFonts w:ascii="Times New Roman" w:hAnsi="Times New Roman"/>
          <w:bCs/>
          <w:sz w:val="28"/>
          <w:szCs w:val="28"/>
        </w:rPr>
        <w:t>. Обеспечивают выполнение государственных нормативных требований охраны труда</w:t>
      </w:r>
      <w:r w:rsidR="003F7FEF" w:rsidRPr="008D4A19">
        <w:rPr>
          <w:rFonts w:ascii="Times New Roman" w:hAnsi="Times New Roman"/>
          <w:bCs/>
          <w:sz w:val="28"/>
          <w:szCs w:val="28"/>
        </w:rPr>
        <w:t xml:space="preserve">; </w:t>
      </w:r>
      <w:r w:rsidR="003F7FEF" w:rsidRPr="008D4A19">
        <w:rPr>
          <w:rFonts w:ascii="Times New Roman" w:eastAsia="Calibri" w:hAnsi="Times New Roman" w:cs="Times New Roman"/>
          <w:bCs/>
          <w:sz w:val="28"/>
          <w:szCs w:val="28"/>
          <w:lang w:eastAsia="en-US"/>
        </w:rPr>
        <w:t>о</w:t>
      </w:r>
      <w:r w:rsidR="0005558F" w:rsidRPr="008D4A19">
        <w:rPr>
          <w:rFonts w:ascii="Times New Roman" w:eastAsia="Calibri" w:hAnsi="Times New Roman" w:cs="Times New Roman"/>
          <w:bCs/>
          <w:sz w:val="28"/>
          <w:szCs w:val="28"/>
          <w:lang w:eastAsia="en-US"/>
        </w:rPr>
        <w:t>рганизуют работу служб охраны труда</w:t>
      </w:r>
      <w:r w:rsidR="00AA6B1C" w:rsidRPr="008D4A19">
        <w:rPr>
          <w:rFonts w:ascii="Times New Roman" w:eastAsia="Calibri" w:hAnsi="Times New Roman" w:cs="Times New Roman"/>
          <w:bCs/>
          <w:color w:val="000000"/>
          <w:sz w:val="28"/>
          <w:szCs w:val="28"/>
          <w:lang w:eastAsia="en-US"/>
        </w:rPr>
        <w:t>;</w:t>
      </w:r>
      <w:r w:rsidR="0005558F" w:rsidRPr="008D4A19">
        <w:rPr>
          <w:rFonts w:ascii="Times New Roman" w:eastAsia="Calibri" w:hAnsi="Times New Roman" w:cs="Times New Roman"/>
          <w:bCs/>
          <w:color w:val="000000"/>
          <w:sz w:val="28"/>
          <w:szCs w:val="28"/>
          <w:lang w:eastAsia="en-US"/>
        </w:rPr>
        <w:t xml:space="preserve"> </w:t>
      </w:r>
      <w:r w:rsidR="0005558F" w:rsidRPr="008D4A19">
        <w:rPr>
          <w:rFonts w:ascii="Times New Roman" w:eastAsia="Calibri" w:hAnsi="Times New Roman" w:cs="Times New Roman"/>
          <w:bCs/>
          <w:sz w:val="28"/>
          <w:szCs w:val="28"/>
          <w:lang w:eastAsia="en-US"/>
        </w:rPr>
        <w:t xml:space="preserve">внедряют и совершенствуют систему управления охраной труда в </w:t>
      </w:r>
      <w:r w:rsidR="0005558F" w:rsidRPr="008D4A19">
        <w:rPr>
          <w:rFonts w:ascii="Times New Roman" w:hAnsi="Times New Roman"/>
          <w:bCs/>
          <w:sz w:val="28"/>
          <w:szCs w:val="28"/>
        </w:rPr>
        <w:t xml:space="preserve">организациях </w:t>
      </w:r>
      <w:r w:rsidR="00976E67" w:rsidRPr="008D4A19">
        <w:rPr>
          <w:rFonts w:ascii="Times New Roman" w:hAnsi="Times New Roman"/>
          <w:bCs/>
          <w:sz w:val="28"/>
          <w:szCs w:val="28"/>
        </w:rPr>
        <w:t xml:space="preserve">с учетом требований </w:t>
      </w:r>
      <w:r w:rsidR="00C366F6" w:rsidRPr="008D4A19">
        <w:rPr>
          <w:rFonts w:ascii="Times New Roman" w:hAnsi="Times New Roman"/>
          <w:bCs/>
          <w:sz w:val="28"/>
          <w:szCs w:val="28"/>
        </w:rPr>
        <w:t>Примерн</w:t>
      </w:r>
      <w:r w:rsidR="00847627" w:rsidRPr="008D4A19">
        <w:rPr>
          <w:rFonts w:ascii="Times New Roman" w:hAnsi="Times New Roman"/>
          <w:bCs/>
          <w:sz w:val="28"/>
          <w:szCs w:val="28"/>
        </w:rPr>
        <w:t>ого</w:t>
      </w:r>
      <w:r w:rsidR="00C366F6" w:rsidRPr="008D4A19">
        <w:rPr>
          <w:rFonts w:ascii="Times New Roman" w:hAnsi="Times New Roman"/>
          <w:bCs/>
          <w:sz w:val="28"/>
          <w:szCs w:val="28"/>
        </w:rPr>
        <w:t xml:space="preserve"> положени</w:t>
      </w:r>
      <w:r w:rsidR="00847627" w:rsidRPr="008D4A19">
        <w:rPr>
          <w:rFonts w:ascii="Times New Roman" w:hAnsi="Times New Roman"/>
          <w:bCs/>
          <w:sz w:val="28"/>
          <w:szCs w:val="28"/>
        </w:rPr>
        <w:t>я</w:t>
      </w:r>
      <w:r w:rsidR="00C366F6" w:rsidRPr="008D4A19">
        <w:rPr>
          <w:rFonts w:ascii="Times New Roman" w:hAnsi="Times New Roman"/>
          <w:bCs/>
          <w:sz w:val="28"/>
          <w:szCs w:val="28"/>
        </w:rPr>
        <w:t xml:space="preserve"> о системе управления охраной труда.</w:t>
      </w:r>
    </w:p>
    <w:p w:rsidR="0005558F" w:rsidRPr="008D4A19" w:rsidRDefault="0005558F" w:rsidP="002E26EB">
      <w:pPr>
        <w:pStyle w:val="ConsPlusNormal"/>
        <w:spacing w:line="233" w:lineRule="auto"/>
        <w:ind w:firstLine="709"/>
        <w:jc w:val="both"/>
        <w:rPr>
          <w:rFonts w:ascii="Times New Roman" w:hAnsi="Times New Roman"/>
          <w:bCs/>
          <w:sz w:val="28"/>
          <w:szCs w:val="28"/>
        </w:rPr>
      </w:pPr>
      <w:r w:rsidRPr="008D4A19">
        <w:rPr>
          <w:rFonts w:ascii="Times New Roman" w:hAnsi="Times New Roman"/>
          <w:bCs/>
          <w:sz w:val="28"/>
          <w:szCs w:val="28"/>
        </w:rPr>
        <w:t>4.2</w:t>
      </w:r>
      <w:r w:rsidR="00C541CA" w:rsidRPr="008D4A19">
        <w:rPr>
          <w:rFonts w:ascii="Times New Roman" w:hAnsi="Times New Roman"/>
          <w:bCs/>
          <w:sz w:val="28"/>
          <w:szCs w:val="28"/>
        </w:rPr>
        <w:t>4</w:t>
      </w:r>
      <w:r w:rsidRPr="008D4A19">
        <w:rPr>
          <w:rFonts w:ascii="Times New Roman" w:hAnsi="Times New Roman"/>
          <w:bCs/>
          <w:sz w:val="28"/>
          <w:szCs w:val="28"/>
        </w:rPr>
        <w:t xml:space="preserve">. Предусматривают в </w:t>
      </w:r>
      <w:r w:rsidR="00675CA8" w:rsidRPr="008D4A19">
        <w:rPr>
          <w:rFonts w:ascii="Times New Roman" w:hAnsi="Times New Roman"/>
          <w:bCs/>
          <w:sz w:val="28"/>
          <w:szCs w:val="28"/>
        </w:rPr>
        <w:t xml:space="preserve">соглашениях и </w:t>
      </w:r>
      <w:r w:rsidRPr="008D4A19">
        <w:rPr>
          <w:rFonts w:ascii="Times New Roman" w:hAnsi="Times New Roman"/>
          <w:bCs/>
          <w:sz w:val="28"/>
          <w:szCs w:val="28"/>
        </w:rPr>
        <w:t>коллективных договорах:</w:t>
      </w:r>
    </w:p>
    <w:p w:rsidR="0005558F" w:rsidRPr="008D4A19" w:rsidRDefault="00BB0DF3" w:rsidP="002E26EB">
      <w:pPr>
        <w:widowControl w:val="0"/>
        <w:spacing w:after="0" w:line="233" w:lineRule="auto"/>
        <w:ind w:firstLine="709"/>
        <w:jc w:val="both"/>
        <w:rPr>
          <w:rFonts w:ascii="Times New Roman" w:hAnsi="Times New Roman"/>
          <w:bCs/>
          <w:sz w:val="28"/>
          <w:szCs w:val="28"/>
        </w:rPr>
      </w:pPr>
      <w:r w:rsidRPr="008D4A19">
        <w:rPr>
          <w:rFonts w:ascii="Times New Roman" w:hAnsi="Times New Roman"/>
          <w:bCs/>
          <w:sz w:val="28"/>
          <w:szCs w:val="28"/>
        </w:rPr>
        <w:t>п</w:t>
      </w:r>
      <w:r w:rsidR="00A05CBF" w:rsidRPr="008D4A19">
        <w:rPr>
          <w:rFonts w:ascii="Times New Roman" w:hAnsi="Times New Roman"/>
          <w:bCs/>
          <w:sz w:val="28"/>
          <w:szCs w:val="28"/>
        </w:rPr>
        <w:t xml:space="preserve">роведение </w:t>
      </w:r>
      <w:r w:rsidR="0005558F" w:rsidRPr="008D4A19">
        <w:rPr>
          <w:rFonts w:ascii="Times New Roman" w:hAnsi="Times New Roman"/>
          <w:bCs/>
          <w:sz w:val="28"/>
          <w:szCs w:val="28"/>
        </w:rPr>
        <w:t>мероприяти</w:t>
      </w:r>
      <w:r w:rsidR="00A05CBF" w:rsidRPr="008D4A19">
        <w:rPr>
          <w:rFonts w:ascii="Times New Roman" w:hAnsi="Times New Roman"/>
          <w:bCs/>
          <w:sz w:val="28"/>
          <w:szCs w:val="28"/>
        </w:rPr>
        <w:t>й</w:t>
      </w:r>
      <w:r w:rsidR="0005558F" w:rsidRPr="008D4A19">
        <w:rPr>
          <w:rFonts w:ascii="Times New Roman" w:hAnsi="Times New Roman"/>
          <w:bCs/>
          <w:sz w:val="28"/>
          <w:szCs w:val="28"/>
        </w:rPr>
        <w:t xml:space="preserve"> по улучшению условий и охраны труда работников, сокращению количества рабочих мест, не соответствующих санитарно-гигиеническим нормативам и требованиям безопасности, и </w:t>
      </w:r>
      <w:r w:rsidR="00730819" w:rsidRPr="008D4A19">
        <w:rPr>
          <w:rFonts w:ascii="Times New Roman" w:hAnsi="Times New Roman"/>
          <w:bCs/>
          <w:sz w:val="28"/>
          <w:szCs w:val="28"/>
        </w:rPr>
        <w:t xml:space="preserve">выделение </w:t>
      </w:r>
      <w:r w:rsidR="0005558F" w:rsidRPr="008D4A19">
        <w:rPr>
          <w:rFonts w:ascii="Times New Roman" w:hAnsi="Times New Roman"/>
          <w:bCs/>
          <w:sz w:val="28"/>
          <w:szCs w:val="28"/>
        </w:rPr>
        <w:t>средств на их реализацию в установленные сроки;</w:t>
      </w:r>
    </w:p>
    <w:p w:rsidR="00FF424D" w:rsidRPr="008D4A19" w:rsidRDefault="00FF424D" w:rsidP="002E26EB">
      <w:pPr>
        <w:widowControl w:val="0"/>
        <w:tabs>
          <w:tab w:val="left" w:pos="709"/>
        </w:tabs>
        <w:autoSpaceDE w:val="0"/>
        <w:autoSpaceDN w:val="0"/>
        <w:adjustRightInd w:val="0"/>
        <w:spacing w:after="0" w:line="233" w:lineRule="auto"/>
        <w:ind w:firstLine="709"/>
        <w:jc w:val="both"/>
        <w:rPr>
          <w:rFonts w:ascii="Times New Roman" w:hAnsi="Times New Roman"/>
          <w:bCs/>
          <w:color w:val="000000"/>
          <w:sz w:val="28"/>
          <w:szCs w:val="28"/>
        </w:rPr>
      </w:pPr>
      <w:r w:rsidRPr="008D4A19">
        <w:rPr>
          <w:rFonts w:ascii="Times New Roman" w:hAnsi="Times New Roman"/>
          <w:bCs/>
          <w:color w:val="000000"/>
          <w:sz w:val="28"/>
          <w:szCs w:val="28"/>
        </w:rPr>
        <w:t xml:space="preserve">проведение специальной оценки условий труда, оценки профессиональных рисков, мероприятий по охране здоровья и предоставление гарантий и компенсаций работникам, занятым на работах с вредными и (или) опасными условиями труда, в полном объеме; </w:t>
      </w:r>
    </w:p>
    <w:p w:rsidR="007C66B7" w:rsidRPr="008D4A19" w:rsidRDefault="007C66B7" w:rsidP="0012043E">
      <w:pPr>
        <w:widowControl w:val="0"/>
        <w:autoSpaceDE w:val="0"/>
        <w:autoSpaceDN w:val="0"/>
        <w:adjustRightInd w:val="0"/>
        <w:spacing w:after="0" w:line="245" w:lineRule="auto"/>
        <w:ind w:firstLine="709"/>
        <w:jc w:val="both"/>
        <w:rPr>
          <w:rFonts w:ascii="Times New Roman" w:hAnsi="Times New Roman"/>
          <w:bCs/>
          <w:color w:val="000000"/>
          <w:sz w:val="28"/>
          <w:szCs w:val="28"/>
        </w:rPr>
      </w:pPr>
      <w:r w:rsidRPr="008D4A19">
        <w:rPr>
          <w:rFonts w:ascii="Times New Roman" w:hAnsi="Times New Roman"/>
          <w:bCs/>
          <w:color w:val="000000"/>
          <w:sz w:val="28"/>
          <w:szCs w:val="28"/>
        </w:rPr>
        <w:t>разработк</w:t>
      </w:r>
      <w:r w:rsidR="009B796A" w:rsidRPr="008D4A19">
        <w:rPr>
          <w:rFonts w:ascii="Times New Roman" w:hAnsi="Times New Roman"/>
          <w:bCs/>
          <w:color w:val="000000"/>
          <w:sz w:val="28"/>
          <w:szCs w:val="28"/>
        </w:rPr>
        <w:t>у</w:t>
      </w:r>
      <w:r w:rsidRPr="008D4A19">
        <w:rPr>
          <w:rFonts w:ascii="Times New Roman" w:hAnsi="Times New Roman"/>
          <w:bCs/>
          <w:color w:val="000000"/>
          <w:sz w:val="28"/>
          <w:szCs w:val="28"/>
        </w:rPr>
        <w:t xml:space="preserve"> и внедрение системы управления охраной труда с </w:t>
      </w:r>
      <w:r w:rsidR="00E318CD" w:rsidRPr="008D4A19">
        <w:rPr>
          <w:rFonts w:ascii="Times New Roman" w:hAnsi="Times New Roman"/>
          <w:bCs/>
          <w:color w:val="000000"/>
          <w:sz w:val="28"/>
          <w:szCs w:val="28"/>
        </w:rPr>
        <w:t>привлечением всех работников организации в работу по профилактике производственного травматизма</w:t>
      </w:r>
      <w:r w:rsidRPr="008D4A19">
        <w:rPr>
          <w:rFonts w:ascii="Times New Roman" w:hAnsi="Times New Roman"/>
          <w:bCs/>
          <w:color w:val="000000"/>
          <w:sz w:val="28"/>
          <w:szCs w:val="28"/>
        </w:rPr>
        <w:t>;</w:t>
      </w:r>
    </w:p>
    <w:p w:rsidR="0005558F" w:rsidRPr="008D4A19" w:rsidRDefault="0005558F" w:rsidP="00E749FC">
      <w:pPr>
        <w:widowControl w:val="0"/>
        <w:spacing w:after="0" w:line="233" w:lineRule="auto"/>
        <w:ind w:firstLine="709"/>
        <w:jc w:val="both"/>
        <w:rPr>
          <w:rFonts w:ascii="Times New Roman" w:hAnsi="Times New Roman"/>
          <w:color w:val="000000"/>
          <w:sz w:val="28"/>
          <w:szCs w:val="28"/>
        </w:rPr>
      </w:pPr>
      <w:r w:rsidRPr="008D4A19">
        <w:rPr>
          <w:rFonts w:ascii="Times New Roman" w:hAnsi="Times New Roman"/>
          <w:color w:val="000000"/>
          <w:sz w:val="28"/>
          <w:szCs w:val="28"/>
        </w:rPr>
        <w:t xml:space="preserve">обеспечение оперативного информирования в случаях, предусмотренных </w:t>
      </w:r>
      <w:r w:rsidR="001B54ED" w:rsidRPr="008D4A19">
        <w:rPr>
          <w:rFonts w:ascii="Times New Roman" w:hAnsi="Times New Roman"/>
          <w:color w:val="000000"/>
          <w:sz w:val="28"/>
          <w:szCs w:val="28"/>
        </w:rPr>
        <w:t>законодательством</w:t>
      </w:r>
      <w:r w:rsidRPr="008D4A19">
        <w:rPr>
          <w:rFonts w:ascii="Times New Roman" w:hAnsi="Times New Roman"/>
          <w:color w:val="000000"/>
          <w:sz w:val="28"/>
          <w:szCs w:val="28"/>
        </w:rPr>
        <w:t>, органов</w:t>
      </w:r>
      <w:r w:rsidR="00B52D0B" w:rsidRPr="008D4A19">
        <w:rPr>
          <w:rFonts w:ascii="Times New Roman" w:hAnsi="Times New Roman"/>
          <w:color w:val="000000"/>
          <w:sz w:val="28"/>
          <w:szCs w:val="28"/>
        </w:rPr>
        <w:t xml:space="preserve"> местного самоуправления о произо</w:t>
      </w:r>
      <w:r w:rsidRPr="008D4A19">
        <w:rPr>
          <w:rFonts w:ascii="Times New Roman" w:hAnsi="Times New Roman"/>
          <w:color w:val="000000"/>
          <w:sz w:val="28"/>
          <w:szCs w:val="28"/>
        </w:rPr>
        <w:t>шедших авариях и случаях травматизма с изложением причин, намеченных мер по повышению уровня противопожарной устойчивости и безопасности производства;</w:t>
      </w:r>
    </w:p>
    <w:p w:rsidR="0005558F" w:rsidRPr="008D4A19" w:rsidRDefault="0005558F" w:rsidP="00E749FC">
      <w:pPr>
        <w:widowControl w:val="0"/>
        <w:spacing w:after="0" w:line="233" w:lineRule="auto"/>
        <w:ind w:firstLine="709"/>
        <w:jc w:val="both"/>
        <w:rPr>
          <w:rFonts w:ascii="Times New Roman" w:hAnsi="Times New Roman"/>
          <w:bCs/>
          <w:sz w:val="28"/>
          <w:szCs w:val="28"/>
        </w:rPr>
      </w:pPr>
      <w:r w:rsidRPr="008D4A19">
        <w:rPr>
          <w:rFonts w:ascii="Times New Roman" w:hAnsi="Times New Roman"/>
          <w:bCs/>
          <w:sz w:val="28"/>
          <w:szCs w:val="28"/>
        </w:rPr>
        <w:t>обеспечение обязательного социального страхования работников от несчастных случаев на производстве и профессиональных заболеваний;</w:t>
      </w:r>
    </w:p>
    <w:p w:rsidR="0005558F" w:rsidRPr="008D4A19" w:rsidRDefault="0005558F" w:rsidP="00E749FC">
      <w:pPr>
        <w:widowControl w:val="0"/>
        <w:spacing w:after="0" w:line="233" w:lineRule="auto"/>
        <w:ind w:firstLine="709"/>
        <w:jc w:val="both"/>
        <w:rPr>
          <w:rFonts w:ascii="Times New Roman" w:hAnsi="Times New Roman"/>
          <w:bCs/>
          <w:sz w:val="28"/>
          <w:szCs w:val="28"/>
        </w:rPr>
      </w:pPr>
      <w:r w:rsidRPr="008D4A19">
        <w:rPr>
          <w:rFonts w:ascii="Times New Roman" w:hAnsi="Times New Roman"/>
          <w:bCs/>
          <w:sz w:val="28"/>
          <w:szCs w:val="28"/>
        </w:rPr>
        <w:t xml:space="preserve">проведение за счет собственных средств при поступлении на работу предварительных и периодических медицинских осмотров работников, </w:t>
      </w:r>
      <w:r w:rsidR="007C66B7" w:rsidRPr="008D4A19">
        <w:rPr>
          <w:rFonts w:ascii="Times New Roman" w:hAnsi="Times New Roman"/>
          <w:bCs/>
          <w:color w:val="000000"/>
          <w:sz w:val="28"/>
          <w:szCs w:val="28"/>
        </w:rPr>
        <w:t>психиатрических освидетельствований</w:t>
      </w:r>
      <w:r w:rsidR="004936A6" w:rsidRPr="008D4A19">
        <w:rPr>
          <w:rFonts w:ascii="Times New Roman" w:hAnsi="Times New Roman"/>
          <w:bCs/>
          <w:color w:val="000000"/>
          <w:sz w:val="28"/>
          <w:szCs w:val="28"/>
        </w:rPr>
        <w:t xml:space="preserve"> работников, осуществляющих отдельные виды деятельности, в том числе деятельность, связанную с источниками повышенной опасности (с влиянием вредных веществ и неблагоприятных производственных факторов), а также работающи</w:t>
      </w:r>
      <w:r w:rsidR="00C64438" w:rsidRPr="008D4A19">
        <w:rPr>
          <w:rFonts w:ascii="Times New Roman" w:hAnsi="Times New Roman"/>
          <w:bCs/>
          <w:color w:val="000000"/>
          <w:sz w:val="28"/>
          <w:szCs w:val="28"/>
        </w:rPr>
        <w:t>х</w:t>
      </w:r>
      <w:r w:rsidR="004936A6" w:rsidRPr="008D4A19">
        <w:rPr>
          <w:rFonts w:ascii="Times New Roman" w:hAnsi="Times New Roman"/>
          <w:bCs/>
          <w:color w:val="000000"/>
          <w:sz w:val="28"/>
          <w:szCs w:val="28"/>
        </w:rPr>
        <w:t xml:space="preserve"> в условиях повышенной опасности</w:t>
      </w:r>
      <w:r w:rsidRPr="008D4A19">
        <w:rPr>
          <w:rFonts w:ascii="Times New Roman" w:hAnsi="Times New Roman"/>
          <w:bCs/>
          <w:sz w:val="28"/>
          <w:szCs w:val="28"/>
        </w:rPr>
        <w:t>;</w:t>
      </w:r>
    </w:p>
    <w:p w:rsidR="0005558F" w:rsidRPr="008D4A19" w:rsidRDefault="00E942B5" w:rsidP="00E749FC">
      <w:pPr>
        <w:widowControl w:val="0"/>
        <w:spacing w:after="0" w:line="233" w:lineRule="auto"/>
        <w:ind w:firstLine="709"/>
        <w:jc w:val="both"/>
        <w:rPr>
          <w:rFonts w:ascii="Times New Roman" w:hAnsi="Times New Roman"/>
          <w:bCs/>
          <w:strike/>
          <w:color w:val="FF0000"/>
          <w:sz w:val="28"/>
          <w:szCs w:val="28"/>
        </w:rPr>
      </w:pPr>
      <w:r w:rsidRPr="008D4A19">
        <w:rPr>
          <w:rFonts w:ascii="Times New Roman" w:hAnsi="Times New Roman"/>
          <w:color w:val="000000"/>
          <w:sz w:val="28"/>
          <w:szCs w:val="28"/>
        </w:rPr>
        <w:t xml:space="preserve">проведение </w:t>
      </w:r>
      <w:r w:rsidR="0005558F" w:rsidRPr="008D4A19">
        <w:rPr>
          <w:rFonts w:ascii="Times New Roman" w:hAnsi="Times New Roman"/>
          <w:color w:val="000000"/>
          <w:sz w:val="28"/>
          <w:szCs w:val="28"/>
        </w:rPr>
        <w:t>мероприяти</w:t>
      </w:r>
      <w:r w:rsidRPr="008D4A19">
        <w:rPr>
          <w:rFonts w:ascii="Times New Roman" w:hAnsi="Times New Roman"/>
          <w:color w:val="000000"/>
          <w:sz w:val="28"/>
          <w:szCs w:val="28"/>
        </w:rPr>
        <w:t>й</w:t>
      </w:r>
      <w:r w:rsidR="0005558F" w:rsidRPr="008D4A19">
        <w:rPr>
          <w:rFonts w:ascii="Times New Roman" w:hAnsi="Times New Roman"/>
          <w:color w:val="000000"/>
          <w:sz w:val="28"/>
          <w:szCs w:val="28"/>
        </w:rPr>
        <w:t xml:space="preserve"> по профилактике немедицинского потребления</w:t>
      </w:r>
      <w:r w:rsidR="0005558F" w:rsidRPr="008D4A19">
        <w:rPr>
          <w:rFonts w:ascii="Times New Roman" w:hAnsi="Times New Roman"/>
          <w:bCs/>
          <w:sz w:val="28"/>
          <w:szCs w:val="28"/>
        </w:rPr>
        <w:t xml:space="preserve"> наркотических средств и психотропных веществ, злоупотребления алкогольной </w:t>
      </w:r>
      <w:r w:rsidR="000B76D4" w:rsidRPr="008D4A19">
        <w:rPr>
          <w:rFonts w:ascii="Times New Roman" w:hAnsi="Times New Roman"/>
          <w:bCs/>
          <w:sz w:val="28"/>
          <w:szCs w:val="28"/>
        </w:rPr>
        <w:t xml:space="preserve">и спиртосодержащей </w:t>
      </w:r>
      <w:r w:rsidR="0005558F" w:rsidRPr="008D4A19">
        <w:rPr>
          <w:rFonts w:ascii="Times New Roman" w:hAnsi="Times New Roman"/>
          <w:bCs/>
          <w:sz w:val="28"/>
          <w:szCs w:val="28"/>
        </w:rPr>
        <w:t>продукцией, употребления табака, по созданию условий и формированию мотивации для ведения здорового образа жизни</w:t>
      </w:r>
      <w:r w:rsidR="002721E4" w:rsidRPr="008D4A19">
        <w:rPr>
          <w:rFonts w:ascii="Times New Roman" w:hAnsi="Times New Roman"/>
          <w:bCs/>
          <w:sz w:val="28"/>
          <w:szCs w:val="28"/>
        </w:rPr>
        <w:t xml:space="preserve">. </w:t>
      </w:r>
    </w:p>
    <w:p w:rsidR="0005558F" w:rsidRPr="008D4A19" w:rsidRDefault="0005558F" w:rsidP="00E749FC">
      <w:pPr>
        <w:widowControl w:val="0"/>
        <w:tabs>
          <w:tab w:val="left" w:pos="709"/>
        </w:tabs>
        <w:spacing w:after="0" w:line="233" w:lineRule="auto"/>
        <w:ind w:firstLine="709"/>
        <w:jc w:val="both"/>
        <w:rPr>
          <w:rFonts w:ascii="Times New Roman" w:hAnsi="Times New Roman"/>
          <w:bCs/>
          <w:sz w:val="28"/>
          <w:szCs w:val="28"/>
        </w:rPr>
      </w:pPr>
      <w:r w:rsidRPr="008D4A19">
        <w:rPr>
          <w:rFonts w:ascii="Times New Roman" w:hAnsi="Times New Roman"/>
          <w:bCs/>
          <w:sz w:val="28"/>
          <w:szCs w:val="28"/>
        </w:rPr>
        <w:t>4.2</w:t>
      </w:r>
      <w:r w:rsidR="00C541CA" w:rsidRPr="008D4A19">
        <w:rPr>
          <w:rFonts w:ascii="Times New Roman" w:hAnsi="Times New Roman"/>
          <w:bCs/>
          <w:sz w:val="28"/>
          <w:szCs w:val="28"/>
        </w:rPr>
        <w:t>5</w:t>
      </w:r>
      <w:r w:rsidRPr="008D4A19">
        <w:rPr>
          <w:rFonts w:ascii="Times New Roman" w:hAnsi="Times New Roman"/>
          <w:bCs/>
          <w:sz w:val="28"/>
          <w:szCs w:val="28"/>
        </w:rPr>
        <w:t>. Создают условия уполномоченным (доверенным) лицам, а также членам комитетов (комиссий) по охране труда для осуществления их деятельности, организуют их обучение.</w:t>
      </w:r>
    </w:p>
    <w:p w:rsidR="0005558F" w:rsidRPr="008D4A19" w:rsidRDefault="00294D82" w:rsidP="00E749FC">
      <w:pPr>
        <w:widowControl w:val="0"/>
        <w:spacing w:after="0" w:line="233" w:lineRule="auto"/>
        <w:ind w:firstLine="709"/>
        <w:jc w:val="both"/>
        <w:rPr>
          <w:rFonts w:ascii="Times New Roman" w:hAnsi="Times New Roman"/>
          <w:bCs/>
          <w:color w:val="FF0000"/>
          <w:sz w:val="28"/>
          <w:szCs w:val="28"/>
        </w:rPr>
      </w:pPr>
      <w:r w:rsidRPr="008D4A19">
        <w:rPr>
          <w:rFonts w:ascii="Times New Roman" w:hAnsi="Times New Roman"/>
          <w:bCs/>
          <w:sz w:val="28"/>
          <w:szCs w:val="28"/>
        </w:rPr>
        <w:t>4.</w:t>
      </w:r>
      <w:r w:rsidR="003021E9" w:rsidRPr="008D4A19">
        <w:rPr>
          <w:rFonts w:ascii="Times New Roman" w:hAnsi="Times New Roman"/>
          <w:bCs/>
          <w:sz w:val="28"/>
          <w:szCs w:val="28"/>
        </w:rPr>
        <w:t>2</w:t>
      </w:r>
      <w:r w:rsidR="00C541CA" w:rsidRPr="008D4A19">
        <w:rPr>
          <w:rFonts w:ascii="Times New Roman" w:hAnsi="Times New Roman"/>
          <w:bCs/>
          <w:sz w:val="28"/>
          <w:szCs w:val="28"/>
        </w:rPr>
        <w:t>6</w:t>
      </w:r>
      <w:r w:rsidR="0005558F" w:rsidRPr="008D4A19">
        <w:rPr>
          <w:rFonts w:ascii="Times New Roman" w:hAnsi="Times New Roman"/>
          <w:bCs/>
          <w:sz w:val="28"/>
          <w:szCs w:val="28"/>
        </w:rPr>
        <w:t>. Проводят</w:t>
      </w:r>
      <w:r w:rsidR="00675CA8" w:rsidRPr="008D4A19">
        <w:rPr>
          <w:rFonts w:ascii="Times New Roman" w:hAnsi="Times New Roman"/>
          <w:bCs/>
          <w:sz w:val="28"/>
          <w:szCs w:val="28"/>
        </w:rPr>
        <w:t xml:space="preserve"> </w:t>
      </w:r>
      <w:r w:rsidR="0005558F" w:rsidRPr="008D4A19">
        <w:rPr>
          <w:rFonts w:ascii="Times New Roman" w:hAnsi="Times New Roman"/>
          <w:bCs/>
          <w:sz w:val="28"/>
          <w:szCs w:val="28"/>
        </w:rPr>
        <w:t>административно-общественный</w:t>
      </w:r>
      <w:r w:rsidR="00675CA8" w:rsidRPr="008D4A19">
        <w:rPr>
          <w:rFonts w:ascii="Times New Roman" w:hAnsi="Times New Roman"/>
          <w:bCs/>
          <w:sz w:val="28"/>
          <w:szCs w:val="28"/>
        </w:rPr>
        <w:t xml:space="preserve"> </w:t>
      </w:r>
      <w:r w:rsidR="0005558F" w:rsidRPr="008D4A19">
        <w:rPr>
          <w:rFonts w:ascii="Times New Roman" w:hAnsi="Times New Roman"/>
          <w:bCs/>
          <w:sz w:val="28"/>
          <w:szCs w:val="28"/>
        </w:rPr>
        <w:t>контроль</w:t>
      </w:r>
      <w:r w:rsidR="00675CA8" w:rsidRPr="008D4A19">
        <w:rPr>
          <w:rFonts w:ascii="Times New Roman" w:hAnsi="Times New Roman"/>
          <w:bCs/>
          <w:sz w:val="28"/>
          <w:szCs w:val="28"/>
        </w:rPr>
        <w:t xml:space="preserve"> </w:t>
      </w:r>
      <w:r w:rsidR="0005558F" w:rsidRPr="008D4A19">
        <w:rPr>
          <w:rFonts w:ascii="Times New Roman" w:hAnsi="Times New Roman"/>
          <w:bCs/>
          <w:sz w:val="28"/>
          <w:szCs w:val="28"/>
        </w:rPr>
        <w:t xml:space="preserve">за состоянием условий и охраны труда на рабочих местах, </w:t>
      </w:r>
      <w:r w:rsidR="00D2446C">
        <w:rPr>
          <w:rFonts w:ascii="Times New Roman" w:hAnsi="Times New Roman"/>
          <w:bCs/>
          <w:sz w:val="28"/>
          <w:szCs w:val="28"/>
        </w:rPr>
        <w:t>д</w:t>
      </w:r>
      <w:r w:rsidR="0005558F" w:rsidRPr="008D4A19">
        <w:rPr>
          <w:rFonts w:ascii="Times New Roman" w:hAnsi="Times New Roman"/>
          <w:bCs/>
          <w:sz w:val="28"/>
          <w:szCs w:val="28"/>
        </w:rPr>
        <w:t>ни охраны труда с участием комитетов (комиссий) по охране труда</w:t>
      </w:r>
      <w:r w:rsidR="00976E67" w:rsidRPr="008D4A19">
        <w:rPr>
          <w:rFonts w:ascii="Times New Roman" w:hAnsi="Times New Roman"/>
          <w:bCs/>
          <w:sz w:val="28"/>
          <w:szCs w:val="28"/>
        </w:rPr>
        <w:t>.</w:t>
      </w:r>
      <w:r w:rsidR="0025417F" w:rsidRPr="008D4A19">
        <w:rPr>
          <w:rFonts w:ascii="Times New Roman" w:hAnsi="Times New Roman"/>
          <w:bCs/>
          <w:sz w:val="28"/>
          <w:szCs w:val="28"/>
        </w:rPr>
        <w:t xml:space="preserve"> </w:t>
      </w:r>
    </w:p>
    <w:p w:rsidR="00493B3A" w:rsidRPr="008D4A19" w:rsidRDefault="0058460E" w:rsidP="00E749FC">
      <w:pPr>
        <w:widowControl w:val="0"/>
        <w:autoSpaceDE w:val="0"/>
        <w:autoSpaceDN w:val="0"/>
        <w:adjustRightInd w:val="0"/>
        <w:spacing w:after="0" w:line="233" w:lineRule="auto"/>
        <w:ind w:firstLine="709"/>
        <w:jc w:val="both"/>
        <w:rPr>
          <w:rFonts w:ascii="Times New Roman" w:hAnsi="Times New Roman"/>
          <w:color w:val="70AD47"/>
          <w:sz w:val="28"/>
          <w:szCs w:val="28"/>
        </w:rPr>
      </w:pPr>
      <w:r w:rsidRPr="008D4A19">
        <w:rPr>
          <w:rFonts w:ascii="Times New Roman" w:hAnsi="Times New Roman"/>
          <w:bCs/>
          <w:sz w:val="28"/>
          <w:szCs w:val="28"/>
        </w:rPr>
        <w:t>4.</w:t>
      </w:r>
      <w:r w:rsidR="003021E9" w:rsidRPr="008D4A19">
        <w:rPr>
          <w:rFonts w:ascii="Times New Roman" w:hAnsi="Times New Roman"/>
          <w:bCs/>
          <w:sz w:val="28"/>
          <w:szCs w:val="28"/>
        </w:rPr>
        <w:t>2</w:t>
      </w:r>
      <w:r w:rsidR="00C541CA" w:rsidRPr="008D4A19">
        <w:rPr>
          <w:rFonts w:ascii="Times New Roman" w:hAnsi="Times New Roman"/>
          <w:bCs/>
          <w:sz w:val="28"/>
          <w:szCs w:val="28"/>
        </w:rPr>
        <w:t>7</w:t>
      </w:r>
      <w:r w:rsidRPr="008D4A19">
        <w:rPr>
          <w:rFonts w:ascii="Times New Roman" w:hAnsi="Times New Roman"/>
          <w:bCs/>
          <w:sz w:val="28"/>
          <w:szCs w:val="28"/>
        </w:rPr>
        <w:t xml:space="preserve">. </w:t>
      </w:r>
      <w:r w:rsidRPr="008D4A19">
        <w:rPr>
          <w:rFonts w:ascii="Times New Roman" w:hAnsi="Times New Roman"/>
          <w:sz w:val="28"/>
          <w:szCs w:val="28"/>
        </w:rPr>
        <w:t xml:space="preserve">Учитывают результаты работы по обеспечению </w:t>
      </w:r>
      <w:r w:rsidRPr="008D4A19">
        <w:rPr>
          <w:rFonts w:ascii="Times New Roman" w:hAnsi="Times New Roman"/>
          <w:color w:val="000000"/>
          <w:sz w:val="28"/>
          <w:szCs w:val="28"/>
        </w:rPr>
        <w:t>требований охраны труда,</w:t>
      </w:r>
      <w:r w:rsidR="00C544DD" w:rsidRPr="008D4A19">
        <w:rPr>
          <w:rFonts w:ascii="Times New Roman" w:hAnsi="Times New Roman"/>
          <w:color w:val="000000"/>
          <w:sz w:val="28"/>
          <w:szCs w:val="28"/>
        </w:rPr>
        <w:t xml:space="preserve"> здоровья,</w:t>
      </w:r>
      <w:r w:rsidRPr="008D4A19">
        <w:rPr>
          <w:rFonts w:ascii="Times New Roman" w:hAnsi="Times New Roman"/>
          <w:color w:val="000000"/>
          <w:sz w:val="28"/>
          <w:szCs w:val="28"/>
        </w:rPr>
        <w:t xml:space="preserve"> профилактике производственного </w:t>
      </w:r>
      <w:r w:rsidRPr="008D4A19">
        <w:rPr>
          <w:rFonts w:ascii="Times New Roman" w:hAnsi="Times New Roman"/>
          <w:sz w:val="28"/>
          <w:szCs w:val="28"/>
        </w:rPr>
        <w:t>травматизма при рассмотрении мер материального и морального поощрения</w:t>
      </w:r>
      <w:r w:rsidR="001B54ED" w:rsidRPr="008D4A19">
        <w:rPr>
          <w:rFonts w:ascii="Times New Roman" w:hAnsi="Times New Roman"/>
          <w:sz w:val="28"/>
          <w:szCs w:val="28"/>
        </w:rPr>
        <w:t xml:space="preserve"> работников</w:t>
      </w:r>
      <w:r w:rsidRPr="008D4A19">
        <w:rPr>
          <w:rFonts w:ascii="Times New Roman" w:hAnsi="Times New Roman"/>
          <w:sz w:val="28"/>
          <w:szCs w:val="28"/>
        </w:rPr>
        <w:t>, а также</w:t>
      </w:r>
      <w:r w:rsidR="001B54ED" w:rsidRPr="008D4A19">
        <w:rPr>
          <w:rFonts w:ascii="Times New Roman" w:hAnsi="Times New Roman"/>
          <w:sz w:val="28"/>
          <w:szCs w:val="28"/>
        </w:rPr>
        <w:t xml:space="preserve"> применения к ним мер</w:t>
      </w:r>
      <w:r w:rsidRPr="008D4A19">
        <w:rPr>
          <w:rFonts w:ascii="Times New Roman" w:hAnsi="Times New Roman"/>
          <w:sz w:val="28"/>
          <w:szCs w:val="28"/>
        </w:rPr>
        <w:t xml:space="preserve"> дисциплинарного воздействия.</w:t>
      </w:r>
    </w:p>
    <w:p w:rsidR="0005558F" w:rsidRPr="008D4A19" w:rsidRDefault="00294D82" w:rsidP="00E749FC">
      <w:pPr>
        <w:widowControl w:val="0"/>
        <w:spacing w:after="0" w:line="233" w:lineRule="auto"/>
        <w:ind w:firstLine="709"/>
        <w:jc w:val="both"/>
        <w:rPr>
          <w:rFonts w:ascii="Times New Roman" w:hAnsi="Times New Roman"/>
          <w:sz w:val="28"/>
          <w:szCs w:val="28"/>
        </w:rPr>
      </w:pPr>
      <w:r w:rsidRPr="008D4A19">
        <w:rPr>
          <w:rFonts w:ascii="Times New Roman" w:hAnsi="Times New Roman"/>
          <w:bCs/>
          <w:sz w:val="28"/>
          <w:szCs w:val="28"/>
        </w:rPr>
        <w:t>4.</w:t>
      </w:r>
      <w:r w:rsidR="003021E9" w:rsidRPr="008D4A19">
        <w:rPr>
          <w:rFonts w:ascii="Times New Roman" w:hAnsi="Times New Roman"/>
          <w:bCs/>
          <w:sz w:val="28"/>
          <w:szCs w:val="28"/>
        </w:rPr>
        <w:t>2</w:t>
      </w:r>
      <w:r w:rsidR="00C541CA" w:rsidRPr="008D4A19">
        <w:rPr>
          <w:rFonts w:ascii="Times New Roman" w:hAnsi="Times New Roman"/>
          <w:bCs/>
          <w:sz w:val="28"/>
          <w:szCs w:val="28"/>
        </w:rPr>
        <w:t>8</w:t>
      </w:r>
      <w:r w:rsidR="00F90859" w:rsidRPr="008D4A19">
        <w:rPr>
          <w:rFonts w:ascii="Times New Roman" w:hAnsi="Times New Roman"/>
          <w:bCs/>
          <w:sz w:val="28"/>
          <w:szCs w:val="28"/>
        </w:rPr>
        <w:t xml:space="preserve">. </w:t>
      </w:r>
      <w:r w:rsidR="0005558F" w:rsidRPr="008D4A19">
        <w:rPr>
          <w:rFonts w:ascii="Times New Roman" w:hAnsi="Times New Roman"/>
          <w:sz w:val="28"/>
          <w:szCs w:val="28"/>
        </w:rPr>
        <w:t xml:space="preserve">Учитывают при аттестации руководящих работников и специалистов, рабочих кадров состояние организации и проведения опасных видов работ, локализации и ликвидации аварийных ситуаций, вопросов охраны труда, </w:t>
      </w:r>
      <w:r w:rsidR="00730819" w:rsidRPr="008D4A19">
        <w:rPr>
          <w:rFonts w:ascii="Times New Roman" w:hAnsi="Times New Roman"/>
          <w:sz w:val="28"/>
          <w:szCs w:val="28"/>
        </w:rPr>
        <w:t xml:space="preserve">а также </w:t>
      </w:r>
      <w:r w:rsidR="0005558F" w:rsidRPr="008D4A19">
        <w:rPr>
          <w:rFonts w:ascii="Times New Roman" w:hAnsi="Times New Roman"/>
          <w:sz w:val="28"/>
          <w:szCs w:val="28"/>
        </w:rPr>
        <w:t>соблюдение ими требований безопасности труда, исполнение производственной дисциплины.</w:t>
      </w:r>
    </w:p>
    <w:p w:rsidR="00A41331" w:rsidRPr="008D4A19" w:rsidRDefault="00A41331" w:rsidP="00E749FC">
      <w:pPr>
        <w:widowControl w:val="0"/>
        <w:tabs>
          <w:tab w:val="left" w:pos="709"/>
        </w:tabs>
        <w:autoSpaceDE w:val="0"/>
        <w:autoSpaceDN w:val="0"/>
        <w:adjustRightInd w:val="0"/>
        <w:spacing w:after="0" w:line="233" w:lineRule="auto"/>
        <w:ind w:firstLine="709"/>
        <w:jc w:val="both"/>
        <w:rPr>
          <w:rFonts w:ascii="Times New Roman" w:eastAsia="Times New Roman" w:hAnsi="Times New Roman"/>
          <w:bCs/>
          <w:color w:val="000000"/>
          <w:kern w:val="36"/>
          <w:sz w:val="28"/>
          <w:szCs w:val="28"/>
          <w:lang w:eastAsia="x-none"/>
        </w:rPr>
      </w:pPr>
      <w:r w:rsidRPr="008D4A19">
        <w:rPr>
          <w:rFonts w:ascii="Times New Roman" w:eastAsia="Times New Roman" w:hAnsi="Times New Roman"/>
          <w:bCs/>
          <w:color w:val="000000"/>
          <w:kern w:val="36"/>
          <w:sz w:val="28"/>
          <w:szCs w:val="28"/>
          <w:lang w:eastAsia="x-none"/>
        </w:rPr>
        <w:t>4.</w:t>
      </w:r>
      <w:r w:rsidR="00C541CA" w:rsidRPr="008D4A19">
        <w:rPr>
          <w:rFonts w:ascii="Times New Roman" w:eastAsia="Times New Roman" w:hAnsi="Times New Roman"/>
          <w:bCs/>
          <w:color w:val="000000"/>
          <w:kern w:val="36"/>
          <w:sz w:val="28"/>
          <w:szCs w:val="28"/>
          <w:lang w:eastAsia="x-none"/>
        </w:rPr>
        <w:t>29</w:t>
      </w:r>
      <w:r w:rsidRPr="008D4A19">
        <w:rPr>
          <w:rFonts w:ascii="Times New Roman" w:eastAsia="Times New Roman" w:hAnsi="Times New Roman"/>
          <w:bCs/>
          <w:color w:val="000000"/>
          <w:kern w:val="36"/>
          <w:sz w:val="28"/>
          <w:szCs w:val="28"/>
          <w:lang w:eastAsia="x-none"/>
        </w:rPr>
        <w:t xml:space="preserve">. Не препятствуют включению в коллективные договоры обязательств по проведению </w:t>
      </w:r>
      <w:r w:rsidR="00730819" w:rsidRPr="008D4A19">
        <w:rPr>
          <w:rFonts w:ascii="Times New Roman" w:eastAsia="Times New Roman" w:hAnsi="Times New Roman"/>
          <w:bCs/>
          <w:color w:val="000000"/>
          <w:kern w:val="36"/>
          <w:sz w:val="28"/>
          <w:szCs w:val="28"/>
          <w:lang w:eastAsia="x-none"/>
        </w:rPr>
        <w:t xml:space="preserve">мероприятий </w:t>
      </w:r>
      <w:r w:rsidRPr="008D4A19">
        <w:rPr>
          <w:rFonts w:ascii="Times New Roman" w:eastAsia="Times New Roman" w:hAnsi="Times New Roman"/>
          <w:bCs/>
          <w:color w:val="000000"/>
          <w:kern w:val="36"/>
          <w:sz w:val="28"/>
          <w:szCs w:val="28"/>
          <w:lang w:eastAsia="x-none"/>
        </w:rPr>
        <w:t>информационно-разъяснительно</w:t>
      </w:r>
      <w:r w:rsidR="00730819" w:rsidRPr="008D4A19">
        <w:rPr>
          <w:rFonts w:ascii="Times New Roman" w:eastAsia="Times New Roman" w:hAnsi="Times New Roman"/>
          <w:bCs/>
          <w:color w:val="000000"/>
          <w:kern w:val="36"/>
          <w:sz w:val="28"/>
          <w:szCs w:val="28"/>
          <w:lang w:eastAsia="x-none"/>
        </w:rPr>
        <w:t>го</w:t>
      </w:r>
      <w:r w:rsidRPr="008D4A19">
        <w:rPr>
          <w:rFonts w:ascii="Times New Roman" w:eastAsia="Times New Roman" w:hAnsi="Times New Roman"/>
          <w:bCs/>
          <w:color w:val="000000"/>
          <w:kern w:val="36"/>
          <w:sz w:val="28"/>
          <w:szCs w:val="28"/>
          <w:lang w:eastAsia="x-none"/>
        </w:rPr>
        <w:t xml:space="preserve"> </w:t>
      </w:r>
      <w:r w:rsidR="00730819" w:rsidRPr="008D4A19">
        <w:rPr>
          <w:rFonts w:ascii="Times New Roman" w:eastAsia="Times New Roman" w:hAnsi="Times New Roman"/>
          <w:bCs/>
          <w:color w:val="000000"/>
          <w:kern w:val="36"/>
          <w:sz w:val="28"/>
          <w:szCs w:val="28"/>
          <w:lang w:eastAsia="x-none"/>
        </w:rPr>
        <w:t xml:space="preserve">характера </w:t>
      </w:r>
      <w:r w:rsidRPr="008D4A19">
        <w:rPr>
          <w:rFonts w:ascii="Times New Roman" w:eastAsia="Times New Roman" w:hAnsi="Times New Roman"/>
          <w:bCs/>
          <w:color w:val="000000"/>
          <w:kern w:val="36"/>
          <w:sz w:val="28"/>
          <w:szCs w:val="28"/>
          <w:lang w:eastAsia="x-none"/>
        </w:rPr>
        <w:t>по профилактике ВИЧ-инфекции</w:t>
      </w:r>
      <w:r w:rsidR="001338C3" w:rsidRPr="008D4A19">
        <w:rPr>
          <w:rFonts w:ascii="Times New Roman" w:eastAsia="Times New Roman" w:hAnsi="Times New Roman"/>
          <w:bCs/>
          <w:color w:val="000000"/>
          <w:kern w:val="36"/>
          <w:sz w:val="28"/>
          <w:szCs w:val="28"/>
          <w:lang w:eastAsia="x-none"/>
        </w:rPr>
        <w:t xml:space="preserve"> </w:t>
      </w:r>
      <w:r w:rsidR="0044491B" w:rsidRPr="008D4A19">
        <w:rPr>
          <w:rFonts w:ascii="Times New Roman" w:eastAsia="Times New Roman" w:hAnsi="Times New Roman"/>
          <w:bCs/>
          <w:color w:val="000000"/>
          <w:kern w:val="36"/>
          <w:sz w:val="28"/>
          <w:szCs w:val="28"/>
          <w:lang w:eastAsia="x-none"/>
        </w:rPr>
        <w:t>(</w:t>
      </w:r>
      <w:r w:rsidRPr="008D4A19">
        <w:rPr>
          <w:rFonts w:ascii="Times New Roman" w:eastAsia="Times New Roman" w:hAnsi="Times New Roman"/>
          <w:bCs/>
          <w:color w:val="000000"/>
          <w:kern w:val="36"/>
          <w:sz w:val="28"/>
          <w:szCs w:val="28"/>
          <w:lang w:eastAsia="x-none"/>
        </w:rPr>
        <w:t>СПИДа</w:t>
      </w:r>
      <w:r w:rsidR="0044491B" w:rsidRPr="008D4A19">
        <w:rPr>
          <w:rFonts w:ascii="Times New Roman" w:eastAsia="Times New Roman" w:hAnsi="Times New Roman"/>
          <w:bCs/>
          <w:color w:val="000000"/>
          <w:kern w:val="36"/>
          <w:sz w:val="28"/>
          <w:szCs w:val="28"/>
          <w:lang w:eastAsia="x-none"/>
        </w:rPr>
        <w:t>)</w:t>
      </w:r>
      <w:r w:rsidRPr="008D4A19">
        <w:rPr>
          <w:rFonts w:ascii="Times New Roman" w:eastAsia="Times New Roman" w:hAnsi="Times New Roman"/>
          <w:bCs/>
          <w:color w:val="000000"/>
          <w:kern w:val="36"/>
          <w:sz w:val="28"/>
          <w:szCs w:val="28"/>
          <w:lang w:eastAsia="x-none"/>
        </w:rPr>
        <w:t xml:space="preserve"> на рабочих местах, а также содействуют в проведении к</w:t>
      </w:r>
      <w:r w:rsidR="00730819" w:rsidRPr="008D4A19">
        <w:rPr>
          <w:rFonts w:ascii="Times New Roman" w:eastAsia="Times New Roman" w:hAnsi="Times New Roman"/>
          <w:bCs/>
          <w:color w:val="000000"/>
          <w:kern w:val="36"/>
          <w:sz w:val="28"/>
          <w:szCs w:val="28"/>
          <w:lang w:eastAsia="x-none"/>
        </w:rPr>
        <w:t>а</w:t>
      </w:r>
      <w:r w:rsidRPr="008D4A19">
        <w:rPr>
          <w:rFonts w:ascii="Times New Roman" w:eastAsia="Times New Roman" w:hAnsi="Times New Roman"/>
          <w:bCs/>
          <w:color w:val="000000"/>
          <w:kern w:val="36"/>
          <w:sz w:val="28"/>
          <w:szCs w:val="28"/>
          <w:lang w:eastAsia="x-none"/>
        </w:rPr>
        <w:t>мпани</w:t>
      </w:r>
      <w:r w:rsidR="00730819" w:rsidRPr="008D4A19">
        <w:rPr>
          <w:rFonts w:ascii="Times New Roman" w:eastAsia="Times New Roman" w:hAnsi="Times New Roman"/>
          <w:bCs/>
          <w:color w:val="000000"/>
          <w:kern w:val="36"/>
          <w:sz w:val="28"/>
          <w:szCs w:val="28"/>
          <w:lang w:eastAsia="x-none"/>
        </w:rPr>
        <w:t>и</w:t>
      </w:r>
      <w:r w:rsidRPr="008D4A19">
        <w:rPr>
          <w:rFonts w:ascii="Times New Roman" w:eastAsia="Times New Roman" w:hAnsi="Times New Roman"/>
          <w:bCs/>
          <w:color w:val="000000"/>
          <w:kern w:val="36"/>
          <w:sz w:val="28"/>
          <w:szCs w:val="28"/>
          <w:lang w:eastAsia="x-none"/>
        </w:rPr>
        <w:t xml:space="preserve"> «Добровольно</w:t>
      </w:r>
      <w:r w:rsidR="00730819" w:rsidRPr="008D4A19">
        <w:rPr>
          <w:rFonts w:ascii="Times New Roman" w:eastAsia="Times New Roman" w:hAnsi="Times New Roman"/>
          <w:bCs/>
          <w:color w:val="000000"/>
          <w:kern w:val="36"/>
          <w:sz w:val="28"/>
          <w:szCs w:val="28"/>
          <w:lang w:eastAsia="x-none"/>
        </w:rPr>
        <w:t>е</w:t>
      </w:r>
      <w:r w:rsidRPr="008D4A19">
        <w:rPr>
          <w:rFonts w:ascii="Times New Roman" w:eastAsia="Times New Roman" w:hAnsi="Times New Roman"/>
          <w:bCs/>
          <w:color w:val="000000"/>
          <w:kern w:val="36"/>
          <w:sz w:val="28"/>
          <w:szCs w:val="28"/>
          <w:lang w:eastAsia="x-none"/>
        </w:rPr>
        <w:t xml:space="preserve"> и конфиденциальное тестирование на рабочем месте».</w:t>
      </w:r>
    </w:p>
    <w:p w:rsidR="0005558F" w:rsidRPr="008D4A19" w:rsidRDefault="0005558F" w:rsidP="00E749FC">
      <w:pPr>
        <w:pStyle w:val="ConsPlusNormal"/>
        <w:spacing w:line="233" w:lineRule="auto"/>
        <w:ind w:firstLine="709"/>
        <w:jc w:val="both"/>
        <w:rPr>
          <w:rFonts w:ascii="Times New Roman" w:hAnsi="Times New Roman" w:cs="Times New Roman"/>
          <w:bCs/>
          <w:sz w:val="28"/>
          <w:szCs w:val="28"/>
        </w:rPr>
      </w:pPr>
      <w:r w:rsidRPr="008D4A19">
        <w:rPr>
          <w:rFonts w:ascii="Times New Roman" w:hAnsi="Times New Roman" w:cs="Times New Roman"/>
          <w:bCs/>
          <w:sz w:val="28"/>
          <w:szCs w:val="28"/>
        </w:rPr>
        <w:t>Правительство:</w:t>
      </w:r>
    </w:p>
    <w:p w:rsidR="0005558F" w:rsidRPr="008D4A19" w:rsidRDefault="0005558F" w:rsidP="00E749FC">
      <w:pPr>
        <w:pStyle w:val="ConsPlusNormal"/>
        <w:spacing w:line="233" w:lineRule="auto"/>
        <w:ind w:firstLine="709"/>
        <w:jc w:val="both"/>
        <w:rPr>
          <w:rFonts w:ascii="Times New Roman" w:hAnsi="Times New Roman" w:cs="Times New Roman"/>
          <w:bCs/>
          <w:sz w:val="28"/>
          <w:szCs w:val="28"/>
        </w:rPr>
      </w:pPr>
      <w:r w:rsidRPr="008D4A19">
        <w:rPr>
          <w:rFonts w:ascii="Times New Roman" w:hAnsi="Times New Roman" w:cs="Times New Roman"/>
          <w:sz w:val="28"/>
          <w:szCs w:val="28"/>
        </w:rPr>
        <w:t>4.</w:t>
      </w:r>
      <w:r w:rsidR="00A90375" w:rsidRPr="008D4A19">
        <w:rPr>
          <w:rFonts w:ascii="Times New Roman" w:hAnsi="Times New Roman" w:cs="Times New Roman"/>
          <w:sz w:val="28"/>
          <w:szCs w:val="28"/>
        </w:rPr>
        <w:t>3</w:t>
      </w:r>
      <w:r w:rsidR="00C541CA" w:rsidRPr="008D4A19">
        <w:rPr>
          <w:rFonts w:ascii="Times New Roman" w:hAnsi="Times New Roman" w:cs="Times New Roman"/>
          <w:sz w:val="28"/>
          <w:szCs w:val="28"/>
        </w:rPr>
        <w:t>0</w:t>
      </w:r>
      <w:r w:rsidRPr="008D4A19">
        <w:rPr>
          <w:rFonts w:ascii="Times New Roman" w:hAnsi="Times New Roman" w:cs="Times New Roman"/>
          <w:sz w:val="28"/>
          <w:szCs w:val="28"/>
        </w:rPr>
        <w:t xml:space="preserve">. Совершенствует систему </w:t>
      </w:r>
      <w:r w:rsidR="009D645F" w:rsidRPr="008D4A19">
        <w:rPr>
          <w:rFonts w:ascii="Times New Roman" w:hAnsi="Times New Roman" w:cs="Times New Roman"/>
          <w:sz w:val="28"/>
          <w:szCs w:val="28"/>
        </w:rPr>
        <w:t xml:space="preserve">государственного </w:t>
      </w:r>
      <w:r w:rsidRPr="008D4A19">
        <w:rPr>
          <w:rFonts w:ascii="Times New Roman" w:hAnsi="Times New Roman" w:cs="Times New Roman"/>
          <w:sz w:val="28"/>
          <w:szCs w:val="28"/>
        </w:rPr>
        <w:t>управления охраной труда</w:t>
      </w:r>
      <w:r w:rsidR="00C544DD" w:rsidRPr="008D4A19">
        <w:rPr>
          <w:rFonts w:ascii="Times New Roman" w:hAnsi="Times New Roman" w:cs="Times New Roman"/>
          <w:bCs/>
          <w:sz w:val="28"/>
          <w:szCs w:val="28"/>
        </w:rPr>
        <w:t xml:space="preserve"> и здоровья работников.</w:t>
      </w:r>
    </w:p>
    <w:p w:rsidR="00F6104D" w:rsidRPr="008D4A19" w:rsidRDefault="0005558F" w:rsidP="00E749FC">
      <w:pPr>
        <w:widowControl w:val="0"/>
        <w:spacing w:after="0" w:line="233" w:lineRule="auto"/>
        <w:ind w:firstLine="709"/>
        <w:jc w:val="both"/>
        <w:rPr>
          <w:rFonts w:ascii="Times New Roman" w:eastAsia="Times New Roman" w:hAnsi="Times New Roman"/>
          <w:sz w:val="28"/>
          <w:szCs w:val="28"/>
          <w:lang w:eastAsia="ru-RU"/>
        </w:rPr>
      </w:pPr>
      <w:r w:rsidRPr="008D4A19">
        <w:rPr>
          <w:rFonts w:ascii="Times New Roman" w:hAnsi="Times New Roman"/>
          <w:bCs/>
          <w:sz w:val="28"/>
          <w:szCs w:val="28"/>
        </w:rPr>
        <w:t>4</w:t>
      </w:r>
      <w:r w:rsidRPr="008D4A19">
        <w:rPr>
          <w:rFonts w:ascii="Times New Roman" w:eastAsia="Times New Roman" w:hAnsi="Times New Roman"/>
          <w:sz w:val="28"/>
          <w:szCs w:val="28"/>
          <w:lang w:eastAsia="ru-RU"/>
        </w:rPr>
        <w:t>.</w:t>
      </w:r>
      <w:r w:rsidR="00DD44DE" w:rsidRPr="008D4A19">
        <w:rPr>
          <w:rFonts w:ascii="Times New Roman" w:eastAsia="Times New Roman" w:hAnsi="Times New Roman"/>
          <w:sz w:val="28"/>
          <w:szCs w:val="28"/>
          <w:lang w:eastAsia="ru-RU"/>
        </w:rPr>
        <w:t>3</w:t>
      </w:r>
      <w:r w:rsidR="00C541CA" w:rsidRPr="008D4A19">
        <w:rPr>
          <w:rFonts w:ascii="Times New Roman" w:eastAsia="Times New Roman" w:hAnsi="Times New Roman"/>
          <w:sz w:val="28"/>
          <w:szCs w:val="28"/>
          <w:lang w:eastAsia="ru-RU"/>
        </w:rPr>
        <w:t>1</w:t>
      </w:r>
      <w:r w:rsidRPr="008D4A19">
        <w:rPr>
          <w:rFonts w:ascii="Times New Roman" w:eastAsia="Times New Roman" w:hAnsi="Times New Roman"/>
          <w:sz w:val="28"/>
          <w:szCs w:val="28"/>
          <w:lang w:eastAsia="ru-RU"/>
        </w:rPr>
        <w:t xml:space="preserve">. </w:t>
      </w:r>
      <w:r w:rsidR="00F6104D" w:rsidRPr="008D4A19">
        <w:rPr>
          <w:rFonts w:ascii="Times New Roman" w:eastAsia="Times New Roman" w:hAnsi="Times New Roman"/>
          <w:sz w:val="28"/>
          <w:szCs w:val="28"/>
          <w:lang w:eastAsia="ru-RU"/>
        </w:rPr>
        <w:t>Координирует проведение в установленном порядке обучения по охране труда</w:t>
      </w:r>
      <w:r w:rsidR="00D93169" w:rsidRPr="008D4A19">
        <w:rPr>
          <w:rFonts w:ascii="Times New Roman" w:eastAsia="Times New Roman" w:hAnsi="Times New Roman"/>
          <w:sz w:val="28"/>
          <w:szCs w:val="28"/>
          <w:lang w:eastAsia="ru-RU"/>
        </w:rPr>
        <w:t>.</w:t>
      </w:r>
    </w:p>
    <w:p w:rsidR="00234631" w:rsidRPr="008D4A19" w:rsidRDefault="0005558F" w:rsidP="00E749FC">
      <w:pPr>
        <w:widowControl w:val="0"/>
        <w:spacing w:after="0" w:line="233" w:lineRule="auto"/>
        <w:ind w:firstLine="709"/>
        <w:jc w:val="both"/>
        <w:rPr>
          <w:rFonts w:ascii="Times New Roman" w:hAnsi="Times New Roman"/>
          <w:sz w:val="28"/>
          <w:szCs w:val="28"/>
        </w:rPr>
      </w:pPr>
      <w:r w:rsidRPr="008D4A19">
        <w:rPr>
          <w:rFonts w:ascii="Times New Roman" w:hAnsi="Times New Roman"/>
          <w:bCs/>
          <w:sz w:val="28"/>
          <w:szCs w:val="28"/>
        </w:rPr>
        <w:t>4.</w:t>
      </w:r>
      <w:r w:rsidR="00231E52" w:rsidRPr="008D4A19">
        <w:rPr>
          <w:rFonts w:ascii="Times New Roman" w:hAnsi="Times New Roman"/>
          <w:bCs/>
          <w:sz w:val="28"/>
          <w:szCs w:val="28"/>
        </w:rPr>
        <w:t>3</w:t>
      </w:r>
      <w:r w:rsidR="00C541CA" w:rsidRPr="008D4A19">
        <w:rPr>
          <w:rFonts w:ascii="Times New Roman" w:hAnsi="Times New Roman"/>
          <w:bCs/>
          <w:sz w:val="28"/>
          <w:szCs w:val="28"/>
        </w:rPr>
        <w:t>2</w:t>
      </w:r>
      <w:r w:rsidRPr="008D4A19">
        <w:rPr>
          <w:rFonts w:ascii="Times New Roman" w:hAnsi="Times New Roman"/>
          <w:bCs/>
          <w:sz w:val="28"/>
          <w:szCs w:val="28"/>
        </w:rPr>
        <w:t xml:space="preserve">. </w:t>
      </w:r>
      <w:r w:rsidR="00234631" w:rsidRPr="008D4A19">
        <w:rPr>
          <w:rFonts w:ascii="Times New Roman" w:hAnsi="Times New Roman"/>
          <w:sz w:val="28"/>
          <w:szCs w:val="28"/>
        </w:rPr>
        <w:t>Обеспечивает осуществление государственной экспертизы условий труда в целях оценки:</w:t>
      </w:r>
    </w:p>
    <w:p w:rsidR="00234631" w:rsidRPr="008D4A19" w:rsidRDefault="00234631" w:rsidP="00E749FC">
      <w:pPr>
        <w:widowControl w:val="0"/>
        <w:spacing w:after="0" w:line="233" w:lineRule="auto"/>
        <w:ind w:firstLine="709"/>
        <w:jc w:val="both"/>
        <w:rPr>
          <w:rFonts w:ascii="Times New Roman" w:hAnsi="Times New Roman"/>
          <w:sz w:val="28"/>
          <w:szCs w:val="28"/>
        </w:rPr>
      </w:pPr>
      <w:r w:rsidRPr="008D4A19">
        <w:rPr>
          <w:rFonts w:ascii="Times New Roman" w:hAnsi="Times New Roman"/>
          <w:sz w:val="28"/>
          <w:szCs w:val="28"/>
        </w:rPr>
        <w:t>качества проведения специальной оценки условий труда;</w:t>
      </w:r>
    </w:p>
    <w:p w:rsidR="00234631" w:rsidRPr="008D4A19" w:rsidRDefault="00234631" w:rsidP="00E749FC">
      <w:pPr>
        <w:widowControl w:val="0"/>
        <w:spacing w:after="0" w:line="233" w:lineRule="auto"/>
        <w:ind w:firstLine="709"/>
        <w:jc w:val="both"/>
        <w:rPr>
          <w:rFonts w:ascii="Times New Roman" w:hAnsi="Times New Roman"/>
          <w:sz w:val="28"/>
          <w:szCs w:val="28"/>
        </w:rPr>
      </w:pPr>
      <w:r w:rsidRPr="008D4A19">
        <w:rPr>
          <w:rFonts w:ascii="Times New Roman" w:hAnsi="Times New Roman"/>
          <w:sz w:val="28"/>
          <w:szCs w:val="28"/>
        </w:rPr>
        <w:t>правильности предоставления работникам гарантий и компенсаций за работу с</w:t>
      </w:r>
      <w:r w:rsidR="00D614C4" w:rsidRPr="008D4A19">
        <w:rPr>
          <w:rFonts w:ascii="Times New Roman" w:hAnsi="Times New Roman"/>
          <w:sz w:val="28"/>
          <w:szCs w:val="28"/>
        </w:rPr>
        <w:t> </w:t>
      </w:r>
      <w:r w:rsidRPr="008D4A19">
        <w:rPr>
          <w:rFonts w:ascii="Times New Roman" w:hAnsi="Times New Roman"/>
          <w:sz w:val="28"/>
          <w:szCs w:val="28"/>
        </w:rPr>
        <w:t>вредными и (или) опасными условиями труда;</w:t>
      </w:r>
    </w:p>
    <w:p w:rsidR="00234631" w:rsidRPr="008D4A19" w:rsidRDefault="00234631" w:rsidP="00E749FC">
      <w:pPr>
        <w:widowControl w:val="0"/>
        <w:spacing w:after="0" w:line="233" w:lineRule="auto"/>
        <w:ind w:firstLine="709"/>
        <w:jc w:val="both"/>
        <w:rPr>
          <w:rFonts w:ascii="Times New Roman" w:hAnsi="Times New Roman"/>
          <w:bCs/>
          <w:sz w:val="28"/>
          <w:szCs w:val="28"/>
        </w:rPr>
      </w:pPr>
      <w:r w:rsidRPr="008D4A19">
        <w:rPr>
          <w:rFonts w:ascii="Times New Roman" w:hAnsi="Times New Roman"/>
          <w:sz w:val="28"/>
          <w:szCs w:val="28"/>
        </w:rPr>
        <w:t>фактических условий труда</w:t>
      </w:r>
      <w:r w:rsidR="003A5200" w:rsidRPr="008D4A19">
        <w:rPr>
          <w:rFonts w:ascii="Times New Roman" w:hAnsi="Times New Roman"/>
          <w:sz w:val="28"/>
          <w:szCs w:val="28"/>
        </w:rPr>
        <w:t>.</w:t>
      </w:r>
    </w:p>
    <w:p w:rsidR="0005558F" w:rsidRPr="008D4A19" w:rsidRDefault="00294D82" w:rsidP="00A9516E">
      <w:pPr>
        <w:widowControl w:val="0"/>
        <w:spacing w:after="0" w:line="240" w:lineRule="auto"/>
        <w:ind w:firstLine="709"/>
        <w:jc w:val="both"/>
        <w:rPr>
          <w:rFonts w:ascii="Times New Roman" w:hAnsi="Times New Roman"/>
          <w:bCs/>
          <w:sz w:val="28"/>
          <w:szCs w:val="28"/>
        </w:rPr>
      </w:pPr>
      <w:r w:rsidRPr="008D4A19">
        <w:rPr>
          <w:rFonts w:ascii="Times New Roman" w:hAnsi="Times New Roman"/>
          <w:bCs/>
          <w:sz w:val="28"/>
          <w:szCs w:val="28"/>
        </w:rPr>
        <w:t>4.</w:t>
      </w:r>
      <w:r w:rsidR="003021E9" w:rsidRPr="008D4A19">
        <w:rPr>
          <w:rFonts w:ascii="Times New Roman" w:hAnsi="Times New Roman"/>
          <w:bCs/>
          <w:sz w:val="28"/>
          <w:szCs w:val="28"/>
        </w:rPr>
        <w:t>3</w:t>
      </w:r>
      <w:r w:rsidR="00C541CA" w:rsidRPr="008D4A19">
        <w:rPr>
          <w:rFonts w:ascii="Times New Roman" w:hAnsi="Times New Roman"/>
          <w:bCs/>
          <w:sz w:val="28"/>
          <w:szCs w:val="28"/>
        </w:rPr>
        <w:t>3</w:t>
      </w:r>
      <w:r w:rsidR="0005558F" w:rsidRPr="008D4A19">
        <w:rPr>
          <w:rFonts w:ascii="Times New Roman" w:hAnsi="Times New Roman"/>
          <w:bCs/>
          <w:sz w:val="28"/>
          <w:szCs w:val="28"/>
        </w:rPr>
        <w:t xml:space="preserve">. </w:t>
      </w:r>
      <w:r w:rsidR="007348BE" w:rsidRPr="008D4A19">
        <w:rPr>
          <w:rFonts w:ascii="Times New Roman" w:hAnsi="Times New Roman"/>
          <w:bCs/>
          <w:sz w:val="28"/>
          <w:szCs w:val="28"/>
        </w:rPr>
        <w:t xml:space="preserve">В установленном законодательством порядке участвует в организации </w:t>
      </w:r>
      <w:r w:rsidR="0005558F" w:rsidRPr="008D4A19">
        <w:rPr>
          <w:rFonts w:ascii="Times New Roman" w:hAnsi="Times New Roman"/>
          <w:bCs/>
          <w:sz w:val="28"/>
          <w:szCs w:val="28"/>
        </w:rPr>
        <w:t>работ</w:t>
      </w:r>
      <w:r w:rsidR="007348BE" w:rsidRPr="008D4A19">
        <w:rPr>
          <w:rFonts w:ascii="Times New Roman" w:hAnsi="Times New Roman"/>
          <w:bCs/>
          <w:sz w:val="28"/>
          <w:szCs w:val="28"/>
        </w:rPr>
        <w:t>ы</w:t>
      </w:r>
      <w:r w:rsidR="0005558F" w:rsidRPr="008D4A19">
        <w:rPr>
          <w:rFonts w:ascii="Times New Roman" w:hAnsi="Times New Roman"/>
          <w:bCs/>
          <w:sz w:val="28"/>
          <w:szCs w:val="28"/>
        </w:rPr>
        <w:t xml:space="preserve"> по контролю за деятельностью организаций, представляющих угрозу санитарно-эпидемиологической и экологической безопасности населения.</w:t>
      </w:r>
    </w:p>
    <w:p w:rsidR="00A36CEC" w:rsidRPr="008D4A19" w:rsidRDefault="0005558F" w:rsidP="00A9516E">
      <w:pPr>
        <w:widowControl w:val="0"/>
        <w:spacing w:after="0" w:line="240" w:lineRule="auto"/>
        <w:ind w:firstLine="709"/>
        <w:jc w:val="both"/>
        <w:rPr>
          <w:rFonts w:ascii="Times New Roman" w:hAnsi="Times New Roman"/>
          <w:bCs/>
          <w:sz w:val="28"/>
          <w:szCs w:val="28"/>
        </w:rPr>
      </w:pPr>
      <w:r w:rsidRPr="008D4A19">
        <w:rPr>
          <w:rFonts w:ascii="Times New Roman" w:hAnsi="Times New Roman"/>
          <w:bCs/>
          <w:sz w:val="28"/>
          <w:szCs w:val="28"/>
        </w:rPr>
        <w:t>4.</w:t>
      </w:r>
      <w:r w:rsidR="003021E9" w:rsidRPr="008D4A19">
        <w:rPr>
          <w:rFonts w:ascii="Times New Roman" w:hAnsi="Times New Roman"/>
          <w:bCs/>
          <w:sz w:val="28"/>
          <w:szCs w:val="28"/>
        </w:rPr>
        <w:t>3</w:t>
      </w:r>
      <w:r w:rsidR="00C541CA" w:rsidRPr="008D4A19">
        <w:rPr>
          <w:rFonts w:ascii="Times New Roman" w:hAnsi="Times New Roman"/>
          <w:bCs/>
          <w:sz w:val="28"/>
          <w:szCs w:val="28"/>
        </w:rPr>
        <w:t>4</w:t>
      </w:r>
      <w:r w:rsidRPr="008D4A19">
        <w:rPr>
          <w:rFonts w:ascii="Times New Roman" w:hAnsi="Times New Roman"/>
          <w:bCs/>
          <w:sz w:val="28"/>
          <w:szCs w:val="28"/>
        </w:rPr>
        <w:t>. Организует проведение целевых совещаний, семинаров, выставок, смотров-конкурсов и других организационно-просветительских мероприятий по охране труда</w:t>
      </w:r>
      <w:r w:rsidR="00D25D2E" w:rsidRPr="008D4A19">
        <w:rPr>
          <w:rFonts w:ascii="Times New Roman" w:hAnsi="Times New Roman"/>
          <w:bCs/>
          <w:sz w:val="28"/>
          <w:szCs w:val="28"/>
        </w:rPr>
        <w:t>, здоровья работников</w:t>
      </w:r>
      <w:r w:rsidRPr="008D4A19">
        <w:rPr>
          <w:rFonts w:ascii="Times New Roman" w:hAnsi="Times New Roman"/>
          <w:bCs/>
          <w:sz w:val="28"/>
          <w:szCs w:val="28"/>
        </w:rPr>
        <w:t xml:space="preserve"> с привлечением </w:t>
      </w:r>
      <w:r w:rsidR="001B54ED" w:rsidRPr="008D4A19">
        <w:rPr>
          <w:rFonts w:ascii="Times New Roman" w:hAnsi="Times New Roman"/>
          <w:bCs/>
          <w:sz w:val="28"/>
          <w:szCs w:val="28"/>
        </w:rPr>
        <w:t>исполнительных органов государственной власти Республики Татарстан</w:t>
      </w:r>
      <w:r w:rsidRPr="008D4A19">
        <w:rPr>
          <w:rFonts w:ascii="Times New Roman" w:hAnsi="Times New Roman"/>
          <w:bCs/>
          <w:sz w:val="28"/>
          <w:szCs w:val="28"/>
        </w:rPr>
        <w:t xml:space="preserve">, органов местного самоуправления, профсоюзных организаций, </w:t>
      </w:r>
      <w:r w:rsidR="00231E52" w:rsidRPr="008D4A19">
        <w:rPr>
          <w:rFonts w:ascii="Times New Roman" w:hAnsi="Times New Roman"/>
          <w:bCs/>
          <w:sz w:val="28"/>
          <w:szCs w:val="28"/>
        </w:rPr>
        <w:t>организаций</w:t>
      </w:r>
      <w:r w:rsidRPr="008D4A19">
        <w:rPr>
          <w:rFonts w:ascii="Times New Roman" w:hAnsi="Times New Roman"/>
          <w:bCs/>
          <w:sz w:val="28"/>
          <w:szCs w:val="28"/>
        </w:rPr>
        <w:t>, расположенных на территории респуб</w:t>
      </w:r>
      <w:r w:rsidR="00D25D2E" w:rsidRPr="008D4A19">
        <w:rPr>
          <w:rFonts w:ascii="Times New Roman" w:hAnsi="Times New Roman"/>
          <w:bCs/>
          <w:sz w:val="28"/>
          <w:szCs w:val="28"/>
        </w:rPr>
        <w:t>лики.</w:t>
      </w:r>
    </w:p>
    <w:p w:rsidR="00772CD2" w:rsidRPr="008D4A19" w:rsidRDefault="00E07A89" w:rsidP="00A9516E">
      <w:pPr>
        <w:widowControl w:val="0"/>
        <w:spacing w:after="0" w:line="240" w:lineRule="auto"/>
        <w:ind w:firstLine="709"/>
        <w:jc w:val="both"/>
        <w:rPr>
          <w:rFonts w:ascii="Times New Roman" w:hAnsi="Times New Roman"/>
          <w:bCs/>
          <w:color w:val="000000"/>
          <w:sz w:val="28"/>
          <w:szCs w:val="28"/>
        </w:rPr>
      </w:pPr>
      <w:r w:rsidRPr="008D4A19">
        <w:rPr>
          <w:rFonts w:ascii="Times New Roman" w:hAnsi="Times New Roman"/>
          <w:bCs/>
          <w:color w:val="000000"/>
          <w:sz w:val="28"/>
          <w:szCs w:val="28"/>
        </w:rPr>
        <w:t>4.</w:t>
      </w:r>
      <w:r w:rsidR="003021E9" w:rsidRPr="008D4A19">
        <w:rPr>
          <w:rFonts w:ascii="Times New Roman" w:hAnsi="Times New Roman"/>
          <w:bCs/>
          <w:color w:val="000000"/>
          <w:sz w:val="28"/>
          <w:szCs w:val="28"/>
        </w:rPr>
        <w:t>3</w:t>
      </w:r>
      <w:r w:rsidR="00C541CA" w:rsidRPr="008D4A19">
        <w:rPr>
          <w:rFonts w:ascii="Times New Roman" w:hAnsi="Times New Roman"/>
          <w:bCs/>
          <w:color w:val="000000"/>
          <w:sz w:val="28"/>
          <w:szCs w:val="28"/>
        </w:rPr>
        <w:t>5</w:t>
      </w:r>
      <w:r w:rsidR="00022DBE" w:rsidRPr="008D4A19">
        <w:rPr>
          <w:rFonts w:ascii="Times New Roman" w:hAnsi="Times New Roman"/>
          <w:bCs/>
          <w:color w:val="000000"/>
          <w:sz w:val="28"/>
          <w:szCs w:val="28"/>
        </w:rPr>
        <w:t xml:space="preserve">. </w:t>
      </w:r>
      <w:r w:rsidR="00352A8A" w:rsidRPr="008D4A19">
        <w:rPr>
          <w:rFonts w:ascii="Times New Roman" w:hAnsi="Times New Roman"/>
          <w:bCs/>
          <w:color w:val="000000"/>
          <w:sz w:val="28"/>
          <w:szCs w:val="28"/>
        </w:rPr>
        <w:t>Разрабатывает механизмы противодействия распространени</w:t>
      </w:r>
      <w:r w:rsidR="00A36CEC" w:rsidRPr="008D4A19">
        <w:rPr>
          <w:rFonts w:ascii="Times New Roman" w:hAnsi="Times New Roman"/>
          <w:bCs/>
          <w:color w:val="000000"/>
          <w:sz w:val="28"/>
          <w:szCs w:val="28"/>
        </w:rPr>
        <w:t>ю</w:t>
      </w:r>
      <w:r w:rsidR="00352A8A" w:rsidRPr="008D4A19">
        <w:rPr>
          <w:rFonts w:ascii="Times New Roman" w:hAnsi="Times New Roman"/>
          <w:bCs/>
          <w:color w:val="000000"/>
          <w:sz w:val="28"/>
          <w:szCs w:val="28"/>
        </w:rPr>
        <w:t xml:space="preserve"> ВИЧ-инфекции с учетом недопущения стигматизации и дискриминации в отношении </w:t>
      </w:r>
      <w:r w:rsidR="00D2446C">
        <w:rPr>
          <w:rFonts w:ascii="Times New Roman" w:hAnsi="Times New Roman"/>
          <w:bCs/>
          <w:color w:val="000000"/>
          <w:sz w:val="28"/>
          <w:szCs w:val="28"/>
        </w:rPr>
        <w:br/>
      </w:r>
      <w:r w:rsidR="00352A8A" w:rsidRPr="008D4A19">
        <w:rPr>
          <w:rFonts w:ascii="Times New Roman" w:hAnsi="Times New Roman"/>
          <w:bCs/>
          <w:color w:val="000000"/>
          <w:sz w:val="28"/>
          <w:szCs w:val="28"/>
        </w:rPr>
        <w:t>ВИЧ-инфицированных работников.</w:t>
      </w:r>
    </w:p>
    <w:p w:rsidR="00772CD2" w:rsidRPr="008D4A19" w:rsidRDefault="00772CD2" w:rsidP="00A9516E">
      <w:pPr>
        <w:widowControl w:val="0"/>
        <w:spacing w:after="0" w:line="240" w:lineRule="auto"/>
        <w:rPr>
          <w:rFonts w:ascii="Times New Roman" w:hAnsi="Times New Roman"/>
          <w:sz w:val="28"/>
        </w:rPr>
      </w:pPr>
    </w:p>
    <w:p w:rsidR="00EF4171" w:rsidRPr="008D4A19" w:rsidRDefault="00A36CEC" w:rsidP="00A9516E">
      <w:pPr>
        <w:widowControl w:val="0"/>
        <w:spacing w:after="0" w:line="240" w:lineRule="auto"/>
        <w:jc w:val="center"/>
        <w:rPr>
          <w:rFonts w:ascii="Times New Roman" w:hAnsi="Times New Roman"/>
          <w:sz w:val="28"/>
          <w:szCs w:val="28"/>
        </w:rPr>
      </w:pPr>
      <w:r w:rsidRPr="008D4A19">
        <w:rPr>
          <w:rFonts w:ascii="Times New Roman" w:hAnsi="Times New Roman"/>
          <w:bCs/>
          <w:sz w:val="28"/>
          <w:szCs w:val="28"/>
        </w:rPr>
        <w:t>5</w:t>
      </w:r>
      <w:r w:rsidR="000B1EA6" w:rsidRPr="008D4A19">
        <w:rPr>
          <w:rFonts w:ascii="Times New Roman" w:hAnsi="Times New Roman"/>
          <w:bCs/>
          <w:sz w:val="28"/>
          <w:szCs w:val="28"/>
        </w:rPr>
        <w:t>.</w:t>
      </w:r>
      <w:r w:rsidR="0077751C" w:rsidRPr="008D4A19">
        <w:rPr>
          <w:rFonts w:ascii="Times New Roman" w:hAnsi="Times New Roman"/>
          <w:bCs/>
          <w:sz w:val="28"/>
          <w:szCs w:val="28"/>
        </w:rPr>
        <w:t xml:space="preserve"> Социальное страхование, социальная защита работников и населения</w:t>
      </w:r>
      <w:r w:rsidR="000B1EA6" w:rsidRPr="008D4A19">
        <w:rPr>
          <w:rFonts w:ascii="Times New Roman" w:hAnsi="Times New Roman"/>
          <w:bCs/>
          <w:sz w:val="28"/>
          <w:szCs w:val="28"/>
        </w:rPr>
        <w:t xml:space="preserve"> </w:t>
      </w:r>
    </w:p>
    <w:p w:rsidR="00EF4171" w:rsidRPr="008D4A19" w:rsidRDefault="00EF4171" w:rsidP="00A9516E">
      <w:pPr>
        <w:widowControl w:val="0"/>
        <w:spacing w:after="0" w:line="240" w:lineRule="auto"/>
        <w:ind w:left="709" w:firstLine="709"/>
        <w:jc w:val="center"/>
        <w:rPr>
          <w:rFonts w:ascii="Times New Roman" w:hAnsi="Times New Roman"/>
          <w:sz w:val="28"/>
          <w:szCs w:val="28"/>
        </w:rPr>
      </w:pPr>
    </w:p>
    <w:p w:rsidR="00EF4171" w:rsidRPr="008D4A19" w:rsidRDefault="00EF4171" w:rsidP="00A9516E">
      <w:pPr>
        <w:widowControl w:val="0"/>
        <w:spacing w:after="0" w:line="240" w:lineRule="auto"/>
        <w:ind w:firstLine="709"/>
        <w:jc w:val="both"/>
        <w:rPr>
          <w:rFonts w:ascii="Times New Roman" w:hAnsi="Times New Roman"/>
          <w:sz w:val="28"/>
          <w:szCs w:val="28"/>
        </w:rPr>
      </w:pPr>
      <w:r w:rsidRPr="008D4A19">
        <w:rPr>
          <w:rFonts w:ascii="Times New Roman" w:eastAsia="Arial Unicode MS" w:hAnsi="Times New Roman"/>
          <w:bCs/>
          <w:sz w:val="28"/>
          <w:szCs w:val="28"/>
        </w:rPr>
        <w:t>Стороны</w:t>
      </w:r>
      <w:r w:rsidRPr="008D4A19">
        <w:rPr>
          <w:rFonts w:ascii="Times New Roman" w:eastAsia="Arial Unicode MS" w:hAnsi="Times New Roman"/>
          <w:sz w:val="28"/>
          <w:szCs w:val="28"/>
        </w:rPr>
        <w:t xml:space="preserve"> с</w:t>
      </w:r>
      <w:r w:rsidRPr="008D4A19">
        <w:rPr>
          <w:rFonts w:ascii="Times New Roman" w:hAnsi="Times New Roman"/>
          <w:sz w:val="28"/>
          <w:szCs w:val="28"/>
        </w:rPr>
        <w:t>читают необходимым обеспечить соблюдение прав граждан на социальную защиту и признают приоритетными следующие задачи</w:t>
      </w:r>
      <w:r w:rsidR="00695F6A" w:rsidRPr="008D4A19">
        <w:rPr>
          <w:rFonts w:ascii="Times New Roman" w:hAnsi="Times New Roman"/>
          <w:sz w:val="28"/>
          <w:szCs w:val="28"/>
        </w:rPr>
        <w:t>:</w:t>
      </w:r>
    </w:p>
    <w:p w:rsidR="00B34320" w:rsidRPr="008D4A19" w:rsidRDefault="00B34320" w:rsidP="00A9516E">
      <w:pPr>
        <w:widowControl w:val="0"/>
        <w:spacing w:after="0" w:line="240" w:lineRule="auto"/>
        <w:ind w:firstLine="709"/>
        <w:jc w:val="both"/>
        <w:rPr>
          <w:rFonts w:ascii="Times New Roman" w:eastAsia="Times New Roman" w:hAnsi="Times New Roman"/>
          <w:sz w:val="28"/>
          <w:szCs w:val="28"/>
          <w:lang w:eastAsia="ru-RU"/>
        </w:rPr>
      </w:pPr>
      <w:r w:rsidRPr="008D4A19">
        <w:rPr>
          <w:rFonts w:ascii="Times New Roman" w:eastAsia="Times New Roman" w:hAnsi="Times New Roman"/>
          <w:sz w:val="28"/>
          <w:szCs w:val="28"/>
          <w:lang w:eastAsia="ru-RU"/>
        </w:rPr>
        <w:t>развитие эффективной и устойчивой системы обязательного социального страхования, повышение уровня социальной защиты работающих граждан, в том числе формирование полноценной системы защиты работников от социальных рисков на основе страховых принципов, и осуществление мер, направленных на обеспечение финансовой устойчивости всей системы обязательного социального страхования;</w:t>
      </w:r>
    </w:p>
    <w:p w:rsidR="000E2A85" w:rsidRPr="008D4A19" w:rsidRDefault="00B34320" w:rsidP="00A9516E">
      <w:pPr>
        <w:widowControl w:val="0"/>
        <w:spacing w:after="0" w:line="240" w:lineRule="auto"/>
        <w:ind w:firstLine="709"/>
        <w:jc w:val="both"/>
        <w:rPr>
          <w:rFonts w:ascii="Times New Roman" w:hAnsi="Times New Roman"/>
          <w:color w:val="FF0000"/>
          <w:sz w:val="28"/>
          <w:szCs w:val="28"/>
        </w:rPr>
      </w:pPr>
      <w:r w:rsidRPr="008D4A19">
        <w:rPr>
          <w:rFonts w:ascii="Times New Roman" w:eastAsia="Times New Roman" w:hAnsi="Times New Roman"/>
          <w:sz w:val="28"/>
          <w:szCs w:val="28"/>
          <w:lang w:eastAsia="ru-RU"/>
        </w:rPr>
        <w:t>обеспечение устойчивого финансирования жилищного строительства, создание эффективной системы обеспечения граждан с различным уровнем доходов доступным по стоимости жильем в рамках жилищных программ, в том числе социальной ипотеки</w:t>
      </w:r>
      <w:r w:rsidR="00D614C4" w:rsidRPr="008D4A19">
        <w:rPr>
          <w:rFonts w:ascii="Times New Roman" w:eastAsia="Times New Roman" w:hAnsi="Times New Roman"/>
          <w:sz w:val="28"/>
          <w:szCs w:val="28"/>
          <w:lang w:eastAsia="ru-RU"/>
        </w:rPr>
        <w:t>,</w:t>
      </w:r>
      <w:r w:rsidR="007D3323" w:rsidRPr="008D4A19">
        <w:rPr>
          <w:rFonts w:ascii="Times New Roman" w:eastAsia="Times New Roman" w:hAnsi="Times New Roman"/>
          <w:sz w:val="28"/>
          <w:szCs w:val="28"/>
          <w:lang w:eastAsia="ru-RU"/>
        </w:rPr>
        <w:t xml:space="preserve"> для привлечения </w:t>
      </w:r>
      <w:r w:rsidR="000E2A85" w:rsidRPr="008D4A19">
        <w:rPr>
          <w:rFonts w:ascii="Times New Roman" w:eastAsia="Times New Roman" w:hAnsi="Times New Roman"/>
          <w:sz w:val="28"/>
          <w:szCs w:val="28"/>
          <w:lang w:eastAsia="ru-RU"/>
        </w:rPr>
        <w:t xml:space="preserve">квалифицированных </w:t>
      </w:r>
      <w:r w:rsidR="007D3323" w:rsidRPr="008D4A19">
        <w:rPr>
          <w:rFonts w:ascii="Times New Roman" w:eastAsia="Times New Roman" w:hAnsi="Times New Roman"/>
          <w:sz w:val="28"/>
          <w:szCs w:val="28"/>
          <w:lang w:eastAsia="ru-RU"/>
        </w:rPr>
        <w:t>педагогических</w:t>
      </w:r>
      <w:r w:rsidR="000E2A85" w:rsidRPr="008D4A19">
        <w:rPr>
          <w:rFonts w:ascii="Times New Roman" w:eastAsia="Times New Roman" w:hAnsi="Times New Roman"/>
          <w:sz w:val="28"/>
          <w:szCs w:val="28"/>
          <w:lang w:eastAsia="ru-RU"/>
        </w:rPr>
        <w:t>,</w:t>
      </w:r>
      <w:r w:rsidR="007D3323" w:rsidRPr="008D4A19">
        <w:rPr>
          <w:rFonts w:ascii="Times New Roman" w:eastAsia="Times New Roman" w:hAnsi="Times New Roman"/>
          <w:sz w:val="28"/>
          <w:szCs w:val="28"/>
          <w:lang w:eastAsia="ru-RU"/>
        </w:rPr>
        <w:t xml:space="preserve"> медицинских работников</w:t>
      </w:r>
      <w:r w:rsidR="001919EE" w:rsidRPr="008D4A19">
        <w:rPr>
          <w:rFonts w:ascii="Times New Roman" w:eastAsia="Times New Roman" w:hAnsi="Times New Roman"/>
          <w:sz w:val="28"/>
          <w:szCs w:val="28"/>
          <w:lang w:eastAsia="ru-RU"/>
        </w:rPr>
        <w:t xml:space="preserve"> </w:t>
      </w:r>
      <w:r w:rsidR="00DA2AB5" w:rsidRPr="008D4A19">
        <w:rPr>
          <w:rFonts w:ascii="Times New Roman" w:eastAsia="Times New Roman" w:hAnsi="Times New Roman"/>
          <w:sz w:val="28"/>
          <w:szCs w:val="28"/>
          <w:lang w:eastAsia="ru-RU"/>
        </w:rPr>
        <w:t>в государственные</w:t>
      </w:r>
      <w:r w:rsidR="00C724B3" w:rsidRPr="008D4A19">
        <w:rPr>
          <w:rFonts w:ascii="Times New Roman" w:eastAsia="Times New Roman" w:hAnsi="Times New Roman"/>
          <w:sz w:val="28"/>
          <w:szCs w:val="28"/>
          <w:lang w:eastAsia="ru-RU"/>
        </w:rPr>
        <w:t xml:space="preserve">, </w:t>
      </w:r>
      <w:r w:rsidR="00DA2AB5" w:rsidRPr="008D4A19">
        <w:rPr>
          <w:rFonts w:ascii="Times New Roman" w:eastAsia="Times New Roman" w:hAnsi="Times New Roman"/>
          <w:sz w:val="28"/>
          <w:szCs w:val="28"/>
          <w:lang w:eastAsia="ru-RU"/>
        </w:rPr>
        <w:t xml:space="preserve">муниципальные </w:t>
      </w:r>
      <w:r w:rsidR="001919EE" w:rsidRPr="008D4A19">
        <w:rPr>
          <w:rFonts w:ascii="Times New Roman" w:eastAsia="Times New Roman" w:hAnsi="Times New Roman"/>
          <w:sz w:val="28"/>
          <w:szCs w:val="28"/>
          <w:lang w:eastAsia="ru-RU"/>
        </w:rPr>
        <w:t>образовательные</w:t>
      </w:r>
      <w:r w:rsidR="00C724B3" w:rsidRPr="008D4A19">
        <w:rPr>
          <w:rFonts w:ascii="Times New Roman" w:eastAsia="Times New Roman" w:hAnsi="Times New Roman"/>
          <w:sz w:val="28"/>
          <w:szCs w:val="28"/>
          <w:lang w:eastAsia="ru-RU"/>
        </w:rPr>
        <w:t xml:space="preserve"> и</w:t>
      </w:r>
      <w:r w:rsidR="00682005" w:rsidRPr="008D4A19">
        <w:rPr>
          <w:rFonts w:ascii="Times New Roman" w:eastAsia="Times New Roman" w:hAnsi="Times New Roman"/>
          <w:sz w:val="28"/>
          <w:szCs w:val="28"/>
          <w:lang w:eastAsia="ru-RU"/>
        </w:rPr>
        <w:t xml:space="preserve"> </w:t>
      </w:r>
      <w:r w:rsidR="001919EE" w:rsidRPr="008D4A19">
        <w:rPr>
          <w:rFonts w:ascii="Times New Roman" w:eastAsia="Times New Roman" w:hAnsi="Times New Roman"/>
          <w:sz w:val="28"/>
          <w:szCs w:val="28"/>
          <w:lang w:eastAsia="ru-RU"/>
        </w:rPr>
        <w:t>медицинские</w:t>
      </w:r>
      <w:r w:rsidR="00383E49" w:rsidRPr="008D4A19">
        <w:rPr>
          <w:rFonts w:ascii="Times New Roman" w:eastAsia="Times New Roman" w:hAnsi="Times New Roman"/>
          <w:sz w:val="28"/>
          <w:szCs w:val="28"/>
          <w:lang w:eastAsia="ru-RU"/>
        </w:rPr>
        <w:t xml:space="preserve"> </w:t>
      </w:r>
      <w:r w:rsidR="00E94A2D" w:rsidRPr="008D4A19">
        <w:rPr>
          <w:rFonts w:ascii="Times New Roman" w:eastAsia="Times New Roman" w:hAnsi="Times New Roman"/>
          <w:sz w:val="28"/>
          <w:szCs w:val="28"/>
          <w:lang w:eastAsia="ru-RU"/>
        </w:rPr>
        <w:t>организаци</w:t>
      </w:r>
      <w:r w:rsidR="00DA2AB5" w:rsidRPr="008D4A19">
        <w:rPr>
          <w:rFonts w:ascii="Times New Roman" w:eastAsia="Times New Roman" w:hAnsi="Times New Roman"/>
          <w:sz w:val="28"/>
          <w:szCs w:val="28"/>
          <w:lang w:eastAsia="ru-RU"/>
        </w:rPr>
        <w:t>и</w:t>
      </w:r>
      <w:r w:rsidR="001919EE" w:rsidRPr="008D4A19">
        <w:rPr>
          <w:rFonts w:ascii="Times New Roman" w:eastAsia="Times New Roman" w:hAnsi="Times New Roman"/>
          <w:sz w:val="28"/>
          <w:szCs w:val="28"/>
          <w:lang w:eastAsia="ru-RU"/>
        </w:rPr>
        <w:t xml:space="preserve"> республики</w:t>
      </w:r>
      <w:r w:rsidRPr="008D4A19">
        <w:rPr>
          <w:rFonts w:ascii="Times New Roman" w:eastAsia="Times New Roman" w:hAnsi="Times New Roman"/>
          <w:sz w:val="28"/>
          <w:szCs w:val="28"/>
          <w:lang w:eastAsia="ru-RU"/>
        </w:rPr>
        <w:t>, предоставление жилья гражданам, нуждающимся в улучшении жилищных условий, в соответствии с законодательством;</w:t>
      </w:r>
      <w:r w:rsidR="000E2A85" w:rsidRPr="008D4A19">
        <w:rPr>
          <w:rFonts w:ascii="Times New Roman" w:hAnsi="Times New Roman"/>
          <w:color w:val="FF0000"/>
          <w:sz w:val="28"/>
          <w:szCs w:val="28"/>
        </w:rPr>
        <w:t xml:space="preserve"> </w:t>
      </w:r>
    </w:p>
    <w:p w:rsidR="004B1080" w:rsidRPr="008D4A19" w:rsidRDefault="004B1080" w:rsidP="00A9516E">
      <w:pPr>
        <w:widowControl w:val="0"/>
        <w:spacing w:after="0" w:line="240" w:lineRule="auto"/>
        <w:ind w:firstLine="709"/>
        <w:jc w:val="both"/>
        <w:rPr>
          <w:rFonts w:ascii="Times New Roman" w:eastAsia="Times New Roman" w:hAnsi="Times New Roman"/>
          <w:sz w:val="28"/>
          <w:szCs w:val="28"/>
          <w:lang w:eastAsia="ru-RU"/>
        </w:rPr>
      </w:pPr>
      <w:r w:rsidRPr="008D4A19">
        <w:rPr>
          <w:rFonts w:ascii="Times New Roman" w:eastAsia="Times New Roman" w:hAnsi="Times New Roman"/>
          <w:sz w:val="28"/>
          <w:szCs w:val="28"/>
          <w:lang w:eastAsia="ru-RU"/>
        </w:rPr>
        <w:t xml:space="preserve">обеспечение доступного и безопасного </w:t>
      </w:r>
      <w:r w:rsidR="00B34320" w:rsidRPr="008D4A19">
        <w:rPr>
          <w:rFonts w:ascii="Times New Roman" w:eastAsia="Times New Roman" w:hAnsi="Times New Roman"/>
          <w:sz w:val="28"/>
          <w:szCs w:val="28"/>
          <w:lang w:eastAsia="ru-RU"/>
        </w:rPr>
        <w:t xml:space="preserve">санаторно-курортного лечения, оздоровления работников и членов их семей, отдыха и оздоровления детей и </w:t>
      </w:r>
      <w:r w:rsidR="008C57C0" w:rsidRPr="008D4A19">
        <w:rPr>
          <w:rFonts w:ascii="Times New Roman" w:eastAsia="Times New Roman" w:hAnsi="Times New Roman"/>
          <w:sz w:val="28"/>
          <w:szCs w:val="28"/>
          <w:lang w:eastAsia="ru-RU"/>
        </w:rPr>
        <w:t>молодежи.</w:t>
      </w:r>
      <w:r w:rsidR="00B34320" w:rsidRPr="008D4A19">
        <w:rPr>
          <w:rFonts w:ascii="Times New Roman" w:eastAsia="Times New Roman" w:hAnsi="Times New Roman"/>
          <w:sz w:val="28"/>
          <w:szCs w:val="28"/>
          <w:lang w:eastAsia="ru-RU"/>
        </w:rPr>
        <w:t xml:space="preserve"> </w:t>
      </w:r>
    </w:p>
    <w:p w:rsidR="00B34320" w:rsidRPr="008D4A19" w:rsidRDefault="00B34320" w:rsidP="00A9516E">
      <w:pPr>
        <w:widowControl w:val="0"/>
        <w:spacing w:after="0" w:line="240" w:lineRule="auto"/>
        <w:ind w:firstLine="709"/>
        <w:jc w:val="both"/>
        <w:rPr>
          <w:rFonts w:ascii="Times New Roman" w:eastAsia="Times New Roman" w:hAnsi="Times New Roman"/>
          <w:b/>
          <w:bCs/>
          <w:sz w:val="28"/>
          <w:szCs w:val="28"/>
          <w:lang w:eastAsia="ru-RU"/>
        </w:rPr>
      </w:pPr>
      <w:r w:rsidRPr="008D4A19">
        <w:rPr>
          <w:rFonts w:ascii="Times New Roman" w:eastAsia="Times New Roman" w:hAnsi="Times New Roman"/>
          <w:sz w:val="28"/>
          <w:szCs w:val="28"/>
          <w:lang w:eastAsia="ru-RU"/>
        </w:rPr>
        <w:t xml:space="preserve">В целях обеспечения социальной защиты работников и населения </w:t>
      </w:r>
      <w:r w:rsidR="007014D0" w:rsidRPr="008D4A19">
        <w:rPr>
          <w:rFonts w:ascii="Times New Roman" w:eastAsia="Times New Roman" w:hAnsi="Times New Roman"/>
          <w:sz w:val="28"/>
          <w:szCs w:val="28"/>
          <w:lang w:eastAsia="ru-RU"/>
        </w:rPr>
        <w:t>С</w:t>
      </w:r>
      <w:r w:rsidRPr="008D4A19">
        <w:rPr>
          <w:rFonts w:ascii="Times New Roman" w:eastAsia="Times New Roman" w:hAnsi="Times New Roman"/>
          <w:sz w:val="28"/>
          <w:szCs w:val="28"/>
          <w:lang w:eastAsia="ru-RU"/>
        </w:rPr>
        <w:t>тороны обязуются:</w:t>
      </w:r>
    </w:p>
    <w:p w:rsidR="00B34320" w:rsidRPr="008D4A19" w:rsidRDefault="00B34320" w:rsidP="00A9516E">
      <w:pPr>
        <w:widowControl w:val="0"/>
        <w:spacing w:after="0" w:line="240" w:lineRule="auto"/>
        <w:ind w:firstLine="709"/>
        <w:jc w:val="both"/>
        <w:rPr>
          <w:rFonts w:ascii="Times New Roman" w:eastAsia="Times New Roman" w:hAnsi="Times New Roman"/>
          <w:color w:val="000000"/>
          <w:sz w:val="28"/>
          <w:szCs w:val="28"/>
          <w:lang w:eastAsia="ru-RU"/>
        </w:rPr>
      </w:pPr>
      <w:r w:rsidRPr="008D4A19">
        <w:rPr>
          <w:rFonts w:ascii="Times New Roman" w:eastAsia="Times New Roman" w:hAnsi="Times New Roman"/>
          <w:color w:val="000000"/>
          <w:sz w:val="28"/>
          <w:szCs w:val="28"/>
          <w:lang w:eastAsia="ru-RU"/>
        </w:rPr>
        <w:t xml:space="preserve">5.1. Формировать предложения и оказывать содействие в разработке </w:t>
      </w:r>
      <w:r w:rsidR="00D2446C">
        <w:rPr>
          <w:rFonts w:ascii="Times New Roman" w:eastAsia="Times New Roman" w:hAnsi="Times New Roman"/>
          <w:color w:val="000000"/>
          <w:sz w:val="28"/>
          <w:szCs w:val="28"/>
          <w:lang w:eastAsia="ru-RU"/>
        </w:rPr>
        <w:t xml:space="preserve">проектов </w:t>
      </w:r>
      <w:r w:rsidRPr="008D4A19">
        <w:rPr>
          <w:rFonts w:ascii="Times New Roman" w:eastAsia="Times New Roman" w:hAnsi="Times New Roman"/>
          <w:color w:val="000000"/>
          <w:sz w:val="28"/>
          <w:szCs w:val="28"/>
          <w:lang w:eastAsia="ru-RU"/>
        </w:rPr>
        <w:t xml:space="preserve">законов или иных нормативных </w:t>
      </w:r>
      <w:r w:rsidR="00D614C4" w:rsidRPr="008D4A19">
        <w:rPr>
          <w:rFonts w:ascii="Times New Roman" w:eastAsia="Times New Roman" w:hAnsi="Times New Roman"/>
          <w:color w:val="000000"/>
          <w:sz w:val="28"/>
          <w:szCs w:val="28"/>
          <w:lang w:eastAsia="ru-RU"/>
        </w:rPr>
        <w:t xml:space="preserve">правовых </w:t>
      </w:r>
      <w:r w:rsidRPr="008D4A19">
        <w:rPr>
          <w:rFonts w:ascii="Times New Roman" w:eastAsia="Times New Roman" w:hAnsi="Times New Roman"/>
          <w:color w:val="000000"/>
          <w:sz w:val="28"/>
          <w:szCs w:val="28"/>
          <w:lang w:eastAsia="ru-RU"/>
        </w:rPr>
        <w:t>актов (их экспертиз</w:t>
      </w:r>
      <w:r w:rsidR="0044491B" w:rsidRPr="008D4A19">
        <w:rPr>
          <w:rFonts w:ascii="Times New Roman" w:eastAsia="Times New Roman" w:hAnsi="Times New Roman"/>
          <w:color w:val="000000"/>
          <w:sz w:val="28"/>
          <w:szCs w:val="28"/>
          <w:lang w:eastAsia="ru-RU"/>
        </w:rPr>
        <w:t>е</w:t>
      </w:r>
      <w:r w:rsidRPr="008D4A19">
        <w:rPr>
          <w:rFonts w:ascii="Times New Roman" w:eastAsia="Times New Roman" w:hAnsi="Times New Roman"/>
          <w:color w:val="000000"/>
          <w:sz w:val="28"/>
          <w:szCs w:val="28"/>
          <w:lang w:eastAsia="ru-RU"/>
        </w:rPr>
        <w:t>), предусматривающих:</w:t>
      </w:r>
    </w:p>
    <w:p w:rsidR="00B34320" w:rsidRPr="008D4A19" w:rsidRDefault="00B34320" w:rsidP="00A9516E">
      <w:pPr>
        <w:widowControl w:val="0"/>
        <w:spacing w:after="0" w:line="240" w:lineRule="auto"/>
        <w:ind w:firstLine="709"/>
        <w:jc w:val="both"/>
        <w:rPr>
          <w:rFonts w:ascii="Times New Roman" w:eastAsia="Times New Roman" w:hAnsi="Times New Roman"/>
          <w:color w:val="000000"/>
          <w:sz w:val="28"/>
          <w:szCs w:val="28"/>
          <w:lang w:eastAsia="ru-RU"/>
        </w:rPr>
      </w:pPr>
      <w:r w:rsidRPr="008D4A19">
        <w:rPr>
          <w:rFonts w:ascii="Times New Roman" w:eastAsia="Times New Roman" w:hAnsi="Times New Roman"/>
          <w:color w:val="000000"/>
          <w:sz w:val="28"/>
          <w:szCs w:val="28"/>
          <w:lang w:eastAsia="ru-RU"/>
        </w:rPr>
        <w:t xml:space="preserve">совершенствование (реформирование) системы обязательного социального страхования от несчастных случаев на производстве и профессиональных заболеваний и реализацию действенных механизмов экономической заинтересованности работодателей в создании безопасных условий труда; </w:t>
      </w:r>
    </w:p>
    <w:p w:rsidR="00B34320" w:rsidRPr="008D4A19" w:rsidRDefault="00B34320" w:rsidP="00A9516E">
      <w:pPr>
        <w:widowControl w:val="0"/>
        <w:spacing w:after="0" w:line="240" w:lineRule="auto"/>
        <w:ind w:firstLine="709"/>
        <w:jc w:val="both"/>
        <w:rPr>
          <w:rFonts w:ascii="Times New Roman" w:eastAsia="Times New Roman" w:hAnsi="Times New Roman"/>
          <w:color w:val="000000"/>
          <w:sz w:val="28"/>
          <w:szCs w:val="28"/>
          <w:lang w:eastAsia="ru-RU"/>
        </w:rPr>
      </w:pPr>
      <w:r w:rsidRPr="008D4A19">
        <w:rPr>
          <w:rFonts w:ascii="Times New Roman" w:eastAsia="Times New Roman" w:hAnsi="Times New Roman"/>
          <w:color w:val="000000"/>
          <w:sz w:val="28"/>
          <w:szCs w:val="28"/>
          <w:lang w:eastAsia="ru-RU"/>
        </w:rPr>
        <w:t>участие социальных партнеров в осуществлении контроля по проведению специальной оценки условий труда.</w:t>
      </w:r>
    </w:p>
    <w:p w:rsidR="00B34320" w:rsidRPr="008D4A19" w:rsidRDefault="00B34320" w:rsidP="00A9516E">
      <w:pPr>
        <w:widowControl w:val="0"/>
        <w:shd w:val="clear" w:color="auto" w:fill="FFFFFF"/>
        <w:spacing w:after="0" w:line="240" w:lineRule="auto"/>
        <w:ind w:firstLine="709"/>
        <w:jc w:val="both"/>
        <w:rPr>
          <w:rFonts w:ascii="Times New Roman" w:eastAsia="Times New Roman" w:hAnsi="Times New Roman"/>
          <w:sz w:val="28"/>
          <w:szCs w:val="28"/>
          <w:lang w:eastAsia="ru-RU"/>
        </w:rPr>
      </w:pPr>
      <w:r w:rsidRPr="008D4A19">
        <w:rPr>
          <w:rFonts w:ascii="Times New Roman" w:eastAsia="Times New Roman" w:hAnsi="Times New Roman"/>
          <w:sz w:val="28"/>
          <w:szCs w:val="28"/>
          <w:lang w:eastAsia="ru-RU"/>
        </w:rPr>
        <w:t>5.2. Проводить консультации и вносить предложения по вопросам:</w:t>
      </w:r>
    </w:p>
    <w:p w:rsidR="00B34320" w:rsidRPr="008D4A19" w:rsidRDefault="00B34320" w:rsidP="00A9516E">
      <w:pPr>
        <w:widowControl w:val="0"/>
        <w:shd w:val="clear" w:color="auto" w:fill="FFFFFF"/>
        <w:spacing w:after="0" w:line="240" w:lineRule="auto"/>
        <w:ind w:firstLine="709"/>
        <w:jc w:val="both"/>
        <w:rPr>
          <w:rFonts w:ascii="Times New Roman" w:eastAsia="Times New Roman" w:hAnsi="Times New Roman"/>
          <w:sz w:val="28"/>
          <w:szCs w:val="28"/>
          <w:lang w:eastAsia="ru-RU"/>
        </w:rPr>
      </w:pPr>
      <w:r w:rsidRPr="008D4A19">
        <w:rPr>
          <w:rFonts w:ascii="Times New Roman" w:eastAsia="Times New Roman" w:hAnsi="Times New Roman"/>
          <w:sz w:val="28"/>
          <w:szCs w:val="28"/>
          <w:lang w:eastAsia="ru-RU"/>
        </w:rPr>
        <w:t>развития и совершенствования системы здравоохранения в целом, а также системы обязательного медицинского страхования с учетом систематического контроля за развитием частного сектора здравоохранения в целях сохранения</w:t>
      </w:r>
      <w:r w:rsidR="007A0735" w:rsidRPr="008D4A19">
        <w:rPr>
          <w:rFonts w:ascii="Times New Roman" w:eastAsia="Times New Roman" w:hAnsi="Times New Roman"/>
          <w:sz w:val="28"/>
          <w:szCs w:val="28"/>
          <w:lang w:eastAsia="ru-RU"/>
        </w:rPr>
        <w:t xml:space="preserve"> </w:t>
      </w:r>
      <w:r w:rsidRPr="008D4A19">
        <w:rPr>
          <w:rFonts w:ascii="Times New Roman" w:eastAsia="Times New Roman" w:hAnsi="Times New Roman"/>
          <w:sz w:val="28"/>
          <w:szCs w:val="28"/>
          <w:lang w:eastAsia="ru-RU"/>
        </w:rPr>
        <w:t>государственных гарантий бесплатной медицинской помощи и мероприятий по диспансеризации населения;</w:t>
      </w:r>
    </w:p>
    <w:p w:rsidR="00B34320" w:rsidRPr="008D4A19" w:rsidRDefault="00B34320" w:rsidP="005E3667">
      <w:pPr>
        <w:widowControl w:val="0"/>
        <w:spacing w:after="0" w:line="235" w:lineRule="auto"/>
        <w:ind w:firstLine="709"/>
        <w:jc w:val="both"/>
        <w:rPr>
          <w:rFonts w:ascii="Times New Roman" w:eastAsia="Times New Roman" w:hAnsi="Times New Roman"/>
          <w:sz w:val="28"/>
          <w:szCs w:val="28"/>
          <w:lang w:eastAsia="ru-RU"/>
        </w:rPr>
      </w:pPr>
      <w:r w:rsidRPr="008D4A19">
        <w:rPr>
          <w:rFonts w:ascii="Times New Roman" w:eastAsia="Times New Roman" w:hAnsi="Times New Roman"/>
          <w:sz w:val="28"/>
          <w:szCs w:val="28"/>
          <w:lang w:eastAsia="ru-RU"/>
        </w:rPr>
        <w:t>совершенствования социального страхования и расчета пособий по временной нетрудоспособности;</w:t>
      </w:r>
    </w:p>
    <w:p w:rsidR="00B34320" w:rsidRPr="008D4A19" w:rsidRDefault="00B34320" w:rsidP="005E3667">
      <w:pPr>
        <w:widowControl w:val="0"/>
        <w:shd w:val="clear" w:color="auto" w:fill="FFFFFF"/>
        <w:spacing w:after="0" w:line="235" w:lineRule="auto"/>
        <w:ind w:firstLine="709"/>
        <w:jc w:val="both"/>
        <w:rPr>
          <w:rFonts w:ascii="Times New Roman" w:eastAsia="Times New Roman" w:hAnsi="Times New Roman"/>
          <w:sz w:val="28"/>
          <w:szCs w:val="28"/>
          <w:lang w:eastAsia="ru-RU"/>
        </w:rPr>
      </w:pPr>
      <w:r w:rsidRPr="008D4A19">
        <w:rPr>
          <w:rFonts w:ascii="Times New Roman" w:eastAsia="Times New Roman" w:hAnsi="Times New Roman"/>
          <w:sz w:val="28"/>
          <w:szCs w:val="28"/>
          <w:lang w:eastAsia="ru-RU"/>
        </w:rPr>
        <w:t>повышения качества жизни пенсионеров на основе реформы пенсионного страхования;</w:t>
      </w:r>
    </w:p>
    <w:p w:rsidR="00B34320" w:rsidRPr="008D4A19" w:rsidRDefault="00B34320" w:rsidP="005E3667">
      <w:pPr>
        <w:widowControl w:val="0"/>
        <w:spacing w:after="0" w:line="235" w:lineRule="auto"/>
        <w:ind w:firstLine="709"/>
        <w:jc w:val="both"/>
        <w:rPr>
          <w:rFonts w:ascii="Times New Roman" w:eastAsia="Times New Roman" w:hAnsi="Times New Roman"/>
          <w:sz w:val="28"/>
          <w:szCs w:val="28"/>
          <w:lang w:eastAsia="ru-RU"/>
        </w:rPr>
      </w:pPr>
      <w:r w:rsidRPr="008D4A19">
        <w:rPr>
          <w:rFonts w:ascii="Times New Roman" w:eastAsia="Times New Roman" w:hAnsi="Times New Roman"/>
          <w:sz w:val="28"/>
          <w:szCs w:val="28"/>
          <w:lang w:eastAsia="ru-RU"/>
        </w:rPr>
        <w:t>формирования корпоративных пенсионных систем;</w:t>
      </w:r>
    </w:p>
    <w:p w:rsidR="00B34320" w:rsidRPr="008D4A19" w:rsidRDefault="00B34320" w:rsidP="005E3667">
      <w:pPr>
        <w:widowControl w:val="0"/>
        <w:spacing w:after="0" w:line="235" w:lineRule="auto"/>
        <w:ind w:firstLine="709"/>
        <w:jc w:val="both"/>
        <w:rPr>
          <w:rFonts w:ascii="Times New Roman" w:eastAsia="Times New Roman" w:hAnsi="Times New Roman"/>
          <w:sz w:val="28"/>
          <w:szCs w:val="28"/>
          <w:lang w:eastAsia="ru-RU"/>
        </w:rPr>
      </w:pPr>
      <w:r w:rsidRPr="008D4A19">
        <w:rPr>
          <w:rFonts w:ascii="Times New Roman" w:eastAsia="Times New Roman" w:hAnsi="Times New Roman"/>
          <w:sz w:val="28"/>
          <w:szCs w:val="28"/>
          <w:lang w:eastAsia="ru-RU"/>
        </w:rPr>
        <w:t>стимулирования участия работников и работодателей в формировании пенсионных накоплений в сфере добровольного негосударственного пенсионного страхования.</w:t>
      </w:r>
    </w:p>
    <w:p w:rsidR="00C366F6" w:rsidRPr="008D4A19" w:rsidRDefault="00B34320" w:rsidP="005E3667">
      <w:pPr>
        <w:widowControl w:val="0"/>
        <w:spacing w:after="0" w:line="235" w:lineRule="auto"/>
        <w:ind w:firstLine="709"/>
        <w:jc w:val="both"/>
        <w:rPr>
          <w:rFonts w:ascii="Times New Roman" w:eastAsia="Times New Roman" w:hAnsi="Times New Roman"/>
          <w:sz w:val="28"/>
          <w:szCs w:val="28"/>
          <w:lang w:eastAsia="ru-RU"/>
        </w:rPr>
      </w:pPr>
      <w:r w:rsidRPr="008D4A19">
        <w:rPr>
          <w:rFonts w:ascii="Times New Roman" w:eastAsia="Times New Roman" w:hAnsi="Times New Roman"/>
          <w:sz w:val="28"/>
          <w:szCs w:val="28"/>
          <w:lang w:eastAsia="ru-RU"/>
        </w:rPr>
        <w:t xml:space="preserve">5.3. </w:t>
      </w:r>
      <w:r w:rsidR="00C366F6" w:rsidRPr="008D4A19">
        <w:rPr>
          <w:rFonts w:ascii="Times New Roman" w:eastAsia="Times New Roman" w:hAnsi="Times New Roman"/>
          <w:sz w:val="28"/>
          <w:szCs w:val="28"/>
          <w:lang w:eastAsia="ru-RU"/>
        </w:rPr>
        <w:t>Оказывать содействие медицинским организациям в проведении диспансеризации определенных групп взрослого населения (</w:t>
      </w:r>
      <w:r w:rsidR="00D614C4" w:rsidRPr="008D4A19">
        <w:rPr>
          <w:rFonts w:ascii="Times New Roman" w:eastAsia="Times New Roman" w:hAnsi="Times New Roman"/>
          <w:sz w:val="28"/>
          <w:szCs w:val="28"/>
          <w:lang w:eastAsia="ru-RU"/>
        </w:rPr>
        <w:t xml:space="preserve">в возрасте </w:t>
      </w:r>
      <w:r w:rsidR="009C47CB" w:rsidRPr="008D4A19">
        <w:rPr>
          <w:rFonts w:ascii="Times New Roman" w:eastAsia="Times New Roman" w:hAnsi="Times New Roman"/>
          <w:sz w:val="28"/>
          <w:szCs w:val="28"/>
          <w:lang w:eastAsia="ru-RU"/>
        </w:rPr>
        <w:t xml:space="preserve">от </w:t>
      </w:r>
      <w:r w:rsidR="00C366F6" w:rsidRPr="008D4A19">
        <w:rPr>
          <w:rFonts w:ascii="Times New Roman" w:eastAsia="Times New Roman" w:hAnsi="Times New Roman"/>
          <w:sz w:val="28"/>
          <w:szCs w:val="28"/>
          <w:lang w:eastAsia="ru-RU"/>
        </w:rPr>
        <w:t>21</w:t>
      </w:r>
      <w:r w:rsidR="009C47CB" w:rsidRPr="008D4A19">
        <w:rPr>
          <w:rFonts w:ascii="Times New Roman" w:eastAsia="Times New Roman" w:hAnsi="Times New Roman"/>
          <w:sz w:val="28"/>
          <w:szCs w:val="28"/>
          <w:lang w:eastAsia="ru-RU"/>
        </w:rPr>
        <w:t xml:space="preserve"> до </w:t>
      </w:r>
      <w:r w:rsidR="00C366F6" w:rsidRPr="008D4A19">
        <w:rPr>
          <w:rFonts w:ascii="Times New Roman" w:eastAsia="Times New Roman" w:hAnsi="Times New Roman"/>
          <w:sz w:val="28"/>
          <w:szCs w:val="28"/>
          <w:lang w:eastAsia="ru-RU"/>
        </w:rPr>
        <w:t>39</w:t>
      </w:r>
      <w:r w:rsidR="00D614C4" w:rsidRPr="008D4A19">
        <w:rPr>
          <w:rFonts w:ascii="Times New Roman" w:eastAsia="Times New Roman" w:hAnsi="Times New Roman"/>
          <w:sz w:val="28"/>
          <w:szCs w:val="28"/>
          <w:lang w:eastAsia="ru-RU"/>
        </w:rPr>
        <w:t> </w:t>
      </w:r>
      <w:r w:rsidR="00C366F6" w:rsidRPr="008D4A19">
        <w:rPr>
          <w:rFonts w:ascii="Times New Roman" w:eastAsia="Times New Roman" w:hAnsi="Times New Roman"/>
          <w:sz w:val="28"/>
          <w:szCs w:val="28"/>
          <w:lang w:eastAsia="ru-RU"/>
        </w:rPr>
        <w:t xml:space="preserve">лет </w:t>
      </w:r>
      <w:r w:rsidR="00D614C4" w:rsidRPr="008D4A19">
        <w:rPr>
          <w:rFonts w:ascii="Times New Roman" w:eastAsia="Times New Roman" w:hAnsi="Times New Roman"/>
          <w:sz w:val="28"/>
          <w:szCs w:val="28"/>
          <w:lang w:eastAsia="ru-RU"/>
        </w:rPr>
        <w:t xml:space="preserve">включительно </w:t>
      </w:r>
      <w:r w:rsidR="00C366F6" w:rsidRPr="008D4A19">
        <w:rPr>
          <w:rFonts w:ascii="Times New Roman" w:eastAsia="Times New Roman" w:hAnsi="Times New Roman"/>
          <w:sz w:val="28"/>
          <w:szCs w:val="28"/>
          <w:lang w:eastAsia="ru-RU"/>
        </w:rPr>
        <w:t xml:space="preserve">– один раз в три года, </w:t>
      </w:r>
      <w:r w:rsidR="00D614C4" w:rsidRPr="008D4A19">
        <w:rPr>
          <w:rFonts w:ascii="Times New Roman" w:eastAsia="Times New Roman" w:hAnsi="Times New Roman"/>
          <w:sz w:val="28"/>
          <w:szCs w:val="28"/>
          <w:lang w:eastAsia="ru-RU"/>
        </w:rPr>
        <w:t>в возрасте от</w:t>
      </w:r>
      <w:r w:rsidR="00C366F6" w:rsidRPr="008D4A19">
        <w:rPr>
          <w:rFonts w:ascii="Times New Roman" w:eastAsia="Times New Roman" w:hAnsi="Times New Roman"/>
          <w:sz w:val="28"/>
          <w:szCs w:val="28"/>
          <w:lang w:eastAsia="ru-RU"/>
        </w:rPr>
        <w:t xml:space="preserve"> 40 лет и старше</w:t>
      </w:r>
      <w:r w:rsidR="008C7383" w:rsidRPr="008D4A19">
        <w:rPr>
          <w:rFonts w:ascii="Times New Roman" w:eastAsia="Times New Roman" w:hAnsi="Times New Roman"/>
          <w:sz w:val="28"/>
          <w:szCs w:val="28"/>
          <w:lang w:eastAsia="ru-RU"/>
        </w:rPr>
        <w:t xml:space="preserve"> – </w:t>
      </w:r>
      <w:r w:rsidR="00C366F6" w:rsidRPr="008D4A19">
        <w:rPr>
          <w:rFonts w:ascii="Times New Roman" w:eastAsia="Times New Roman" w:hAnsi="Times New Roman"/>
          <w:sz w:val="28"/>
          <w:szCs w:val="28"/>
          <w:lang w:eastAsia="ru-RU"/>
        </w:rPr>
        <w:t xml:space="preserve">ежегодно) в части предоставления возможности для прохождения работниками обследований (консультаций) в медицинских организациях по месту жительства (прикрепления) работника. </w:t>
      </w:r>
    </w:p>
    <w:p w:rsidR="00B34320" w:rsidRPr="008D4A19" w:rsidRDefault="00B34320" w:rsidP="005E3667">
      <w:pPr>
        <w:widowControl w:val="0"/>
        <w:tabs>
          <w:tab w:val="left" w:pos="851"/>
          <w:tab w:val="left" w:pos="993"/>
          <w:tab w:val="left" w:pos="1134"/>
          <w:tab w:val="left" w:pos="1276"/>
        </w:tabs>
        <w:spacing w:after="0" w:line="235" w:lineRule="auto"/>
        <w:ind w:firstLine="709"/>
        <w:jc w:val="both"/>
        <w:rPr>
          <w:rFonts w:ascii="Times New Roman" w:eastAsia="Times New Roman" w:hAnsi="Times New Roman"/>
          <w:sz w:val="28"/>
          <w:szCs w:val="28"/>
          <w:lang w:eastAsia="ru-RU"/>
        </w:rPr>
      </w:pPr>
      <w:r w:rsidRPr="008D4A19">
        <w:rPr>
          <w:rFonts w:ascii="Times New Roman" w:eastAsia="Times New Roman" w:hAnsi="Times New Roman"/>
          <w:sz w:val="28"/>
          <w:szCs w:val="28"/>
          <w:lang w:eastAsia="ru-RU"/>
        </w:rPr>
        <w:t xml:space="preserve">5.4. Принимать согласованные меры по ограничению </w:t>
      </w:r>
      <w:r w:rsidR="00253241" w:rsidRPr="008D4A19">
        <w:rPr>
          <w:rFonts w:ascii="Times New Roman" w:eastAsia="Times New Roman" w:hAnsi="Times New Roman"/>
          <w:iCs/>
          <w:sz w:val="28"/>
          <w:szCs w:val="28"/>
          <w:lang w:eastAsia="ru-RU"/>
        </w:rPr>
        <w:t>и недопущению</w:t>
      </w:r>
      <w:r w:rsidR="00253241" w:rsidRPr="008D4A19">
        <w:rPr>
          <w:rFonts w:ascii="Times New Roman" w:eastAsia="Times New Roman" w:hAnsi="Times New Roman"/>
          <w:sz w:val="28"/>
          <w:szCs w:val="28"/>
          <w:lang w:eastAsia="ru-RU"/>
        </w:rPr>
        <w:t xml:space="preserve"> </w:t>
      </w:r>
      <w:r w:rsidRPr="008D4A19">
        <w:rPr>
          <w:rFonts w:ascii="Times New Roman" w:eastAsia="Times New Roman" w:hAnsi="Times New Roman"/>
          <w:sz w:val="28"/>
          <w:szCs w:val="28"/>
          <w:lang w:eastAsia="ru-RU"/>
        </w:rPr>
        <w:t xml:space="preserve">опережающего роста тарифов на </w:t>
      </w:r>
      <w:r w:rsidRPr="008D4A19">
        <w:rPr>
          <w:rFonts w:ascii="Times New Roman" w:hAnsi="Times New Roman"/>
          <w:sz w:val="28"/>
          <w:szCs w:val="28"/>
        </w:rPr>
        <w:t xml:space="preserve">коммунальные услуги </w:t>
      </w:r>
      <w:r w:rsidRPr="008D4A19">
        <w:rPr>
          <w:rFonts w:ascii="Times New Roman" w:eastAsia="Times New Roman" w:hAnsi="Times New Roman"/>
          <w:sz w:val="28"/>
          <w:szCs w:val="28"/>
          <w:lang w:eastAsia="ru-RU"/>
        </w:rPr>
        <w:t>в сравнении с уровнем инфляции</w:t>
      </w:r>
      <w:r w:rsidR="001D2BC0" w:rsidRPr="008D4A19">
        <w:rPr>
          <w:rFonts w:ascii="Times New Roman" w:eastAsia="Times New Roman" w:hAnsi="Times New Roman"/>
          <w:sz w:val="28"/>
          <w:szCs w:val="28"/>
          <w:lang w:eastAsia="ru-RU"/>
        </w:rPr>
        <w:t>.</w:t>
      </w:r>
    </w:p>
    <w:p w:rsidR="00253241" w:rsidRPr="008D4A19" w:rsidRDefault="00B34320" w:rsidP="005E3667">
      <w:pPr>
        <w:widowControl w:val="0"/>
        <w:tabs>
          <w:tab w:val="left" w:pos="709"/>
        </w:tabs>
        <w:spacing w:after="0" w:line="235" w:lineRule="auto"/>
        <w:ind w:firstLine="709"/>
        <w:jc w:val="both"/>
        <w:rPr>
          <w:rFonts w:ascii="Times New Roman" w:hAnsi="Times New Roman"/>
          <w:sz w:val="28"/>
          <w:szCs w:val="28"/>
        </w:rPr>
      </w:pPr>
      <w:r w:rsidRPr="008D4A19">
        <w:rPr>
          <w:rFonts w:ascii="Times New Roman" w:eastAsia="Times New Roman" w:hAnsi="Times New Roman"/>
          <w:sz w:val="28"/>
          <w:szCs w:val="28"/>
          <w:lang w:eastAsia="ru-RU"/>
        </w:rPr>
        <w:t>5.5. Проводить согласованную политику в области развития культуры, спорта, туризма, санаторно-курортного лечения работников и членов их семей, сохранения и укрепления сети спортивных, социально-культурных, санаторных объектов.</w:t>
      </w:r>
      <w:r w:rsidR="00253241" w:rsidRPr="008D4A19">
        <w:rPr>
          <w:rFonts w:ascii="Times New Roman" w:hAnsi="Times New Roman"/>
          <w:color w:val="0070C0"/>
          <w:sz w:val="28"/>
          <w:szCs w:val="28"/>
        </w:rPr>
        <w:t xml:space="preserve"> </w:t>
      </w:r>
    </w:p>
    <w:p w:rsidR="009B1DDA" w:rsidRPr="008D4A19" w:rsidRDefault="00B34320" w:rsidP="005E3667">
      <w:pPr>
        <w:widowControl w:val="0"/>
        <w:tabs>
          <w:tab w:val="left" w:pos="851"/>
          <w:tab w:val="left" w:pos="993"/>
          <w:tab w:val="left" w:pos="1134"/>
          <w:tab w:val="left" w:pos="1276"/>
        </w:tabs>
        <w:spacing w:after="0" w:line="235" w:lineRule="auto"/>
        <w:ind w:firstLine="709"/>
        <w:jc w:val="both"/>
        <w:rPr>
          <w:rFonts w:ascii="Times New Roman" w:eastAsia="Times New Roman" w:hAnsi="Times New Roman"/>
          <w:sz w:val="28"/>
          <w:szCs w:val="28"/>
          <w:lang w:eastAsia="ru-RU"/>
        </w:rPr>
      </w:pPr>
      <w:r w:rsidRPr="008D4A19">
        <w:rPr>
          <w:rFonts w:ascii="Times New Roman" w:eastAsia="Times New Roman" w:hAnsi="Times New Roman"/>
          <w:sz w:val="28"/>
          <w:szCs w:val="28"/>
          <w:lang w:eastAsia="ru-RU"/>
        </w:rPr>
        <w:t>5.6. Совместно участвовать в разработке и (или) обсуждении проектов нормативных правовых актов, касающихся отдыха, оздоровления детей и молодежи, оздоровления работающих граждан, испо</w:t>
      </w:r>
      <w:r w:rsidR="00226560" w:rsidRPr="008D4A19">
        <w:rPr>
          <w:rFonts w:ascii="Times New Roman" w:eastAsia="Times New Roman" w:hAnsi="Times New Roman"/>
          <w:sz w:val="28"/>
          <w:szCs w:val="28"/>
          <w:lang w:eastAsia="ru-RU"/>
        </w:rPr>
        <w:t>льзования сети санаториев-профи</w:t>
      </w:r>
      <w:r w:rsidRPr="008D4A19">
        <w:rPr>
          <w:rFonts w:ascii="Times New Roman" w:eastAsia="Times New Roman" w:hAnsi="Times New Roman"/>
          <w:sz w:val="28"/>
          <w:szCs w:val="28"/>
          <w:lang w:eastAsia="ru-RU"/>
        </w:rPr>
        <w:t>лакториев, учреждений санаторно-курортного лечения, в том числе в рамках долечивания (реабилитации)</w:t>
      </w:r>
      <w:r w:rsidR="007C0627" w:rsidRPr="008D4A19">
        <w:rPr>
          <w:rFonts w:ascii="Times New Roman" w:eastAsia="Times New Roman" w:hAnsi="Times New Roman"/>
          <w:sz w:val="28"/>
          <w:szCs w:val="28"/>
          <w:lang w:eastAsia="ru-RU"/>
        </w:rPr>
        <w:t>,</w:t>
      </w:r>
      <w:r w:rsidR="009B1DDA" w:rsidRPr="008D4A19">
        <w:rPr>
          <w:rFonts w:ascii="Times New Roman" w:eastAsia="Times New Roman" w:hAnsi="Times New Roman"/>
          <w:sz w:val="28"/>
          <w:szCs w:val="28"/>
          <w:lang w:eastAsia="ru-RU"/>
        </w:rPr>
        <w:t xml:space="preserve"> принимать данные акты с учетом мнения Сторон.</w:t>
      </w:r>
    </w:p>
    <w:p w:rsidR="00CD720F" w:rsidRPr="008D4A19" w:rsidRDefault="00CD720F" w:rsidP="005E3667">
      <w:pPr>
        <w:widowControl w:val="0"/>
        <w:autoSpaceDE w:val="0"/>
        <w:autoSpaceDN w:val="0"/>
        <w:adjustRightInd w:val="0"/>
        <w:spacing w:after="0" w:line="235" w:lineRule="auto"/>
        <w:ind w:firstLine="709"/>
        <w:jc w:val="both"/>
        <w:rPr>
          <w:rFonts w:ascii="Times New Roman" w:eastAsia="Times New Roman" w:hAnsi="Times New Roman"/>
          <w:sz w:val="28"/>
          <w:szCs w:val="28"/>
          <w:lang w:eastAsia="ru-RU"/>
        </w:rPr>
      </w:pPr>
      <w:r w:rsidRPr="008D4A19">
        <w:rPr>
          <w:rFonts w:ascii="Times New Roman" w:eastAsia="Times New Roman" w:hAnsi="Times New Roman"/>
          <w:sz w:val="28"/>
          <w:szCs w:val="28"/>
          <w:lang w:eastAsia="ru-RU"/>
        </w:rPr>
        <w:t>5.7. Ежегодно подводить итоги детских оздоровительных кампаний и рассматривать их на заседании Республиканской трехсторонней комиссии по регулированию социально-трудовых отношений.</w:t>
      </w:r>
    </w:p>
    <w:p w:rsidR="00CD720F" w:rsidRPr="008D4A19" w:rsidRDefault="00CD720F" w:rsidP="005E3667">
      <w:pPr>
        <w:widowControl w:val="0"/>
        <w:spacing w:after="0" w:line="235" w:lineRule="auto"/>
        <w:ind w:firstLine="709"/>
        <w:jc w:val="both"/>
        <w:rPr>
          <w:rFonts w:ascii="Times New Roman" w:eastAsia="Times New Roman" w:hAnsi="Times New Roman"/>
          <w:sz w:val="28"/>
          <w:szCs w:val="28"/>
          <w:lang w:eastAsia="ru-RU"/>
        </w:rPr>
      </w:pPr>
      <w:r w:rsidRPr="008D4A19">
        <w:rPr>
          <w:rFonts w:ascii="Times New Roman" w:eastAsia="Times New Roman" w:hAnsi="Times New Roman"/>
          <w:sz w:val="28"/>
          <w:szCs w:val="28"/>
          <w:lang w:eastAsia="ru-RU"/>
        </w:rPr>
        <w:t>5.8. Обеспечивать сохранность систем коммунального обслуживания и использовать по назначению детские оздоровительные лагеря, дошкольные образовательные организации, объекты культуры и спорта, жилищного фонда, находящи</w:t>
      </w:r>
      <w:r w:rsidR="008D446D" w:rsidRPr="008D4A19">
        <w:rPr>
          <w:rFonts w:ascii="Times New Roman" w:eastAsia="Times New Roman" w:hAnsi="Times New Roman"/>
          <w:sz w:val="28"/>
          <w:szCs w:val="28"/>
          <w:lang w:eastAsia="ru-RU"/>
        </w:rPr>
        <w:t>е</w:t>
      </w:r>
      <w:r w:rsidRPr="008D4A19">
        <w:rPr>
          <w:rFonts w:ascii="Times New Roman" w:eastAsia="Times New Roman" w:hAnsi="Times New Roman"/>
          <w:sz w:val="28"/>
          <w:szCs w:val="28"/>
          <w:lang w:eastAsia="ru-RU"/>
        </w:rPr>
        <w:t>ся на балансе организаций.</w:t>
      </w:r>
    </w:p>
    <w:p w:rsidR="00CD720F" w:rsidRPr="008D4A19" w:rsidRDefault="00CD720F" w:rsidP="005E3667">
      <w:pPr>
        <w:widowControl w:val="0"/>
        <w:tabs>
          <w:tab w:val="left" w:pos="851"/>
          <w:tab w:val="left" w:pos="993"/>
          <w:tab w:val="left" w:pos="1134"/>
          <w:tab w:val="left" w:pos="1276"/>
        </w:tabs>
        <w:spacing w:after="0" w:line="235" w:lineRule="auto"/>
        <w:ind w:firstLine="709"/>
        <w:jc w:val="both"/>
        <w:rPr>
          <w:rFonts w:ascii="Times New Roman" w:eastAsia="Times New Roman" w:hAnsi="Times New Roman"/>
          <w:sz w:val="28"/>
          <w:szCs w:val="28"/>
          <w:lang w:eastAsia="ru-RU"/>
        </w:rPr>
      </w:pPr>
      <w:r w:rsidRPr="008D4A19">
        <w:rPr>
          <w:rFonts w:ascii="Times New Roman" w:eastAsia="Times New Roman" w:hAnsi="Times New Roman"/>
          <w:sz w:val="28"/>
          <w:szCs w:val="28"/>
          <w:lang w:eastAsia="ru-RU"/>
        </w:rPr>
        <w:t>5.</w:t>
      </w:r>
      <w:r w:rsidR="00C85A36" w:rsidRPr="008D4A19">
        <w:rPr>
          <w:rFonts w:ascii="Times New Roman" w:eastAsia="Times New Roman" w:hAnsi="Times New Roman"/>
          <w:sz w:val="28"/>
          <w:szCs w:val="28"/>
          <w:lang w:eastAsia="ru-RU"/>
        </w:rPr>
        <w:t>9</w:t>
      </w:r>
      <w:r w:rsidRPr="008D4A19">
        <w:rPr>
          <w:rFonts w:ascii="Times New Roman" w:eastAsia="Times New Roman" w:hAnsi="Times New Roman"/>
          <w:sz w:val="28"/>
          <w:szCs w:val="28"/>
          <w:lang w:eastAsia="ru-RU"/>
        </w:rPr>
        <w:t>. Осуществлять комплекс мероприятий, направленных на обеспечение доступности профессионального обучения и дополнительного профессионального образования инвалидов и граждан с ограниченными возможностями здоровья с учетом их индивидуальных возможностей.</w:t>
      </w:r>
    </w:p>
    <w:p w:rsidR="00B34320" w:rsidRPr="008D4A19" w:rsidRDefault="00CD720F" w:rsidP="005E3667">
      <w:pPr>
        <w:widowControl w:val="0"/>
        <w:spacing w:after="0" w:line="235" w:lineRule="auto"/>
        <w:ind w:firstLine="709"/>
        <w:jc w:val="both"/>
        <w:rPr>
          <w:rFonts w:ascii="Times New Roman" w:eastAsia="Times New Roman" w:hAnsi="Times New Roman"/>
          <w:sz w:val="28"/>
          <w:szCs w:val="28"/>
          <w:lang w:eastAsia="ru-RU"/>
        </w:rPr>
      </w:pPr>
      <w:r w:rsidRPr="008D4A19">
        <w:rPr>
          <w:rFonts w:ascii="Times New Roman" w:eastAsia="Times New Roman" w:hAnsi="Times New Roman"/>
          <w:sz w:val="28"/>
          <w:szCs w:val="28"/>
          <w:lang w:eastAsia="ru-RU"/>
        </w:rPr>
        <w:t>5.1</w:t>
      </w:r>
      <w:r w:rsidR="00C85A36" w:rsidRPr="008D4A19">
        <w:rPr>
          <w:rFonts w:ascii="Times New Roman" w:eastAsia="Times New Roman" w:hAnsi="Times New Roman"/>
          <w:sz w:val="28"/>
          <w:szCs w:val="28"/>
          <w:lang w:eastAsia="ru-RU"/>
        </w:rPr>
        <w:t>0</w:t>
      </w:r>
      <w:r w:rsidRPr="008D4A19">
        <w:rPr>
          <w:rFonts w:ascii="Times New Roman" w:eastAsia="Times New Roman" w:hAnsi="Times New Roman"/>
          <w:sz w:val="28"/>
          <w:szCs w:val="28"/>
          <w:lang w:eastAsia="ru-RU"/>
        </w:rPr>
        <w:t>. Реализовывать меры по ликвидации задолженности по страховым взносам на обязательное пенсионное, медицинское и социальное страхование.</w:t>
      </w:r>
    </w:p>
    <w:p w:rsidR="00FA57A3" w:rsidRPr="008D4A19" w:rsidRDefault="00E06653" w:rsidP="005E3667">
      <w:pPr>
        <w:widowControl w:val="0"/>
        <w:spacing w:after="0" w:line="235" w:lineRule="auto"/>
        <w:ind w:firstLine="709"/>
        <w:jc w:val="both"/>
        <w:rPr>
          <w:sz w:val="28"/>
          <w:szCs w:val="28"/>
        </w:rPr>
      </w:pPr>
      <w:r w:rsidRPr="008D4A19">
        <w:rPr>
          <w:rFonts w:ascii="Times New Roman" w:eastAsia="Times New Roman" w:hAnsi="Times New Roman"/>
          <w:sz w:val="28"/>
          <w:szCs w:val="28"/>
          <w:lang w:eastAsia="ru-RU"/>
        </w:rPr>
        <w:t>5.11. Принимат</w:t>
      </w:r>
      <w:r w:rsidR="00A82D52" w:rsidRPr="008D4A19">
        <w:rPr>
          <w:rFonts w:ascii="Times New Roman" w:eastAsia="Times New Roman" w:hAnsi="Times New Roman"/>
          <w:sz w:val="28"/>
          <w:szCs w:val="28"/>
          <w:lang w:eastAsia="ru-RU"/>
        </w:rPr>
        <w:t>ь</w:t>
      </w:r>
      <w:r w:rsidRPr="008D4A19">
        <w:rPr>
          <w:rFonts w:ascii="Times New Roman" w:eastAsia="Times New Roman" w:hAnsi="Times New Roman"/>
          <w:sz w:val="28"/>
          <w:szCs w:val="28"/>
          <w:lang w:eastAsia="ru-RU"/>
        </w:rPr>
        <w:t xml:space="preserve"> меры по оказанию </w:t>
      </w:r>
      <w:r w:rsidR="00516539" w:rsidRPr="008D4A19">
        <w:rPr>
          <w:rFonts w:ascii="Times New Roman" w:eastAsia="Times New Roman" w:hAnsi="Times New Roman"/>
          <w:color w:val="000000"/>
          <w:sz w:val="28"/>
          <w:szCs w:val="28"/>
          <w:lang w:eastAsia="ar-SA"/>
        </w:rPr>
        <w:t>социальной поддержк</w:t>
      </w:r>
      <w:r w:rsidR="00575CD5" w:rsidRPr="008D4A19">
        <w:rPr>
          <w:rFonts w:ascii="Times New Roman" w:eastAsia="Times New Roman" w:hAnsi="Times New Roman"/>
          <w:color w:val="000000"/>
          <w:sz w:val="28"/>
          <w:szCs w:val="28"/>
          <w:lang w:eastAsia="ar-SA"/>
        </w:rPr>
        <w:t>и</w:t>
      </w:r>
      <w:r w:rsidR="00516539" w:rsidRPr="008D4A19">
        <w:rPr>
          <w:rFonts w:ascii="Times New Roman" w:eastAsia="Times New Roman" w:hAnsi="Times New Roman"/>
          <w:color w:val="000000"/>
          <w:sz w:val="28"/>
          <w:szCs w:val="28"/>
          <w:lang w:eastAsia="ar-SA"/>
        </w:rPr>
        <w:t xml:space="preserve"> работник</w:t>
      </w:r>
      <w:r w:rsidR="00575CD5" w:rsidRPr="008D4A19">
        <w:rPr>
          <w:rFonts w:ascii="Times New Roman" w:eastAsia="Times New Roman" w:hAnsi="Times New Roman"/>
          <w:color w:val="000000"/>
          <w:sz w:val="28"/>
          <w:szCs w:val="28"/>
          <w:lang w:eastAsia="ar-SA"/>
        </w:rPr>
        <w:t>ам</w:t>
      </w:r>
      <w:r w:rsidR="00516539" w:rsidRPr="008D4A19">
        <w:rPr>
          <w:rFonts w:ascii="Times New Roman" w:eastAsia="Times New Roman" w:hAnsi="Times New Roman"/>
          <w:color w:val="000000"/>
          <w:sz w:val="28"/>
          <w:szCs w:val="28"/>
          <w:lang w:eastAsia="ar-SA"/>
        </w:rPr>
        <w:t xml:space="preserve">, </w:t>
      </w:r>
      <w:r w:rsidR="00FA57A3" w:rsidRPr="008D4A19">
        <w:rPr>
          <w:rFonts w:ascii="Times New Roman" w:hAnsi="Times New Roman"/>
          <w:sz w:val="28"/>
          <w:szCs w:val="28"/>
          <w:lang w:eastAsia="ru-RU"/>
        </w:rPr>
        <w:t>принимающи</w:t>
      </w:r>
      <w:r w:rsidR="00575CD5" w:rsidRPr="008D4A19">
        <w:rPr>
          <w:rFonts w:ascii="Times New Roman" w:hAnsi="Times New Roman"/>
          <w:sz w:val="28"/>
          <w:szCs w:val="28"/>
          <w:lang w:eastAsia="ru-RU"/>
        </w:rPr>
        <w:t>м</w:t>
      </w:r>
      <w:r w:rsidR="00FA57A3" w:rsidRPr="008D4A19">
        <w:rPr>
          <w:rFonts w:ascii="Times New Roman" w:hAnsi="Times New Roman"/>
          <w:sz w:val="28"/>
          <w:szCs w:val="28"/>
          <w:lang w:eastAsia="ru-RU"/>
        </w:rPr>
        <w:t xml:space="preserve"> участие в специальной военной операции посредством прохождения военной службы в Вооруженных Силах Российской Федерации по контракту, призыву по мобилизации или заключения контракта о добровольном содействии в выполнении задач, возложенных на Вооруженные Силы Российской Федерации</w:t>
      </w:r>
      <w:r w:rsidR="009B6168" w:rsidRPr="008D4A19">
        <w:rPr>
          <w:rFonts w:ascii="Times New Roman" w:hAnsi="Times New Roman"/>
          <w:sz w:val="28"/>
          <w:szCs w:val="28"/>
          <w:lang w:eastAsia="ru-RU"/>
        </w:rPr>
        <w:t xml:space="preserve">, и членам их </w:t>
      </w:r>
      <w:r w:rsidR="005E3667">
        <w:rPr>
          <w:rFonts w:ascii="Times New Roman" w:hAnsi="Times New Roman"/>
          <w:sz w:val="28"/>
          <w:szCs w:val="28"/>
          <w:lang w:eastAsia="ru-RU"/>
        </w:rPr>
        <w:br/>
      </w:r>
      <w:r w:rsidR="009B6168" w:rsidRPr="008D4A19">
        <w:rPr>
          <w:rFonts w:ascii="Times New Roman" w:hAnsi="Times New Roman"/>
          <w:sz w:val="28"/>
          <w:szCs w:val="28"/>
          <w:lang w:eastAsia="ru-RU"/>
        </w:rPr>
        <w:t>семей</w:t>
      </w:r>
      <w:r w:rsidR="00FA57A3" w:rsidRPr="008D4A19">
        <w:rPr>
          <w:rFonts w:ascii="Times New Roman" w:hAnsi="Times New Roman"/>
          <w:sz w:val="28"/>
          <w:szCs w:val="28"/>
          <w:lang w:eastAsia="ru-RU"/>
        </w:rPr>
        <w:t xml:space="preserve">. </w:t>
      </w:r>
    </w:p>
    <w:p w:rsidR="00EF4171" w:rsidRPr="008D4A19" w:rsidRDefault="00EF4171" w:rsidP="00F25634">
      <w:pPr>
        <w:widowControl w:val="0"/>
        <w:spacing w:after="0" w:line="240" w:lineRule="auto"/>
        <w:ind w:firstLine="709"/>
        <w:jc w:val="both"/>
        <w:rPr>
          <w:rFonts w:ascii="Times New Roman" w:eastAsia="Arial Unicode MS" w:hAnsi="Times New Roman"/>
          <w:bCs/>
          <w:sz w:val="28"/>
          <w:szCs w:val="28"/>
        </w:rPr>
      </w:pPr>
      <w:r w:rsidRPr="008D4A19">
        <w:rPr>
          <w:rFonts w:ascii="Times New Roman" w:eastAsia="Arial Unicode MS" w:hAnsi="Times New Roman"/>
          <w:bCs/>
          <w:sz w:val="28"/>
          <w:szCs w:val="28"/>
        </w:rPr>
        <w:t>Профсоюзы:</w:t>
      </w:r>
    </w:p>
    <w:p w:rsidR="008571EB" w:rsidRPr="002818F4" w:rsidRDefault="00EF4171" w:rsidP="005E3667">
      <w:pPr>
        <w:pStyle w:val="ConsPlusNormal"/>
        <w:spacing w:line="235" w:lineRule="auto"/>
        <w:ind w:firstLine="709"/>
        <w:jc w:val="both"/>
        <w:rPr>
          <w:rFonts w:ascii="Times New Roman" w:hAnsi="Times New Roman" w:cs="Times New Roman"/>
          <w:sz w:val="28"/>
          <w:szCs w:val="28"/>
        </w:rPr>
      </w:pPr>
      <w:r w:rsidRPr="008D4A19">
        <w:rPr>
          <w:rFonts w:ascii="Times New Roman" w:hAnsi="Times New Roman" w:cs="Times New Roman"/>
          <w:sz w:val="28"/>
          <w:szCs w:val="28"/>
        </w:rPr>
        <w:t>5.1</w:t>
      </w:r>
      <w:r w:rsidR="00516539" w:rsidRPr="008D4A19">
        <w:rPr>
          <w:rFonts w:ascii="Times New Roman" w:hAnsi="Times New Roman" w:cs="Times New Roman"/>
          <w:sz w:val="28"/>
          <w:szCs w:val="28"/>
        </w:rPr>
        <w:t>2</w:t>
      </w:r>
      <w:r w:rsidRPr="008D4A19">
        <w:rPr>
          <w:rFonts w:ascii="Times New Roman" w:hAnsi="Times New Roman" w:cs="Times New Roman"/>
          <w:sz w:val="28"/>
          <w:szCs w:val="28"/>
        </w:rPr>
        <w:t xml:space="preserve">. </w:t>
      </w:r>
      <w:r w:rsidR="0038486D" w:rsidRPr="008D4A19">
        <w:rPr>
          <w:rFonts w:ascii="Times New Roman" w:hAnsi="Times New Roman" w:cs="Times New Roman"/>
          <w:sz w:val="28"/>
          <w:szCs w:val="28"/>
        </w:rPr>
        <w:t xml:space="preserve">Инициируют </w:t>
      </w:r>
      <w:r w:rsidRPr="008D4A19">
        <w:rPr>
          <w:rFonts w:ascii="Times New Roman" w:hAnsi="Times New Roman" w:cs="Times New Roman"/>
          <w:sz w:val="28"/>
          <w:szCs w:val="28"/>
        </w:rPr>
        <w:t>включение в соглашения и коллективные договоры обязательств по поощрени</w:t>
      </w:r>
      <w:r w:rsidR="006F6E22" w:rsidRPr="008D4A19">
        <w:rPr>
          <w:rFonts w:ascii="Times New Roman" w:hAnsi="Times New Roman" w:cs="Times New Roman"/>
          <w:sz w:val="28"/>
          <w:szCs w:val="28"/>
        </w:rPr>
        <w:t>ю</w:t>
      </w:r>
      <w:r w:rsidRPr="008D4A19">
        <w:rPr>
          <w:rFonts w:ascii="Times New Roman" w:hAnsi="Times New Roman" w:cs="Times New Roman"/>
          <w:sz w:val="28"/>
          <w:szCs w:val="28"/>
        </w:rPr>
        <w:t xml:space="preserve"> лиц, ведущих здоровый образ жизни, работников без вредных привычек, в том числе отказавшихся от табакокурения, </w:t>
      </w:r>
      <w:r w:rsidR="008571EB" w:rsidRPr="008D4A19">
        <w:rPr>
          <w:rFonts w:ascii="Times New Roman" w:hAnsi="Times New Roman" w:cs="Times New Roman"/>
          <w:sz w:val="28"/>
          <w:szCs w:val="28"/>
        </w:rPr>
        <w:t xml:space="preserve">лиц, </w:t>
      </w:r>
      <w:r w:rsidRPr="008D4A19">
        <w:rPr>
          <w:rFonts w:ascii="Times New Roman" w:hAnsi="Times New Roman" w:cs="Times New Roman"/>
          <w:sz w:val="28"/>
          <w:szCs w:val="28"/>
        </w:rPr>
        <w:t xml:space="preserve">ответственных за проведение физкультурной работы в организациях, а также по выделению помещений для </w:t>
      </w:r>
      <w:r w:rsidRPr="002818F4">
        <w:rPr>
          <w:rFonts w:ascii="Times New Roman" w:hAnsi="Times New Roman" w:cs="Times New Roman"/>
          <w:sz w:val="28"/>
          <w:szCs w:val="28"/>
        </w:rPr>
        <w:t>занятий физической культурой.</w:t>
      </w:r>
    </w:p>
    <w:p w:rsidR="00AC4EF2" w:rsidRPr="002818F4" w:rsidRDefault="00EF4171" w:rsidP="005E3667">
      <w:pPr>
        <w:widowControl w:val="0"/>
        <w:spacing w:after="0" w:line="235" w:lineRule="auto"/>
        <w:ind w:firstLine="709"/>
        <w:jc w:val="both"/>
        <w:rPr>
          <w:rFonts w:ascii="Times New Roman" w:hAnsi="Times New Roman"/>
          <w:bCs/>
          <w:sz w:val="28"/>
          <w:szCs w:val="28"/>
        </w:rPr>
      </w:pPr>
      <w:r w:rsidRPr="002818F4">
        <w:rPr>
          <w:rFonts w:ascii="Times New Roman" w:hAnsi="Times New Roman"/>
          <w:bCs/>
          <w:sz w:val="28"/>
          <w:szCs w:val="28"/>
        </w:rPr>
        <w:t>5.1</w:t>
      </w:r>
      <w:r w:rsidR="00516539" w:rsidRPr="002818F4">
        <w:rPr>
          <w:rFonts w:ascii="Times New Roman" w:hAnsi="Times New Roman"/>
          <w:bCs/>
          <w:sz w:val="28"/>
          <w:szCs w:val="28"/>
        </w:rPr>
        <w:t>3</w:t>
      </w:r>
      <w:r w:rsidR="00226560" w:rsidRPr="002818F4">
        <w:rPr>
          <w:rFonts w:ascii="Times New Roman" w:hAnsi="Times New Roman"/>
          <w:bCs/>
          <w:sz w:val="28"/>
          <w:szCs w:val="28"/>
        </w:rPr>
        <w:t>.</w:t>
      </w:r>
      <w:r w:rsidR="00F90859" w:rsidRPr="002818F4">
        <w:rPr>
          <w:rFonts w:ascii="Times New Roman" w:hAnsi="Times New Roman"/>
          <w:bCs/>
          <w:sz w:val="28"/>
          <w:szCs w:val="28"/>
        </w:rPr>
        <w:t xml:space="preserve"> </w:t>
      </w:r>
      <w:r w:rsidR="00AC4EF2" w:rsidRPr="002818F4">
        <w:rPr>
          <w:rFonts w:ascii="Times New Roman" w:hAnsi="Times New Roman"/>
          <w:sz w:val="28"/>
          <w:szCs w:val="28"/>
        </w:rPr>
        <w:t>Добиваются выделения организациями необходимых средств на поддержку работников, имеющих трех и более детей в возрасте до 18 лет, а также имеющих и воспитывающих несовершеннолетних детей в неполной семье, инвалидов, бывших работников из числа пенсионеров, в том числе на развитие физической культуры и спорта, оздоровление работников и их детей</w:t>
      </w:r>
      <w:r w:rsidR="00B84B53" w:rsidRPr="002818F4">
        <w:rPr>
          <w:rFonts w:ascii="Times New Roman" w:hAnsi="Times New Roman"/>
          <w:bCs/>
          <w:sz w:val="28"/>
          <w:szCs w:val="28"/>
        </w:rPr>
        <w:t>.</w:t>
      </w:r>
    </w:p>
    <w:p w:rsidR="009B1500" w:rsidRPr="008D4A19" w:rsidRDefault="007C0627" w:rsidP="005E3667">
      <w:pPr>
        <w:widowControl w:val="0"/>
        <w:spacing w:after="0" w:line="235" w:lineRule="auto"/>
        <w:ind w:firstLine="709"/>
        <w:jc w:val="both"/>
        <w:rPr>
          <w:rFonts w:ascii="Times New Roman" w:hAnsi="Times New Roman"/>
          <w:bCs/>
          <w:sz w:val="28"/>
          <w:szCs w:val="28"/>
        </w:rPr>
      </w:pPr>
      <w:r w:rsidRPr="002818F4">
        <w:rPr>
          <w:rFonts w:ascii="Times New Roman" w:hAnsi="Times New Roman"/>
          <w:bCs/>
          <w:sz w:val="28"/>
          <w:szCs w:val="28"/>
        </w:rPr>
        <w:t>5</w:t>
      </w:r>
      <w:r w:rsidR="009B1500" w:rsidRPr="002818F4">
        <w:rPr>
          <w:rFonts w:ascii="Times New Roman" w:hAnsi="Times New Roman"/>
          <w:bCs/>
          <w:sz w:val="28"/>
          <w:szCs w:val="28"/>
        </w:rPr>
        <w:t>.1</w:t>
      </w:r>
      <w:r w:rsidR="00516539" w:rsidRPr="002818F4">
        <w:rPr>
          <w:rFonts w:ascii="Times New Roman" w:hAnsi="Times New Roman"/>
          <w:bCs/>
          <w:sz w:val="28"/>
          <w:szCs w:val="28"/>
        </w:rPr>
        <w:t>4</w:t>
      </w:r>
      <w:r w:rsidR="009B1500" w:rsidRPr="002818F4">
        <w:rPr>
          <w:rFonts w:ascii="Times New Roman" w:hAnsi="Times New Roman"/>
          <w:bCs/>
          <w:sz w:val="28"/>
          <w:szCs w:val="28"/>
        </w:rPr>
        <w:t xml:space="preserve">. Содействуют реализации работодателями превентивных </w:t>
      </w:r>
      <w:r w:rsidR="009B1500" w:rsidRPr="008D4A19">
        <w:rPr>
          <w:rFonts w:ascii="Times New Roman" w:hAnsi="Times New Roman"/>
          <w:bCs/>
          <w:sz w:val="28"/>
          <w:szCs w:val="28"/>
        </w:rPr>
        <w:t>мер по предупреждению несчастных случаев на производстве и профессиональных заболеваний, финансируемых за счет средств социального страхования, а также мероприятий по профилактике немедицинского потребления наркотических средств и психотропных веществ, злоупотребления алкогольной и спиртосодержащей</w:t>
      </w:r>
      <w:r w:rsidR="009B1500" w:rsidRPr="008D4A19">
        <w:rPr>
          <w:rFonts w:ascii="Times New Roman" w:hAnsi="Times New Roman"/>
          <w:bCs/>
          <w:color w:val="FF0000"/>
          <w:sz w:val="28"/>
          <w:szCs w:val="28"/>
        </w:rPr>
        <w:t xml:space="preserve"> </w:t>
      </w:r>
      <w:r w:rsidR="009B1500" w:rsidRPr="008D4A19">
        <w:rPr>
          <w:rFonts w:ascii="Times New Roman" w:hAnsi="Times New Roman"/>
          <w:bCs/>
          <w:sz w:val="28"/>
          <w:szCs w:val="28"/>
        </w:rPr>
        <w:t>продукцией, употребления табака, по созданию условий и формированию мотивации для ведения здорового образа жизни</w:t>
      </w:r>
      <w:r w:rsidRPr="008D4A19">
        <w:rPr>
          <w:rFonts w:ascii="Times New Roman" w:hAnsi="Times New Roman"/>
          <w:bCs/>
          <w:sz w:val="28"/>
          <w:szCs w:val="28"/>
        </w:rPr>
        <w:t>.</w:t>
      </w:r>
      <w:r w:rsidR="009B1500" w:rsidRPr="008D4A19">
        <w:rPr>
          <w:rFonts w:ascii="Times New Roman" w:hAnsi="Times New Roman"/>
          <w:bCs/>
          <w:sz w:val="28"/>
          <w:szCs w:val="28"/>
        </w:rPr>
        <w:t xml:space="preserve"> </w:t>
      </w:r>
    </w:p>
    <w:p w:rsidR="009E536F" w:rsidRPr="008D4A19" w:rsidRDefault="007C0627" w:rsidP="005E3667">
      <w:pPr>
        <w:widowControl w:val="0"/>
        <w:autoSpaceDE w:val="0"/>
        <w:autoSpaceDN w:val="0"/>
        <w:adjustRightInd w:val="0"/>
        <w:spacing w:after="0" w:line="235" w:lineRule="auto"/>
        <w:ind w:firstLine="709"/>
        <w:jc w:val="both"/>
        <w:rPr>
          <w:rFonts w:ascii="Times New Roman" w:eastAsia="Times New Roman" w:hAnsi="Times New Roman"/>
          <w:bCs/>
          <w:color w:val="000000"/>
          <w:kern w:val="36"/>
          <w:sz w:val="28"/>
          <w:szCs w:val="28"/>
          <w:lang w:eastAsia="x-none"/>
        </w:rPr>
      </w:pPr>
      <w:r w:rsidRPr="008D4A19">
        <w:rPr>
          <w:rFonts w:ascii="Times New Roman" w:eastAsia="Times New Roman" w:hAnsi="Times New Roman"/>
          <w:bCs/>
          <w:color w:val="000000"/>
          <w:kern w:val="36"/>
          <w:sz w:val="28"/>
          <w:szCs w:val="28"/>
          <w:lang w:eastAsia="x-none"/>
        </w:rPr>
        <w:t>5</w:t>
      </w:r>
      <w:r w:rsidR="009E536F" w:rsidRPr="008D4A19">
        <w:rPr>
          <w:rFonts w:ascii="Times New Roman" w:eastAsia="Times New Roman" w:hAnsi="Times New Roman"/>
          <w:bCs/>
          <w:color w:val="000000"/>
          <w:kern w:val="36"/>
          <w:sz w:val="28"/>
          <w:szCs w:val="28"/>
          <w:lang w:eastAsia="x-none"/>
        </w:rPr>
        <w:t>.</w:t>
      </w:r>
      <w:r w:rsidRPr="008D4A19">
        <w:rPr>
          <w:rFonts w:ascii="Times New Roman" w:eastAsia="Times New Roman" w:hAnsi="Times New Roman"/>
          <w:bCs/>
          <w:color w:val="000000"/>
          <w:kern w:val="36"/>
          <w:sz w:val="28"/>
          <w:szCs w:val="28"/>
          <w:lang w:eastAsia="x-none"/>
        </w:rPr>
        <w:t>1</w:t>
      </w:r>
      <w:r w:rsidR="00516539" w:rsidRPr="008D4A19">
        <w:rPr>
          <w:rFonts w:ascii="Times New Roman" w:eastAsia="Times New Roman" w:hAnsi="Times New Roman"/>
          <w:bCs/>
          <w:color w:val="000000"/>
          <w:kern w:val="36"/>
          <w:sz w:val="28"/>
          <w:szCs w:val="28"/>
          <w:lang w:eastAsia="x-none"/>
        </w:rPr>
        <w:t>5</w:t>
      </w:r>
      <w:r w:rsidR="009E536F" w:rsidRPr="008D4A19">
        <w:rPr>
          <w:rFonts w:ascii="Times New Roman" w:eastAsia="Times New Roman" w:hAnsi="Times New Roman"/>
          <w:bCs/>
          <w:color w:val="000000"/>
          <w:kern w:val="36"/>
          <w:sz w:val="28"/>
          <w:szCs w:val="28"/>
          <w:lang w:eastAsia="x-none"/>
        </w:rPr>
        <w:t xml:space="preserve">. Принимают участие в реализации мероприятий, направленных на оздоровление работников, развитие физической культуры и спорта в трудовых коллективах, в том числе </w:t>
      </w:r>
      <w:r w:rsidR="00D614C4" w:rsidRPr="008D4A19">
        <w:rPr>
          <w:rFonts w:ascii="Times New Roman" w:eastAsia="Times New Roman" w:hAnsi="Times New Roman"/>
          <w:bCs/>
          <w:color w:val="000000"/>
          <w:kern w:val="36"/>
          <w:sz w:val="28"/>
          <w:szCs w:val="28"/>
          <w:lang w:eastAsia="x-none"/>
        </w:rPr>
        <w:t>в</w:t>
      </w:r>
      <w:r w:rsidR="009E536F" w:rsidRPr="008D4A19">
        <w:rPr>
          <w:rFonts w:ascii="Times New Roman" w:eastAsia="Times New Roman" w:hAnsi="Times New Roman"/>
          <w:bCs/>
          <w:color w:val="000000"/>
          <w:kern w:val="36"/>
          <w:sz w:val="28"/>
          <w:szCs w:val="28"/>
          <w:lang w:eastAsia="x-none"/>
        </w:rPr>
        <w:t xml:space="preserve"> проведени</w:t>
      </w:r>
      <w:r w:rsidR="00D614C4" w:rsidRPr="008D4A19">
        <w:rPr>
          <w:rFonts w:ascii="Times New Roman" w:eastAsia="Times New Roman" w:hAnsi="Times New Roman"/>
          <w:bCs/>
          <w:color w:val="000000"/>
          <w:kern w:val="36"/>
          <w:sz w:val="28"/>
          <w:szCs w:val="28"/>
          <w:lang w:eastAsia="x-none"/>
        </w:rPr>
        <w:t>и</w:t>
      </w:r>
      <w:r w:rsidR="009E536F" w:rsidRPr="008D4A19">
        <w:rPr>
          <w:rFonts w:ascii="Times New Roman" w:eastAsia="Times New Roman" w:hAnsi="Times New Roman"/>
          <w:bCs/>
          <w:color w:val="000000"/>
          <w:kern w:val="36"/>
          <w:sz w:val="28"/>
          <w:szCs w:val="28"/>
          <w:lang w:eastAsia="x-none"/>
        </w:rPr>
        <w:t xml:space="preserve"> физкультурных и спортивных мероприятий, а также мероприятий по внедрению Всероссийского физкультурно-спортивного комплекса «Готов к труду и обороне». </w:t>
      </w:r>
    </w:p>
    <w:p w:rsidR="00EF4171" w:rsidRPr="008D4A19" w:rsidRDefault="00EF4171" w:rsidP="005E3667">
      <w:pPr>
        <w:widowControl w:val="0"/>
        <w:spacing w:after="0" w:line="235" w:lineRule="auto"/>
        <w:ind w:firstLine="709"/>
        <w:jc w:val="both"/>
        <w:rPr>
          <w:rFonts w:ascii="Times New Roman" w:hAnsi="Times New Roman"/>
          <w:bCs/>
          <w:sz w:val="28"/>
          <w:szCs w:val="28"/>
        </w:rPr>
      </w:pPr>
      <w:r w:rsidRPr="008D4A19">
        <w:rPr>
          <w:rFonts w:ascii="Times New Roman" w:hAnsi="Times New Roman"/>
          <w:bCs/>
          <w:sz w:val="28"/>
          <w:szCs w:val="28"/>
        </w:rPr>
        <w:t>5.1</w:t>
      </w:r>
      <w:r w:rsidR="00516539" w:rsidRPr="008D4A19">
        <w:rPr>
          <w:rFonts w:ascii="Times New Roman" w:hAnsi="Times New Roman"/>
          <w:bCs/>
          <w:sz w:val="28"/>
          <w:szCs w:val="28"/>
        </w:rPr>
        <w:t>6</w:t>
      </w:r>
      <w:r w:rsidRPr="008D4A19">
        <w:rPr>
          <w:rFonts w:ascii="Times New Roman" w:hAnsi="Times New Roman"/>
          <w:bCs/>
          <w:sz w:val="28"/>
          <w:szCs w:val="28"/>
        </w:rPr>
        <w:t>. Добиваются закрепления в коллективных договорах обязательств работодателей, направленных на улучшение жилищных условий работников.</w:t>
      </w:r>
    </w:p>
    <w:p w:rsidR="003E7C95" w:rsidRPr="008D4A19" w:rsidRDefault="003E7C95" w:rsidP="005E3667">
      <w:pPr>
        <w:pStyle w:val="ConsPlusNormal"/>
        <w:spacing w:line="235" w:lineRule="auto"/>
        <w:ind w:firstLine="709"/>
        <w:jc w:val="both"/>
        <w:rPr>
          <w:rFonts w:ascii="Times New Roman" w:hAnsi="Times New Roman" w:cs="Times New Roman"/>
          <w:sz w:val="28"/>
          <w:szCs w:val="28"/>
        </w:rPr>
      </w:pPr>
      <w:r w:rsidRPr="008D4A19">
        <w:rPr>
          <w:rFonts w:ascii="Times New Roman" w:hAnsi="Times New Roman" w:cs="Times New Roman"/>
          <w:sz w:val="28"/>
          <w:szCs w:val="28"/>
        </w:rPr>
        <w:t>5.</w:t>
      </w:r>
      <w:r w:rsidR="006A70DF" w:rsidRPr="008D4A19">
        <w:rPr>
          <w:rFonts w:ascii="Times New Roman" w:hAnsi="Times New Roman" w:cs="Times New Roman"/>
          <w:sz w:val="28"/>
          <w:szCs w:val="28"/>
        </w:rPr>
        <w:t>1</w:t>
      </w:r>
      <w:r w:rsidR="00516539" w:rsidRPr="008D4A19">
        <w:rPr>
          <w:rFonts w:ascii="Times New Roman" w:hAnsi="Times New Roman" w:cs="Times New Roman"/>
          <w:sz w:val="28"/>
          <w:szCs w:val="28"/>
        </w:rPr>
        <w:t>7</w:t>
      </w:r>
      <w:r w:rsidRPr="008D4A19">
        <w:rPr>
          <w:rFonts w:ascii="Times New Roman" w:hAnsi="Times New Roman" w:cs="Times New Roman"/>
          <w:sz w:val="28"/>
          <w:szCs w:val="28"/>
        </w:rPr>
        <w:t xml:space="preserve">. Принимают участие в разработке, согласовании и реализации социально направленных законов, </w:t>
      </w:r>
      <w:r w:rsidR="00D614C4" w:rsidRPr="008D4A19">
        <w:rPr>
          <w:rFonts w:ascii="Times New Roman" w:hAnsi="Times New Roman" w:cs="Times New Roman"/>
          <w:sz w:val="28"/>
          <w:szCs w:val="28"/>
        </w:rPr>
        <w:t>иных</w:t>
      </w:r>
      <w:r w:rsidRPr="008D4A19">
        <w:rPr>
          <w:rFonts w:ascii="Times New Roman" w:hAnsi="Times New Roman" w:cs="Times New Roman"/>
          <w:sz w:val="28"/>
          <w:szCs w:val="28"/>
        </w:rPr>
        <w:t xml:space="preserve"> нормативных правовых актов, </w:t>
      </w:r>
      <w:r w:rsidR="00D614C4" w:rsidRPr="008D4A19">
        <w:rPr>
          <w:rFonts w:ascii="Times New Roman" w:hAnsi="Times New Roman" w:cs="Times New Roman"/>
          <w:sz w:val="28"/>
          <w:szCs w:val="28"/>
        </w:rPr>
        <w:t xml:space="preserve">других </w:t>
      </w:r>
      <w:r w:rsidRPr="008D4A19">
        <w:rPr>
          <w:rFonts w:ascii="Times New Roman" w:hAnsi="Times New Roman" w:cs="Times New Roman"/>
          <w:sz w:val="28"/>
          <w:szCs w:val="28"/>
        </w:rPr>
        <w:t xml:space="preserve">программ на республиканском, отраслевом, </w:t>
      </w:r>
      <w:r w:rsidR="00533228" w:rsidRPr="008D4A19">
        <w:rPr>
          <w:rFonts w:ascii="Times New Roman" w:hAnsi="Times New Roman" w:cs="Times New Roman"/>
          <w:sz w:val="28"/>
          <w:szCs w:val="28"/>
        </w:rPr>
        <w:t xml:space="preserve">территориальном </w:t>
      </w:r>
      <w:r w:rsidRPr="008D4A19">
        <w:rPr>
          <w:rFonts w:ascii="Times New Roman" w:hAnsi="Times New Roman" w:cs="Times New Roman"/>
          <w:sz w:val="28"/>
          <w:szCs w:val="28"/>
        </w:rPr>
        <w:t>и локальном уровнях.</w:t>
      </w:r>
    </w:p>
    <w:p w:rsidR="002501DC" w:rsidRPr="008D4A19" w:rsidRDefault="00EF4171" w:rsidP="005E3667">
      <w:pPr>
        <w:pStyle w:val="a6"/>
        <w:widowControl w:val="0"/>
        <w:spacing w:before="0" w:beforeAutospacing="0" w:after="0" w:afterAutospacing="0" w:line="235" w:lineRule="auto"/>
        <w:ind w:firstLine="709"/>
        <w:jc w:val="both"/>
        <w:rPr>
          <w:sz w:val="28"/>
          <w:szCs w:val="28"/>
        </w:rPr>
      </w:pPr>
      <w:r w:rsidRPr="008D4A19">
        <w:rPr>
          <w:sz w:val="28"/>
          <w:szCs w:val="28"/>
        </w:rPr>
        <w:t>5.</w:t>
      </w:r>
      <w:r w:rsidR="006A70DF" w:rsidRPr="008D4A19">
        <w:rPr>
          <w:sz w:val="28"/>
          <w:szCs w:val="28"/>
        </w:rPr>
        <w:t>1</w:t>
      </w:r>
      <w:r w:rsidR="00516539" w:rsidRPr="008D4A19">
        <w:rPr>
          <w:sz w:val="28"/>
          <w:szCs w:val="28"/>
        </w:rPr>
        <w:t>8</w:t>
      </w:r>
      <w:r w:rsidR="00F90859" w:rsidRPr="008D4A19">
        <w:rPr>
          <w:sz w:val="28"/>
          <w:szCs w:val="28"/>
        </w:rPr>
        <w:t xml:space="preserve">. </w:t>
      </w:r>
      <w:r w:rsidRPr="008D4A19">
        <w:rPr>
          <w:sz w:val="28"/>
          <w:szCs w:val="28"/>
        </w:rPr>
        <w:t xml:space="preserve">Обеспечивают </w:t>
      </w:r>
      <w:r w:rsidR="00531F9D" w:rsidRPr="008D4A19">
        <w:rPr>
          <w:sz w:val="28"/>
          <w:szCs w:val="28"/>
        </w:rPr>
        <w:t xml:space="preserve">профсоюзный </w:t>
      </w:r>
      <w:r w:rsidRPr="008D4A19">
        <w:rPr>
          <w:sz w:val="28"/>
          <w:szCs w:val="28"/>
        </w:rPr>
        <w:t>контроль за своевременным и в полном объеме перечислением работодателями страховых взносов в</w:t>
      </w:r>
      <w:r w:rsidR="0074630E" w:rsidRPr="008D4A19">
        <w:rPr>
          <w:sz w:val="28"/>
          <w:szCs w:val="28"/>
        </w:rPr>
        <w:t>о внебюджетные фонды</w:t>
      </w:r>
      <w:r w:rsidRPr="008D4A19">
        <w:rPr>
          <w:sz w:val="28"/>
          <w:szCs w:val="28"/>
        </w:rPr>
        <w:t xml:space="preserve">. </w:t>
      </w:r>
    </w:p>
    <w:p w:rsidR="00596A5D" w:rsidRPr="008D4A19" w:rsidRDefault="002501DC" w:rsidP="005E3667">
      <w:pPr>
        <w:pStyle w:val="a6"/>
        <w:widowControl w:val="0"/>
        <w:spacing w:before="0" w:beforeAutospacing="0" w:after="0" w:afterAutospacing="0" w:line="235" w:lineRule="auto"/>
        <w:ind w:firstLine="709"/>
        <w:jc w:val="both"/>
        <w:rPr>
          <w:sz w:val="28"/>
          <w:szCs w:val="28"/>
        </w:rPr>
      </w:pPr>
      <w:r w:rsidRPr="008D4A19">
        <w:rPr>
          <w:sz w:val="28"/>
          <w:szCs w:val="28"/>
        </w:rPr>
        <w:t>5.</w:t>
      </w:r>
      <w:r w:rsidR="006A70DF" w:rsidRPr="008D4A19">
        <w:rPr>
          <w:sz w:val="28"/>
          <w:szCs w:val="28"/>
        </w:rPr>
        <w:t>1</w:t>
      </w:r>
      <w:r w:rsidR="00516539" w:rsidRPr="008D4A19">
        <w:rPr>
          <w:sz w:val="28"/>
          <w:szCs w:val="28"/>
        </w:rPr>
        <w:t>9</w:t>
      </w:r>
      <w:r w:rsidR="00F90859" w:rsidRPr="008D4A19">
        <w:rPr>
          <w:sz w:val="28"/>
          <w:szCs w:val="28"/>
        </w:rPr>
        <w:t xml:space="preserve">. </w:t>
      </w:r>
      <w:r w:rsidR="00EF4171" w:rsidRPr="008D4A19">
        <w:rPr>
          <w:sz w:val="28"/>
          <w:szCs w:val="28"/>
        </w:rPr>
        <w:t xml:space="preserve">Проводят информационную работу по разъяснению </w:t>
      </w:r>
      <w:r w:rsidR="00E5306C" w:rsidRPr="008D4A19">
        <w:rPr>
          <w:sz w:val="28"/>
          <w:szCs w:val="28"/>
        </w:rPr>
        <w:t xml:space="preserve">в трудовых коллективах </w:t>
      </w:r>
      <w:r w:rsidR="00EF4171" w:rsidRPr="008D4A19">
        <w:rPr>
          <w:sz w:val="28"/>
          <w:szCs w:val="28"/>
        </w:rPr>
        <w:t xml:space="preserve">основных положений </w:t>
      </w:r>
      <w:r w:rsidR="00E5306C" w:rsidRPr="008D4A19">
        <w:rPr>
          <w:sz w:val="28"/>
          <w:szCs w:val="28"/>
        </w:rPr>
        <w:t>реформы пенсионного законодательства</w:t>
      </w:r>
      <w:r w:rsidRPr="008D4A19">
        <w:rPr>
          <w:sz w:val="28"/>
          <w:szCs w:val="28"/>
        </w:rPr>
        <w:t>.</w:t>
      </w:r>
    </w:p>
    <w:p w:rsidR="00EF4171" w:rsidRPr="008D4A19" w:rsidRDefault="00EF4171" w:rsidP="005E3667">
      <w:pPr>
        <w:pStyle w:val="ConsPlusNormal"/>
        <w:spacing w:line="235" w:lineRule="auto"/>
        <w:ind w:firstLine="709"/>
        <w:jc w:val="both"/>
        <w:rPr>
          <w:rFonts w:ascii="Times New Roman" w:hAnsi="Times New Roman" w:cs="Times New Roman"/>
          <w:sz w:val="28"/>
          <w:szCs w:val="28"/>
        </w:rPr>
      </w:pPr>
      <w:r w:rsidRPr="008D4A19">
        <w:rPr>
          <w:rFonts w:ascii="Times New Roman" w:hAnsi="Times New Roman" w:cs="Times New Roman"/>
          <w:sz w:val="28"/>
          <w:szCs w:val="28"/>
        </w:rPr>
        <w:t>5.</w:t>
      </w:r>
      <w:r w:rsidR="00516539" w:rsidRPr="008D4A19">
        <w:rPr>
          <w:rFonts w:ascii="Times New Roman" w:hAnsi="Times New Roman" w:cs="Times New Roman"/>
          <w:sz w:val="28"/>
          <w:szCs w:val="28"/>
        </w:rPr>
        <w:t>20</w:t>
      </w:r>
      <w:r w:rsidR="00F90859" w:rsidRPr="008D4A19">
        <w:rPr>
          <w:rFonts w:ascii="Times New Roman" w:hAnsi="Times New Roman" w:cs="Times New Roman"/>
          <w:sz w:val="28"/>
          <w:szCs w:val="28"/>
        </w:rPr>
        <w:t xml:space="preserve">. </w:t>
      </w:r>
      <w:r w:rsidRPr="008D4A19">
        <w:rPr>
          <w:rFonts w:ascii="Times New Roman" w:hAnsi="Times New Roman" w:cs="Times New Roman"/>
          <w:sz w:val="28"/>
          <w:szCs w:val="28"/>
        </w:rPr>
        <w:t>Содействуют развитию негосударственного пенсионного обеспечения населения, в том числе работников бюджетных организаций.</w:t>
      </w:r>
    </w:p>
    <w:p w:rsidR="00516539" w:rsidRPr="008D4A19" w:rsidRDefault="00EF4171" w:rsidP="005E3667">
      <w:pPr>
        <w:widowControl w:val="0"/>
        <w:spacing w:after="0" w:line="235" w:lineRule="auto"/>
        <w:ind w:firstLine="709"/>
        <w:jc w:val="both"/>
        <w:rPr>
          <w:rFonts w:ascii="Times New Roman" w:eastAsia="Times New Roman" w:hAnsi="Times New Roman"/>
          <w:color w:val="000000"/>
          <w:sz w:val="28"/>
          <w:szCs w:val="28"/>
          <w:lang w:eastAsia="ar-SA"/>
        </w:rPr>
      </w:pPr>
      <w:r w:rsidRPr="008D4A19">
        <w:rPr>
          <w:rFonts w:ascii="Times New Roman" w:hAnsi="Times New Roman"/>
          <w:sz w:val="28"/>
          <w:szCs w:val="28"/>
        </w:rPr>
        <w:t>5.</w:t>
      </w:r>
      <w:r w:rsidR="007C0627" w:rsidRPr="008D4A19">
        <w:rPr>
          <w:rFonts w:ascii="Times New Roman" w:hAnsi="Times New Roman"/>
          <w:sz w:val="28"/>
          <w:szCs w:val="28"/>
        </w:rPr>
        <w:t>2</w:t>
      </w:r>
      <w:r w:rsidR="00516539" w:rsidRPr="008D4A19">
        <w:rPr>
          <w:rFonts w:ascii="Times New Roman" w:hAnsi="Times New Roman"/>
          <w:sz w:val="28"/>
          <w:szCs w:val="28"/>
        </w:rPr>
        <w:t>1</w:t>
      </w:r>
      <w:r w:rsidR="00F90859" w:rsidRPr="008D4A19">
        <w:rPr>
          <w:rFonts w:ascii="Times New Roman" w:hAnsi="Times New Roman"/>
          <w:sz w:val="28"/>
          <w:szCs w:val="28"/>
        </w:rPr>
        <w:t xml:space="preserve">. </w:t>
      </w:r>
      <w:r w:rsidRPr="008D4A19">
        <w:rPr>
          <w:rFonts w:ascii="Times New Roman" w:hAnsi="Times New Roman"/>
          <w:sz w:val="28"/>
          <w:szCs w:val="28"/>
        </w:rPr>
        <w:t>Оказывают консультационную и правовую помощь по вопросам</w:t>
      </w:r>
      <w:r w:rsidR="00596A5D" w:rsidRPr="008D4A19">
        <w:rPr>
          <w:rFonts w:ascii="Times New Roman" w:hAnsi="Times New Roman"/>
          <w:sz w:val="28"/>
          <w:szCs w:val="28"/>
        </w:rPr>
        <w:t xml:space="preserve"> </w:t>
      </w:r>
      <w:r w:rsidRPr="008D4A19">
        <w:rPr>
          <w:rFonts w:ascii="Times New Roman" w:hAnsi="Times New Roman"/>
          <w:sz w:val="28"/>
          <w:szCs w:val="28"/>
        </w:rPr>
        <w:t>социальной защиты пенсионеров, инвалидов, женщин и детей</w:t>
      </w:r>
      <w:r w:rsidR="00516539" w:rsidRPr="008D4A19">
        <w:rPr>
          <w:rFonts w:ascii="Times New Roman" w:hAnsi="Times New Roman"/>
          <w:sz w:val="28"/>
          <w:szCs w:val="28"/>
        </w:rPr>
        <w:t>,</w:t>
      </w:r>
      <w:r w:rsidR="00516539" w:rsidRPr="008D4A19">
        <w:rPr>
          <w:rFonts w:ascii="Times New Roman" w:eastAsia="Times New Roman" w:hAnsi="Times New Roman"/>
          <w:sz w:val="28"/>
          <w:szCs w:val="24"/>
          <w:lang w:eastAsia="ar-SA"/>
        </w:rPr>
        <w:t xml:space="preserve"> </w:t>
      </w:r>
      <w:r w:rsidR="00516539" w:rsidRPr="008D4A19">
        <w:rPr>
          <w:rFonts w:ascii="Times New Roman" w:eastAsia="Times New Roman" w:hAnsi="Times New Roman"/>
          <w:color w:val="000000"/>
          <w:sz w:val="28"/>
          <w:szCs w:val="24"/>
          <w:lang w:eastAsia="ar-SA"/>
        </w:rPr>
        <w:t>защит</w:t>
      </w:r>
      <w:r w:rsidR="00D614C4" w:rsidRPr="008D4A19">
        <w:rPr>
          <w:rFonts w:ascii="Times New Roman" w:eastAsia="Times New Roman" w:hAnsi="Times New Roman"/>
          <w:color w:val="000000"/>
          <w:sz w:val="28"/>
          <w:szCs w:val="24"/>
          <w:lang w:eastAsia="ar-SA"/>
        </w:rPr>
        <w:t>ы</w:t>
      </w:r>
      <w:r w:rsidR="00516539" w:rsidRPr="008D4A19">
        <w:rPr>
          <w:rFonts w:ascii="Times New Roman" w:eastAsia="Times New Roman" w:hAnsi="Times New Roman"/>
          <w:color w:val="000000"/>
          <w:sz w:val="28"/>
          <w:szCs w:val="24"/>
          <w:lang w:eastAsia="ar-SA"/>
        </w:rPr>
        <w:t xml:space="preserve"> прав работни</w:t>
      </w:r>
      <w:r w:rsidR="00F619A3">
        <w:rPr>
          <w:rFonts w:ascii="Times New Roman" w:eastAsia="Times New Roman" w:hAnsi="Times New Roman"/>
          <w:color w:val="000000"/>
          <w:sz w:val="28"/>
          <w:szCs w:val="24"/>
          <w:lang w:eastAsia="ar-SA"/>
        </w:rPr>
        <w:t>-</w:t>
      </w:r>
      <w:r w:rsidR="00F619A3">
        <w:rPr>
          <w:rFonts w:ascii="Times New Roman" w:eastAsia="Times New Roman" w:hAnsi="Times New Roman"/>
          <w:color w:val="000000"/>
          <w:sz w:val="28"/>
          <w:szCs w:val="24"/>
          <w:lang w:eastAsia="ar-SA"/>
        </w:rPr>
        <w:br/>
      </w:r>
      <w:r w:rsidR="00516539" w:rsidRPr="008D4A19">
        <w:rPr>
          <w:rFonts w:ascii="Times New Roman" w:eastAsia="Times New Roman" w:hAnsi="Times New Roman"/>
          <w:color w:val="000000"/>
          <w:sz w:val="28"/>
          <w:szCs w:val="24"/>
          <w:lang w:eastAsia="ar-SA"/>
        </w:rPr>
        <w:t>ков</w:t>
      </w:r>
      <w:r w:rsidR="00575CD5" w:rsidRPr="008D4A19">
        <w:rPr>
          <w:rFonts w:ascii="Times New Roman" w:eastAsia="Times New Roman" w:hAnsi="Times New Roman"/>
          <w:color w:val="000000"/>
          <w:sz w:val="28"/>
          <w:szCs w:val="24"/>
          <w:lang w:eastAsia="ar-SA"/>
        </w:rPr>
        <w:t xml:space="preserve"> </w:t>
      </w:r>
      <w:r w:rsidR="00516539" w:rsidRPr="008D4A19">
        <w:rPr>
          <w:rFonts w:ascii="Times New Roman" w:eastAsia="Times New Roman" w:hAnsi="Times New Roman"/>
          <w:color w:val="000000"/>
          <w:sz w:val="28"/>
          <w:szCs w:val="24"/>
          <w:lang w:eastAsia="ar-SA"/>
        </w:rPr>
        <w:t>–</w:t>
      </w:r>
      <w:r w:rsidR="00575CD5" w:rsidRPr="008D4A19">
        <w:rPr>
          <w:rFonts w:ascii="Times New Roman" w:eastAsia="Times New Roman" w:hAnsi="Times New Roman"/>
          <w:color w:val="000000"/>
          <w:sz w:val="28"/>
          <w:szCs w:val="24"/>
          <w:lang w:eastAsia="ar-SA"/>
        </w:rPr>
        <w:t xml:space="preserve"> </w:t>
      </w:r>
      <w:r w:rsidR="00516539" w:rsidRPr="008D4A19">
        <w:rPr>
          <w:rFonts w:ascii="Times New Roman" w:eastAsia="Times New Roman" w:hAnsi="Times New Roman"/>
          <w:color w:val="000000"/>
          <w:sz w:val="28"/>
          <w:szCs w:val="24"/>
          <w:lang w:eastAsia="ar-SA"/>
        </w:rPr>
        <w:t xml:space="preserve">участников специальной военной операции </w:t>
      </w:r>
      <w:r w:rsidR="00516539" w:rsidRPr="008D4A19">
        <w:rPr>
          <w:rFonts w:ascii="Times New Roman" w:eastAsia="Times New Roman" w:hAnsi="Times New Roman"/>
          <w:color w:val="000000"/>
          <w:sz w:val="28"/>
          <w:szCs w:val="28"/>
          <w:lang w:eastAsia="ar-SA"/>
        </w:rPr>
        <w:t>и членов их семей.</w:t>
      </w:r>
    </w:p>
    <w:p w:rsidR="00EF4171" w:rsidRPr="008D4A19" w:rsidRDefault="00EF4171" w:rsidP="005E3667">
      <w:pPr>
        <w:widowControl w:val="0"/>
        <w:spacing w:after="0" w:line="235" w:lineRule="auto"/>
        <w:ind w:firstLine="709"/>
        <w:jc w:val="both"/>
        <w:rPr>
          <w:rFonts w:ascii="Times New Roman" w:eastAsia="Arial Unicode MS" w:hAnsi="Times New Roman"/>
          <w:bCs/>
          <w:sz w:val="28"/>
          <w:szCs w:val="28"/>
        </w:rPr>
      </w:pPr>
      <w:r w:rsidRPr="008D4A19">
        <w:rPr>
          <w:rFonts w:ascii="Times New Roman" w:eastAsia="Arial Unicode MS" w:hAnsi="Times New Roman"/>
          <w:bCs/>
          <w:sz w:val="28"/>
          <w:szCs w:val="28"/>
        </w:rPr>
        <w:t>Профсоюзы, Работодатели:</w:t>
      </w:r>
    </w:p>
    <w:p w:rsidR="00EF4171" w:rsidRPr="008D4A19" w:rsidRDefault="004D51FF" w:rsidP="005E3667">
      <w:pPr>
        <w:widowControl w:val="0"/>
        <w:spacing w:after="0" w:line="235" w:lineRule="auto"/>
        <w:ind w:firstLine="709"/>
        <w:jc w:val="both"/>
        <w:rPr>
          <w:rFonts w:ascii="Times New Roman" w:hAnsi="Times New Roman"/>
          <w:sz w:val="28"/>
          <w:szCs w:val="28"/>
        </w:rPr>
      </w:pPr>
      <w:bookmarkStart w:id="19" w:name="sub_1047"/>
      <w:r w:rsidRPr="008D4A19">
        <w:rPr>
          <w:rFonts w:ascii="Times New Roman" w:hAnsi="Times New Roman"/>
          <w:sz w:val="28"/>
          <w:szCs w:val="28"/>
        </w:rPr>
        <w:t>5.2</w:t>
      </w:r>
      <w:r w:rsidR="006256F3" w:rsidRPr="008D4A19">
        <w:rPr>
          <w:rFonts w:ascii="Times New Roman" w:hAnsi="Times New Roman"/>
          <w:sz w:val="28"/>
          <w:szCs w:val="28"/>
        </w:rPr>
        <w:t>2</w:t>
      </w:r>
      <w:r w:rsidRPr="008D4A19">
        <w:rPr>
          <w:rFonts w:ascii="Times New Roman" w:hAnsi="Times New Roman"/>
          <w:sz w:val="28"/>
          <w:szCs w:val="28"/>
        </w:rPr>
        <w:t xml:space="preserve">. </w:t>
      </w:r>
      <w:r w:rsidR="00EF4171" w:rsidRPr="008D4A19">
        <w:rPr>
          <w:rFonts w:ascii="Times New Roman" w:hAnsi="Times New Roman"/>
          <w:sz w:val="28"/>
          <w:szCs w:val="28"/>
        </w:rPr>
        <w:t>На условиях, установленных в соглашениях и</w:t>
      </w:r>
      <w:r w:rsidR="00EF4171" w:rsidRPr="008D4A19">
        <w:rPr>
          <w:rFonts w:ascii="Times New Roman" w:hAnsi="Times New Roman"/>
          <w:color w:val="FF0000"/>
          <w:sz w:val="28"/>
          <w:szCs w:val="28"/>
        </w:rPr>
        <w:t xml:space="preserve"> </w:t>
      </w:r>
      <w:r w:rsidR="00EF4171" w:rsidRPr="008D4A19">
        <w:rPr>
          <w:rFonts w:ascii="Times New Roman" w:hAnsi="Times New Roman"/>
          <w:sz w:val="28"/>
          <w:szCs w:val="28"/>
        </w:rPr>
        <w:t>коллективных договорах, предусматривают:</w:t>
      </w:r>
    </w:p>
    <w:p w:rsidR="00EF4171" w:rsidRPr="008D4A19" w:rsidRDefault="00EF4171" w:rsidP="005E3667">
      <w:pPr>
        <w:widowControl w:val="0"/>
        <w:spacing w:after="0" w:line="235" w:lineRule="auto"/>
        <w:ind w:firstLine="709"/>
        <w:jc w:val="both"/>
        <w:rPr>
          <w:rFonts w:ascii="Times New Roman" w:hAnsi="Times New Roman"/>
          <w:sz w:val="28"/>
          <w:szCs w:val="28"/>
        </w:rPr>
      </w:pPr>
      <w:r w:rsidRPr="008D4A19">
        <w:rPr>
          <w:rFonts w:ascii="Times New Roman" w:hAnsi="Times New Roman"/>
          <w:sz w:val="28"/>
          <w:szCs w:val="28"/>
        </w:rPr>
        <w:t>развитие дополнительного пенсионного обеспечения и добровольного медицинского страхования работ</w:t>
      </w:r>
      <w:r w:rsidR="00531F9D" w:rsidRPr="008D4A19">
        <w:rPr>
          <w:rFonts w:ascii="Times New Roman" w:hAnsi="Times New Roman"/>
          <w:sz w:val="28"/>
          <w:szCs w:val="28"/>
        </w:rPr>
        <w:t>ников</w:t>
      </w:r>
      <w:r w:rsidRPr="008D4A19">
        <w:rPr>
          <w:rFonts w:ascii="Times New Roman" w:hAnsi="Times New Roman"/>
          <w:sz w:val="28"/>
          <w:szCs w:val="28"/>
        </w:rPr>
        <w:t>;</w:t>
      </w:r>
    </w:p>
    <w:bookmarkEnd w:id="19"/>
    <w:p w:rsidR="00EF4171" w:rsidRPr="008D4A19" w:rsidRDefault="00EF4171" w:rsidP="005E3667">
      <w:pPr>
        <w:widowControl w:val="0"/>
        <w:spacing w:after="0" w:line="235" w:lineRule="auto"/>
        <w:ind w:firstLine="709"/>
        <w:jc w:val="both"/>
        <w:rPr>
          <w:rFonts w:ascii="Times New Roman" w:hAnsi="Times New Roman"/>
          <w:sz w:val="28"/>
          <w:szCs w:val="28"/>
        </w:rPr>
      </w:pPr>
      <w:r w:rsidRPr="008D4A19">
        <w:rPr>
          <w:rFonts w:ascii="Times New Roman" w:hAnsi="Times New Roman"/>
          <w:sz w:val="28"/>
          <w:szCs w:val="28"/>
        </w:rPr>
        <w:t>выделение средств для приобретения путевок на санаторно-курортное лечение и оздоровление работников и членов их семей, проведение оздоровительной, культурно-массовой и физкультурной работы;</w:t>
      </w:r>
    </w:p>
    <w:p w:rsidR="00EF4171" w:rsidRPr="008D4A19" w:rsidRDefault="00EF4171" w:rsidP="00F25634">
      <w:pPr>
        <w:widowControl w:val="0"/>
        <w:spacing w:after="0" w:line="240" w:lineRule="auto"/>
        <w:ind w:firstLine="709"/>
        <w:jc w:val="both"/>
        <w:rPr>
          <w:rFonts w:ascii="Times New Roman" w:hAnsi="Times New Roman"/>
          <w:sz w:val="28"/>
          <w:szCs w:val="28"/>
        </w:rPr>
      </w:pPr>
      <w:r w:rsidRPr="008D4A19">
        <w:rPr>
          <w:rFonts w:ascii="Times New Roman" w:hAnsi="Times New Roman"/>
          <w:sz w:val="28"/>
          <w:szCs w:val="28"/>
        </w:rPr>
        <w:t xml:space="preserve">медицинское обслуживание, санаторно-курортное лечение с компенсацией его стоимости вышедшим </w:t>
      </w:r>
      <w:r w:rsidR="008C180D" w:rsidRPr="008D4A19">
        <w:rPr>
          <w:rFonts w:ascii="Times New Roman" w:hAnsi="Times New Roman"/>
          <w:sz w:val="28"/>
          <w:szCs w:val="28"/>
        </w:rPr>
        <w:t>на пенсию ветеранам организаций;</w:t>
      </w:r>
    </w:p>
    <w:p w:rsidR="008C180D" w:rsidRPr="008D4A19" w:rsidRDefault="008C180D" w:rsidP="00F25634">
      <w:pPr>
        <w:pStyle w:val="ConsPlusNormal"/>
        <w:ind w:firstLine="709"/>
        <w:jc w:val="both"/>
        <w:rPr>
          <w:rFonts w:ascii="Times New Roman" w:eastAsia="Calibri" w:hAnsi="Times New Roman" w:cs="Times New Roman"/>
          <w:sz w:val="28"/>
          <w:szCs w:val="28"/>
          <w:lang w:eastAsia="en-US"/>
        </w:rPr>
      </w:pPr>
      <w:r w:rsidRPr="008D4A19">
        <w:rPr>
          <w:rFonts w:ascii="Times New Roman" w:eastAsia="Calibri" w:hAnsi="Times New Roman" w:cs="Times New Roman"/>
          <w:sz w:val="28"/>
          <w:szCs w:val="28"/>
          <w:lang w:eastAsia="en-US"/>
        </w:rPr>
        <w:t>предоставление адресной материальной помощи:</w:t>
      </w:r>
    </w:p>
    <w:p w:rsidR="008C180D" w:rsidRPr="008D4A19" w:rsidRDefault="008C180D" w:rsidP="00F25634">
      <w:pPr>
        <w:widowControl w:val="0"/>
        <w:overflowPunct w:val="0"/>
        <w:autoSpaceDE w:val="0"/>
        <w:autoSpaceDN w:val="0"/>
        <w:adjustRightInd w:val="0"/>
        <w:spacing w:after="0" w:line="240" w:lineRule="auto"/>
        <w:ind w:firstLine="709"/>
        <w:contextualSpacing/>
        <w:jc w:val="both"/>
        <w:rPr>
          <w:rFonts w:ascii="Times New Roman" w:hAnsi="Times New Roman"/>
          <w:sz w:val="28"/>
          <w:szCs w:val="28"/>
        </w:rPr>
      </w:pPr>
      <w:r w:rsidRPr="008D4A19">
        <w:rPr>
          <w:rFonts w:ascii="Times New Roman" w:hAnsi="Times New Roman"/>
          <w:sz w:val="28"/>
          <w:szCs w:val="28"/>
        </w:rPr>
        <w:t>работникам, имеющим трудовой стаж от 10 лет и боле</w:t>
      </w:r>
      <w:r w:rsidR="00A36CEC" w:rsidRPr="008D4A19">
        <w:rPr>
          <w:rFonts w:ascii="Times New Roman" w:hAnsi="Times New Roman"/>
          <w:sz w:val="28"/>
          <w:szCs w:val="28"/>
        </w:rPr>
        <w:t>е, при достижении юбилейных дат,</w:t>
      </w:r>
    </w:p>
    <w:p w:rsidR="008C180D" w:rsidRPr="008D4A19" w:rsidRDefault="006D2587" w:rsidP="00F25634">
      <w:pPr>
        <w:widowControl w:val="0"/>
        <w:spacing w:after="0" w:line="240" w:lineRule="auto"/>
        <w:ind w:firstLine="709"/>
        <w:jc w:val="both"/>
        <w:rPr>
          <w:rFonts w:ascii="Times New Roman" w:hAnsi="Times New Roman"/>
          <w:sz w:val="28"/>
          <w:szCs w:val="28"/>
        </w:rPr>
      </w:pPr>
      <w:r w:rsidRPr="008D4A19">
        <w:rPr>
          <w:rFonts w:ascii="Times New Roman" w:hAnsi="Times New Roman"/>
          <w:sz w:val="28"/>
          <w:szCs w:val="28"/>
        </w:rPr>
        <w:t xml:space="preserve">родственникам </w:t>
      </w:r>
      <w:r w:rsidR="008C180D" w:rsidRPr="008D4A19">
        <w:rPr>
          <w:rFonts w:ascii="Times New Roman" w:hAnsi="Times New Roman"/>
          <w:sz w:val="28"/>
          <w:szCs w:val="28"/>
        </w:rPr>
        <w:t>работник</w:t>
      </w:r>
      <w:r w:rsidRPr="008D4A19">
        <w:rPr>
          <w:rFonts w:ascii="Times New Roman" w:hAnsi="Times New Roman"/>
          <w:sz w:val="28"/>
          <w:szCs w:val="28"/>
        </w:rPr>
        <w:t>ов</w:t>
      </w:r>
      <w:r w:rsidR="008C180D" w:rsidRPr="008D4A19">
        <w:rPr>
          <w:rFonts w:ascii="Times New Roman" w:hAnsi="Times New Roman"/>
          <w:sz w:val="28"/>
          <w:szCs w:val="28"/>
        </w:rPr>
        <w:t xml:space="preserve"> (лиц, уволенны</w:t>
      </w:r>
      <w:r w:rsidRPr="008D4A19">
        <w:rPr>
          <w:rFonts w:ascii="Times New Roman" w:hAnsi="Times New Roman"/>
          <w:sz w:val="28"/>
          <w:szCs w:val="28"/>
        </w:rPr>
        <w:t>х</w:t>
      </w:r>
      <w:r w:rsidR="008C180D" w:rsidRPr="008D4A19">
        <w:rPr>
          <w:rFonts w:ascii="Times New Roman" w:hAnsi="Times New Roman"/>
          <w:sz w:val="28"/>
          <w:szCs w:val="28"/>
        </w:rPr>
        <w:t xml:space="preserve"> в связи с выходом на пенсию, имевши</w:t>
      </w:r>
      <w:r w:rsidRPr="008D4A19">
        <w:rPr>
          <w:rFonts w:ascii="Times New Roman" w:hAnsi="Times New Roman"/>
          <w:sz w:val="28"/>
          <w:szCs w:val="28"/>
        </w:rPr>
        <w:t>х</w:t>
      </w:r>
      <w:r w:rsidR="008C180D" w:rsidRPr="008D4A19">
        <w:rPr>
          <w:rFonts w:ascii="Times New Roman" w:hAnsi="Times New Roman"/>
          <w:sz w:val="28"/>
          <w:szCs w:val="28"/>
        </w:rPr>
        <w:t xml:space="preserve"> трудовой стаж в организации от 10 лет и более) при организации похорон (в том числе обеспечение транспортом)</w:t>
      </w:r>
      <w:r w:rsidR="0086566A" w:rsidRPr="008D4A19">
        <w:rPr>
          <w:rFonts w:ascii="Times New Roman" w:hAnsi="Times New Roman"/>
          <w:sz w:val="28"/>
          <w:szCs w:val="28"/>
        </w:rPr>
        <w:t>;</w:t>
      </w:r>
    </w:p>
    <w:p w:rsidR="001A4BCB" w:rsidRPr="008D4A19" w:rsidRDefault="001A4BCB" w:rsidP="00F25634">
      <w:pPr>
        <w:widowControl w:val="0"/>
        <w:spacing w:after="0" w:line="240" w:lineRule="auto"/>
        <w:ind w:firstLine="709"/>
        <w:jc w:val="both"/>
        <w:rPr>
          <w:rFonts w:ascii="Times New Roman" w:hAnsi="Times New Roman"/>
          <w:sz w:val="28"/>
          <w:szCs w:val="28"/>
        </w:rPr>
      </w:pPr>
      <w:r w:rsidRPr="008D4A19">
        <w:rPr>
          <w:rFonts w:ascii="Times New Roman" w:hAnsi="Times New Roman"/>
          <w:sz w:val="28"/>
          <w:szCs w:val="28"/>
        </w:rPr>
        <w:t xml:space="preserve">разработку и реализацию мер по сохранению и укреплению здоровья работников. </w:t>
      </w:r>
    </w:p>
    <w:p w:rsidR="00793BA8" w:rsidRPr="008D4A19" w:rsidRDefault="00793BA8" w:rsidP="00F25634">
      <w:pPr>
        <w:widowControl w:val="0"/>
        <w:spacing w:after="0" w:line="240" w:lineRule="auto"/>
        <w:ind w:firstLine="709"/>
        <w:jc w:val="both"/>
        <w:rPr>
          <w:rFonts w:ascii="Times New Roman" w:hAnsi="Times New Roman"/>
          <w:color w:val="000000"/>
          <w:sz w:val="28"/>
          <w:szCs w:val="28"/>
        </w:rPr>
      </w:pPr>
      <w:r w:rsidRPr="008D4A19">
        <w:rPr>
          <w:rFonts w:ascii="Times New Roman" w:hAnsi="Times New Roman"/>
          <w:color w:val="000000"/>
          <w:sz w:val="28"/>
          <w:szCs w:val="28"/>
        </w:rPr>
        <w:t>5.2</w:t>
      </w:r>
      <w:r w:rsidR="006256F3" w:rsidRPr="008D4A19">
        <w:rPr>
          <w:rFonts w:ascii="Times New Roman" w:hAnsi="Times New Roman"/>
          <w:color w:val="000000"/>
          <w:sz w:val="28"/>
          <w:szCs w:val="28"/>
        </w:rPr>
        <w:t>3</w:t>
      </w:r>
      <w:r w:rsidRPr="008D4A19">
        <w:rPr>
          <w:rFonts w:ascii="Times New Roman" w:hAnsi="Times New Roman"/>
          <w:color w:val="000000"/>
          <w:sz w:val="28"/>
          <w:szCs w:val="28"/>
        </w:rPr>
        <w:t>. Рассматривают возможность включения в соглашения и коллективные договоры мероприятий по организации медицинских осмотров, оздоровительного лечения и питания работников</w:t>
      </w:r>
      <w:r w:rsidR="00575CD5" w:rsidRPr="008D4A19">
        <w:rPr>
          <w:rFonts w:ascii="Times New Roman" w:hAnsi="Times New Roman"/>
          <w:color w:val="000000"/>
          <w:sz w:val="28"/>
          <w:szCs w:val="28"/>
        </w:rPr>
        <w:t>, в том числе</w:t>
      </w:r>
      <w:r w:rsidR="0088311E" w:rsidRPr="008D4A19">
        <w:rPr>
          <w:rFonts w:ascii="Times New Roman" w:hAnsi="Times New Roman"/>
          <w:color w:val="000000"/>
          <w:sz w:val="28"/>
          <w:szCs w:val="28"/>
        </w:rPr>
        <w:t xml:space="preserve"> с частичной или полной компенсацией</w:t>
      </w:r>
      <w:r w:rsidR="00575CD5" w:rsidRPr="008D4A19">
        <w:rPr>
          <w:rFonts w:ascii="Times New Roman" w:hAnsi="Times New Roman"/>
          <w:color w:val="000000"/>
          <w:sz w:val="28"/>
          <w:szCs w:val="28"/>
        </w:rPr>
        <w:t xml:space="preserve"> их стоимости.</w:t>
      </w:r>
    </w:p>
    <w:p w:rsidR="00EF4171" w:rsidRPr="008D4A19" w:rsidRDefault="00EF4171" w:rsidP="00F25634">
      <w:pPr>
        <w:widowControl w:val="0"/>
        <w:spacing w:after="0" w:line="240" w:lineRule="auto"/>
        <w:ind w:firstLine="709"/>
        <w:jc w:val="both"/>
        <w:rPr>
          <w:rFonts w:ascii="Times New Roman" w:eastAsia="Arial Unicode MS" w:hAnsi="Times New Roman"/>
          <w:bCs/>
          <w:sz w:val="28"/>
          <w:szCs w:val="28"/>
        </w:rPr>
      </w:pPr>
      <w:r w:rsidRPr="008D4A19">
        <w:rPr>
          <w:rFonts w:ascii="Times New Roman" w:eastAsia="Arial Unicode MS" w:hAnsi="Times New Roman"/>
          <w:bCs/>
          <w:sz w:val="28"/>
          <w:szCs w:val="28"/>
        </w:rPr>
        <w:t>Работодатели:</w:t>
      </w:r>
    </w:p>
    <w:p w:rsidR="00EF4171" w:rsidRPr="008D4A19" w:rsidRDefault="00EF4171" w:rsidP="00F25634">
      <w:pPr>
        <w:widowControl w:val="0"/>
        <w:spacing w:after="0" w:line="240" w:lineRule="auto"/>
        <w:ind w:firstLine="709"/>
        <w:jc w:val="both"/>
        <w:rPr>
          <w:rFonts w:ascii="Times New Roman" w:eastAsia="Arial Unicode MS" w:hAnsi="Times New Roman"/>
          <w:sz w:val="28"/>
          <w:szCs w:val="28"/>
        </w:rPr>
      </w:pPr>
      <w:r w:rsidRPr="008D4A19">
        <w:rPr>
          <w:rFonts w:ascii="Times New Roman" w:eastAsia="Arial Unicode MS" w:hAnsi="Times New Roman"/>
          <w:sz w:val="28"/>
          <w:szCs w:val="28"/>
        </w:rPr>
        <w:t>5.</w:t>
      </w:r>
      <w:r w:rsidR="008A7347" w:rsidRPr="008D4A19">
        <w:rPr>
          <w:rFonts w:ascii="Times New Roman" w:eastAsia="Arial Unicode MS" w:hAnsi="Times New Roman"/>
          <w:sz w:val="28"/>
          <w:szCs w:val="28"/>
        </w:rPr>
        <w:t>2</w:t>
      </w:r>
      <w:r w:rsidR="006256F3" w:rsidRPr="008D4A19">
        <w:rPr>
          <w:rFonts w:ascii="Times New Roman" w:eastAsia="Arial Unicode MS" w:hAnsi="Times New Roman"/>
          <w:sz w:val="28"/>
          <w:szCs w:val="28"/>
        </w:rPr>
        <w:t>4</w:t>
      </w:r>
      <w:r w:rsidRPr="008D4A19">
        <w:rPr>
          <w:rFonts w:ascii="Times New Roman" w:eastAsia="Arial Unicode MS" w:hAnsi="Times New Roman"/>
          <w:sz w:val="28"/>
          <w:szCs w:val="28"/>
        </w:rPr>
        <w:t>. Разрабатывают и реализуют социальные планы и программы, в том числе</w:t>
      </w:r>
      <w:r w:rsidR="003A5200" w:rsidRPr="008D4A19">
        <w:rPr>
          <w:rFonts w:ascii="Times New Roman" w:eastAsia="Arial Unicode MS" w:hAnsi="Times New Roman"/>
          <w:sz w:val="28"/>
          <w:szCs w:val="28"/>
        </w:rPr>
        <w:t xml:space="preserve"> при наличии финансовой возможности</w:t>
      </w:r>
      <w:r w:rsidRPr="008D4A19">
        <w:rPr>
          <w:rFonts w:ascii="Times New Roman" w:eastAsia="Arial Unicode MS" w:hAnsi="Times New Roman"/>
          <w:sz w:val="28"/>
          <w:szCs w:val="28"/>
        </w:rPr>
        <w:t xml:space="preserve"> в части негосударственного пенсионного обеспечения, добровольного медицинского страхования.</w:t>
      </w:r>
    </w:p>
    <w:p w:rsidR="001A4BCB" w:rsidRPr="008D4A19" w:rsidRDefault="00EF4171" w:rsidP="00F25634">
      <w:pPr>
        <w:widowControl w:val="0"/>
        <w:spacing w:after="0" w:line="240" w:lineRule="auto"/>
        <w:ind w:firstLine="709"/>
        <w:jc w:val="both"/>
        <w:rPr>
          <w:rFonts w:ascii="Times New Roman" w:hAnsi="Times New Roman"/>
          <w:sz w:val="28"/>
          <w:szCs w:val="28"/>
        </w:rPr>
      </w:pPr>
      <w:bookmarkStart w:id="20" w:name="sub_1418"/>
      <w:r w:rsidRPr="008D4A19">
        <w:rPr>
          <w:rFonts w:ascii="Times New Roman" w:hAnsi="Times New Roman"/>
          <w:sz w:val="28"/>
          <w:szCs w:val="28"/>
        </w:rPr>
        <w:t>5</w:t>
      </w:r>
      <w:r w:rsidR="00E5306C" w:rsidRPr="008D4A19">
        <w:rPr>
          <w:rFonts w:ascii="Times New Roman" w:hAnsi="Times New Roman"/>
          <w:sz w:val="28"/>
          <w:szCs w:val="28"/>
        </w:rPr>
        <w:t>.2</w:t>
      </w:r>
      <w:r w:rsidR="006256F3" w:rsidRPr="008D4A19">
        <w:rPr>
          <w:rFonts w:ascii="Times New Roman" w:hAnsi="Times New Roman"/>
          <w:sz w:val="28"/>
          <w:szCs w:val="28"/>
        </w:rPr>
        <w:t>5</w:t>
      </w:r>
      <w:r w:rsidRPr="008D4A19">
        <w:rPr>
          <w:rFonts w:ascii="Times New Roman" w:hAnsi="Times New Roman"/>
          <w:sz w:val="28"/>
          <w:szCs w:val="28"/>
        </w:rPr>
        <w:t xml:space="preserve">. </w:t>
      </w:r>
      <w:bookmarkStart w:id="21" w:name="sub_1419"/>
      <w:bookmarkEnd w:id="20"/>
      <w:r w:rsidR="001A4BCB" w:rsidRPr="008D4A19">
        <w:rPr>
          <w:rFonts w:ascii="Times New Roman" w:hAnsi="Times New Roman"/>
          <w:sz w:val="28"/>
          <w:szCs w:val="28"/>
        </w:rPr>
        <w:t>Принимают меры по сохранению и использованию по назначению социально-культурных объектов, находящихся на балансе организаци</w:t>
      </w:r>
      <w:r w:rsidR="001D2BC0" w:rsidRPr="008D4A19">
        <w:rPr>
          <w:rFonts w:ascii="Times New Roman" w:hAnsi="Times New Roman"/>
          <w:sz w:val="28"/>
          <w:szCs w:val="28"/>
        </w:rPr>
        <w:t>й</w:t>
      </w:r>
      <w:r w:rsidR="00E9310E" w:rsidRPr="008D4A19">
        <w:rPr>
          <w:rFonts w:ascii="Times New Roman" w:hAnsi="Times New Roman"/>
          <w:sz w:val="28"/>
          <w:szCs w:val="28"/>
        </w:rPr>
        <w:t>.</w:t>
      </w:r>
      <w:r w:rsidR="001A4BCB" w:rsidRPr="008D4A19">
        <w:rPr>
          <w:rFonts w:ascii="Times New Roman" w:hAnsi="Times New Roman"/>
          <w:sz w:val="28"/>
          <w:szCs w:val="28"/>
        </w:rPr>
        <w:t xml:space="preserve"> </w:t>
      </w:r>
    </w:p>
    <w:p w:rsidR="00EF4171" w:rsidRPr="008D4A19" w:rsidRDefault="00EF4171" w:rsidP="00F25634">
      <w:pPr>
        <w:widowControl w:val="0"/>
        <w:spacing w:after="0" w:line="240" w:lineRule="auto"/>
        <w:ind w:firstLine="709"/>
        <w:jc w:val="both"/>
        <w:rPr>
          <w:rFonts w:ascii="Times New Roman" w:hAnsi="Times New Roman"/>
          <w:sz w:val="28"/>
          <w:szCs w:val="28"/>
        </w:rPr>
      </w:pPr>
      <w:r w:rsidRPr="008D4A19">
        <w:rPr>
          <w:rFonts w:ascii="Times New Roman" w:hAnsi="Times New Roman"/>
          <w:sz w:val="28"/>
          <w:szCs w:val="28"/>
        </w:rPr>
        <w:t>5.2</w:t>
      </w:r>
      <w:r w:rsidR="006256F3" w:rsidRPr="008D4A19">
        <w:rPr>
          <w:rFonts w:ascii="Times New Roman" w:hAnsi="Times New Roman"/>
          <w:sz w:val="28"/>
          <w:szCs w:val="28"/>
        </w:rPr>
        <w:t>6</w:t>
      </w:r>
      <w:r w:rsidRPr="008D4A19">
        <w:rPr>
          <w:rFonts w:ascii="Times New Roman" w:hAnsi="Times New Roman"/>
          <w:sz w:val="28"/>
          <w:szCs w:val="28"/>
        </w:rPr>
        <w:t>. Учитывают мнение выборного профсоюзного органа при принятии решений об изменении подчиненности, передаче в аренду объектов социально-культурного назначения, изменении типа бюджетных учреждений.</w:t>
      </w:r>
    </w:p>
    <w:p w:rsidR="00B33E5E" w:rsidRPr="008D4A19" w:rsidRDefault="00B33E5E" w:rsidP="00F25634">
      <w:pPr>
        <w:widowControl w:val="0"/>
        <w:tabs>
          <w:tab w:val="left" w:pos="709"/>
        </w:tabs>
        <w:spacing w:after="0" w:line="240" w:lineRule="auto"/>
        <w:ind w:firstLine="709"/>
        <w:jc w:val="both"/>
        <w:rPr>
          <w:rFonts w:ascii="Times New Roman" w:hAnsi="Times New Roman"/>
          <w:sz w:val="28"/>
          <w:szCs w:val="28"/>
        </w:rPr>
      </w:pPr>
      <w:bookmarkStart w:id="22" w:name="sub_1420"/>
      <w:bookmarkEnd w:id="21"/>
      <w:r w:rsidRPr="008D4A19">
        <w:rPr>
          <w:rFonts w:ascii="Times New Roman" w:hAnsi="Times New Roman"/>
          <w:sz w:val="28"/>
          <w:szCs w:val="28"/>
        </w:rPr>
        <w:t>5.</w:t>
      </w:r>
      <w:r w:rsidR="00B10489" w:rsidRPr="008D4A19">
        <w:rPr>
          <w:rFonts w:ascii="Times New Roman" w:hAnsi="Times New Roman"/>
          <w:sz w:val="28"/>
          <w:szCs w:val="28"/>
        </w:rPr>
        <w:t>2</w:t>
      </w:r>
      <w:r w:rsidR="00C14F42" w:rsidRPr="008D4A19">
        <w:rPr>
          <w:rFonts w:ascii="Times New Roman" w:hAnsi="Times New Roman"/>
          <w:sz w:val="28"/>
          <w:szCs w:val="28"/>
        </w:rPr>
        <w:t>7</w:t>
      </w:r>
      <w:r w:rsidRPr="008D4A19">
        <w:rPr>
          <w:rFonts w:ascii="Times New Roman" w:hAnsi="Times New Roman"/>
          <w:sz w:val="28"/>
          <w:szCs w:val="28"/>
        </w:rPr>
        <w:t xml:space="preserve">. Содействуют улучшению жилищных условий работников организаций, </w:t>
      </w:r>
      <w:r w:rsidR="00D2446C">
        <w:rPr>
          <w:rFonts w:ascii="Times New Roman" w:hAnsi="Times New Roman"/>
          <w:sz w:val="28"/>
          <w:szCs w:val="28"/>
        </w:rPr>
        <w:br/>
      </w:r>
      <w:r w:rsidRPr="008D4A19">
        <w:rPr>
          <w:rFonts w:ascii="Times New Roman" w:hAnsi="Times New Roman"/>
          <w:sz w:val="28"/>
          <w:szCs w:val="28"/>
        </w:rPr>
        <w:t>в том числе путем предоставления</w:t>
      </w:r>
      <w:r w:rsidR="00E9310E" w:rsidRPr="008D4A19">
        <w:rPr>
          <w:rFonts w:ascii="Times New Roman" w:hAnsi="Times New Roman"/>
          <w:sz w:val="28"/>
          <w:szCs w:val="28"/>
        </w:rPr>
        <w:t>,</w:t>
      </w:r>
      <w:r w:rsidRPr="008D4A19">
        <w:rPr>
          <w:rFonts w:ascii="Times New Roman" w:hAnsi="Times New Roman"/>
          <w:sz w:val="28"/>
          <w:szCs w:val="28"/>
        </w:rPr>
        <w:t xml:space="preserve"> при наличии возможности</w:t>
      </w:r>
      <w:r w:rsidR="00E9310E" w:rsidRPr="008D4A19">
        <w:rPr>
          <w:rFonts w:ascii="Times New Roman" w:hAnsi="Times New Roman"/>
          <w:sz w:val="28"/>
          <w:szCs w:val="28"/>
        </w:rPr>
        <w:t>,</w:t>
      </w:r>
      <w:r w:rsidRPr="008D4A19">
        <w:rPr>
          <w:rFonts w:ascii="Times New Roman" w:hAnsi="Times New Roman"/>
          <w:sz w:val="28"/>
          <w:szCs w:val="28"/>
        </w:rPr>
        <w:t xml:space="preserve"> льготных займов на уплату первоначального взноса или оплат</w:t>
      </w:r>
      <w:r w:rsidR="00241243" w:rsidRPr="008D4A19">
        <w:rPr>
          <w:rFonts w:ascii="Times New Roman" w:hAnsi="Times New Roman"/>
          <w:sz w:val="28"/>
          <w:szCs w:val="28"/>
        </w:rPr>
        <w:t>у</w:t>
      </w:r>
      <w:r w:rsidRPr="008D4A19">
        <w:rPr>
          <w:rFonts w:ascii="Times New Roman" w:hAnsi="Times New Roman"/>
          <w:sz w:val="28"/>
          <w:szCs w:val="28"/>
        </w:rPr>
        <w:t xml:space="preserve"> части стоимости приобретаемого жилого помещения на условиях, установленных коллективным договором.</w:t>
      </w:r>
    </w:p>
    <w:p w:rsidR="00083239" w:rsidRPr="008D4A19" w:rsidRDefault="006A70DF" w:rsidP="00F25634">
      <w:pPr>
        <w:widowControl w:val="0"/>
        <w:tabs>
          <w:tab w:val="left" w:pos="851"/>
          <w:tab w:val="left" w:pos="993"/>
          <w:tab w:val="left" w:pos="1134"/>
          <w:tab w:val="left" w:pos="1276"/>
        </w:tabs>
        <w:spacing w:after="0" w:line="240" w:lineRule="auto"/>
        <w:ind w:firstLine="709"/>
        <w:jc w:val="both"/>
        <w:rPr>
          <w:rFonts w:ascii="Times New Roman" w:hAnsi="Times New Roman"/>
          <w:color w:val="FF0000"/>
          <w:sz w:val="28"/>
          <w:szCs w:val="28"/>
        </w:rPr>
      </w:pPr>
      <w:r w:rsidRPr="008D4A19">
        <w:rPr>
          <w:rFonts w:ascii="Times New Roman" w:hAnsi="Times New Roman"/>
          <w:color w:val="000000"/>
          <w:sz w:val="28"/>
          <w:szCs w:val="28"/>
        </w:rPr>
        <w:t>5.</w:t>
      </w:r>
      <w:r w:rsidR="00B10489" w:rsidRPr="008D4A19">
        <w:rPr>
          <w:rFonts w:ascii="Times New Roman" w:hAnsi="Times New Roman"/>
          <w:color w:val="000000"/>
          <w:sz w:val="28"/>
          <w:szCs w:val="28"/>
        </w:rPr>
        <w:t>2</w:t>
      </w:r>
      <w:r w:rsidR="00C14F42" w:rsidRPr="008D4A19">
        <w:rPr>
          <w:rFonts w:ascii="Times New Roman" w:hAnsi="Times New Roman"/>
          <w:color w:val="000000"/>
          <w:sz w:val="28"/>
          <w:szCs w:val="28"/>
        </w:rPr>
        <w:t>8</w:t>
      </w:r>
      <w:r w:rsidR="00FC4162" w:rsidRPr="008D4A19">
        <w:rPr>
          <w:rFonts w:ascii="Times New Roman" w:hAnsi="Times New Roman"/>
          <w:color w:val="000000"/>
          <w:sz w:val="28"/>
          <w:szCs w:val="28"/>
        </w:rPr>
        <w:t xml:space="preserve">. </w:t>
      </w:r>
      <w:r w:rsidR="00753BC7" w:rsidRPr="008D4A19">
        <w:rPr>
          <w:rFonts w:ascii="Times New Roman" w:hAnsi="Times New Roman"/>
          <w:color w:val="000000"/>
          <w:sz w:val="28"/>
          <w:szCs w:val="28"/>
        </w:rPr>
        <w:t>Принимают меры по о</w:t>
      </w:r>
      <w:r w:rsidR="00FC4162" w:rsidRPr="008D4A19">
        <w:rPr>
          <w:rFonts w:ascii="Times New Roman" w:hAnsi="Times New Roman"/>
          <w:color w:val="000000"/>
          <w:sz w:val="28"/>
          <w:szCs w:val="28"/>
        </w:rPr>
        <w:t>беспеч</w:t>
      </w:r>
      <w:r w:rsidR="00753BC7" w:rsidRPr="008D4A19">
        <w:rPr>
          <w:rFonts w:ascii="Times New Roman" w:hAnsi="Times New Roman"/>
          <w:color w:val="000000"/>
          <w:sz w:val="28"/>
          <w:szCs w:val="28"/>
        </w:rPr>
        <w:t>ению</w:t>
      </w:r>
      <w:r w:rsidR="00FC4162" w:rsidRPr="008D4A19">
        <w:rPr>
          <w:rFonts w:ascii="Times New Roman" w:hAnsi="Times New Roman"/>
          <w:color w:val="000000"/>
          <w:sz w:val="28"/>
          <w:szCs w:val="28"/>
        </w:rPr>
        <w:t xml:space="preserve"> предоставлени</w:t>
      </w:r>
      <w:r w:rsidR="00753BC7" w:rsidRPr="008D4A19">
        <w:rPr>
          <w:rFonts w:ascii="Times New Roman" w:hAnsi="Times New Roman"/>
          <w:color w:val="000000"/>
          <w:sz w:val="28"/>
          <w:szCs w:val="28"/>
        </w:rPr>
        <w:t>я</w:t>
      </w:r>
      <w:r w:rsidR="00FC4162" w:rsidRPr="008D4A19">
        <w:rPr>
          <w:rFonts w:ascii="Times New Roman" w:hAnsi="Times New Roman"/>
          <w:color w:val="000000"/>
          <w:sz w:val="28"/>
          <w:szCs w:val="28"/>
        </w:rPr>
        <w:t xml:space="preserve"> </w:t>
      </w:r>
      <w:r w:rsidR="00083239" w:rsidRPr="008D4A19">
        <w:rPr>
          <w:rFonts w:ascii="Times New Roman" w:hAnsi="Times New Roman"/>
          <w:color w:val="000000"/>
          <w:sz w:val="28"/>
          <w:szCs w:val="28"/>
        </w:rPr>
        <w:t xml:space="preserve">работникам </w:t>
      </w:r>
      <w:r w:rsidR="00753BC7" w:rsidRPr="008D4A19">
        <w:rPr>
          <w:rFonts w:ascii="Times New Roman" w:hAnsi="Times New Roman"/>
          <w:color w:val="000000"/>
          <w:sz w:val="28"/>
          <w:szCs w:val="28"/>
        </w:rPr>
        <w:t>возможности</w:t>
      </w:r>
      <w:r w:rsidR="00083239" w:rsidRPr="008D4A19">
        <w:rPr>
          <w:rFonts w:ascii="Times New Roman" w:hAnsi="Times New Roman"/>
          <w:color w:val="000000"/>
          <w:sz w:val="28"/>
          <w:szCs w:val="28"/>
        </w:rPr>
        <w:t xml:space="preserve"> прохождения </w:t>
      </w:r>
      <w:r w:rsidR="00753BC7" w:rsidRPr="008D4A19">
        <w:rPr>
          <w:rFonts w:ascii="Times New Roman" w:hAnsi="Times New Roman"/>
          <w:color w:val="000000"/>
          <w:sz w:val="28"/>
          <w:szCs w:val="28"/>
        </w:rPr>
        <w:t>диспансеризации в соответствии с приказом Министерства здравоохранения Российской Федерации</w:t>
      </w:r>
      <w:r w:rsidR="00665F49" w:rsidRPr="008D4A19">
        <w:rPr>
          <w:rFonts w:ascii="Times New Roman" w:hAnsi="Times New Roman"/>
          <w:color w:val="000000"/>
          <w:sz w:val="28"/>
          <w:szCs w:val="28"/>
        </w:rPr>
        <w:t xml:space="preserve"> </w:t>
      </w:r>
      <w:r w:rsidR="00695E5B" w:rsidRPr="008D4A19">
        <w:rPr>
          <w:rFonts w:ascii="Times New Roman" w:hAnsi="Times New Roman"/>
          <w:color w:val="000000"/>
          <w:sz w:val="28"/>
          <w:szCs w:val="28"/>
        </w:rPr>
        <w:t>от 27 апреля 2021 года</w:t>
      </w:r>
      <w:r w:rsidR="00665F49" w:rsidRPr="008D4A19">
        <w:rPr>
          <w:rFonts w:ascii="Times New Roman" w:hAnsi="Times New Roman"/>
          <w:color w:val="000000"/>
          <w:sz w:val="28"/>
          <w:szCs w:val="28"/>
        </w:rPr>
        <w:t xml:space="preserve"> №</w:t>
      </w:r>
      <w:r w:rsidR="00F90859" w:rsidRPr="008D4A19">
        <w:rPr>
          <w:rFonts w:ascii="Times New Roman" w:hAnsi="Times New Roman"/>
          <w:color w:val="000000"/>
          <w:sz w:val="28"/>
          <w:szCs w:val="28"/>
        </w:rPr>
        <w:t> </w:t>
      </w:r>
      <w:r w:rsidR="00665F49" w:rsidRPr="008D4A19">
        <w:rPr>
          <w:rFonts w:ascii="Times New Roman" w:hAnsi="Times New Roman"/>
          <w:color w:val="000000"/>
          <w:sz w:val="28"/>
          <w:szCs w:val="28"/>
        </w:rPr>
        <w:t>404н «Об утверждении Порядка проведения профилактического медицинского осмотра и диспансеризации определенных групп взрослого населения»</w:t>
      </w:r>
      <w:r w:rsidR="00753BC7" w:rsidRPr="008D4A19">
        <w:rPr>
          <w:rFonts w:ascii="Times New Roman" w:hAnsi="Times New Roman"/>
          <w:color w:val="000000"/>
          <w:sz w:val="28"/>
          <w:szCs w:val="28"/>
        </w:rPr>
        <w:t xml:space="preserve"> и </w:t>
      </w:r>
      <w:r w:rsidR="00E906E9" w:rsidRPr="008D4A19">
        <w:rPr>
          <w:rFonts w:ascii="Times New Roman" w:hAnsi="Times New Roman"/>
          <w:color w:val="000000"/>
          <w:sz w:val="28"/>
          <w:szCs w:val="28"/>
        </w:rPr>
        <w:t>р</w:t>
      </w:r>
      <w:r w:rsidR="00753BC7" w:rsidRPr="008D4A19">
        <w:rPr>
          <w:rFonts w:ascii="Times New Roman" w:hAnsi="Times New Roman"/>
          <w:color w:val="000000"/>
          <w:sz w:val="28"/>
          <w:szCs w:val="28"/>
        </w:rPr>
        <w:t>аспоряжением Кабинета Министров Республики Татарстан от 07.08.2014 №</w:t>
      </w:r>
      <w:r w:rsidR="00A56B62" w:rsidRPr="008D4A19">
        <w:rPr>
          <w:rFonts w:ascii="Times New Roman" w:hAnsi="Times New Roman"/>
          <w:color w:val="000000"/>
          <w:sz w:val="28"/>
          <w:szCs w:val="28"/>
        </w:rPr>
        <w:t> </w:t>
      </w:r>
      <w:r w:rsidR="00753BC7" w:rsidRPr="008D4A19">
        <w:rPr>
          <w:rFonts w:ascii="Times New Roman" w:hAnsi="Times New Roman"/>
          <w:color w:val="000000"/>
          <w:sz w:val="28"/>
          <w:szCs w:val="28"/>
        </w:rPr>
        <w:t>1520-р</w:t>
      </w:r>
      <w:r w:rsidR="00083239" w:rsidRPr="008D4A19">
        <w:rPr>
          <w:rFonts w:ascii="Times New Roman" w:hAnsi="Times New Roman"/>
          <w:color w:val="000000"/>
          <w:sz w:val="28"/>
          <w:szCs w:val="28"/>
        </w:rPr>
        <w:t xml:space="preserve">. </w:t>
      </w:r>
    </w:p>
    <w:p w:rsidR="009E536F" w:rsidRPr="008D4A19" w:rsidRDefault="009E536F" w:rsidP="00F25634">
      <w:pPr>
        <w:widowControl w:val="0"/>
        <w:autoSpaceDE w:val="0"/>
        <w:autoSpaceDN w:val="0"/>
        <w:adjustRightInd w:val="0"/>
        <w:spacing w:after="0" w:line="240" w:lineRule="auto"/>
        <w:ind w:firstLine="709"/>
        <w:jc w:val="both"/>
        <w:rPr>
          <w:rFonts w:ascii="Times New Roman" w:eastAsia="Times New Roman" w:hAnsi="Times New Roman"/>
          <w:bCs/>
          <w:color w:val="000000"/>
          <w:kern w:val="36"/>
          <w:sz w:val="28"/>
          <w:szCs w:val="28"/>
          <w:lang w:eastAsia="x-none"/>
        </w:rPr>
      </w:pPr>
      <w:r w:rsidRPr="008D4A19">
        <w:rPr>
          <w:rFonts w:ascii="Times New Roman" w:eastAsia="Times New Roman" w:hAnsi="Times New Roman"/>
          <w:bCs/>
          <w:color w:val="000000"/>
          <w:kern w:val="36"/>
          <w:sz w:val="28"/>
          <w:szCs w:val="28"/>
          <w:lang w:eastAsia="x-none"/>
        </w:rPr>
        <w:t>5.</w:t>
      </w:r>
      <w:r w:rsidR="001D2BC0" w:rsidRPr="008D4A19">
        <w:rPr>
          <w:rFonts w:ascii="Times New Roman" w:eastAsia="Times New Roman" w:hAnsi="Times New Roman"/>
          <w:bCs/>
          <w:color w:val="000000"/>
          <w:kern w:val="36"/>
          <w:sz w:val="28"/>
          <w:szCs w:val="28"/>
          <w:lang w:eastAsia="x-none"/>
        </w:rPr>
        <w:t>2</w:t>
      </w:r>
      <w:r w:rsidR="00C14F42" w:rsidRPr="008D4A19">
        <w:rPr>
          <w:rFonts w:ascii="Times New Roman" w:eastAsia="Times New Roman" w:hAnsi="Times New Roman"/>
          <w:bCs/>
          <w:color w:val="000000"/>
          <w:kern w:val="36"/>
          <w:sz w:val="28"/>
          <w:szCs w:val="28"/>
          <w:lang w:eastAsia="x-none"/>
        </w:rPr>
        <w:t>9</w:t>
      </w:r>
      <w:r w:rsidR="00F50C68" w:rsidRPr="008D4A19">
        <w:rPr>
          <w:rFonts w:ascii="Times New Roman" w:eastAsia="Times New Roman" w:hAnsi="Times New Roman"/>
          <w:bCs/>
          <w:color w:val="000000"/>
          <w:kern w:val="36"/>
          <w:sz w:val="28"/>
          <w:szCs w:val="28"/>
          <w:lang w:eastAsia="x-none"/>
        </w:rPr>
        <w:t>.</w:t>
      </w:r>
      <w:r w:rsidRPr="008D4A19">
        <w:rPr>
          <w:rFonts w:ascii="Times New Roman" w:eastAsia="Times New Roman" w:hAnsi="Times New Roman"/>
          <w:bCs/>
          <w:color w:val="000000"/>
          <w:kern w:val="36"/>
          <w:sz w:val="28"/>
          <w:szCs w:val="28"/>
          <w:lang w:eastAsia="x-none"/>
        </w:rPr>
        <w:t xml:space="preserve"> Проводят мероприятия по созданию условий и формированию мотиваций для ведения здорового образа жизни, включая занятия физкультурой и спортом, в том числе по подготовке и выполнению требований Всероссийского физкультурно-спортивного комплекса «Готов к труду и обороне» с включением в режим рабочего времени производственной гимнастики для поддержания умственной и физической работоспособности работников. </w:t>
      </w:r>
    </w:p>
    <w:bookmarkEnd w:id="22"/>
    <w:p w:rsidR="00EF4171" w:rsidRPr="008D4A19" w:rsidRDefault="00EF4171" w:rsidP="00F25634">
      <w:pPr>
        <w:widowControl w:val="0"/>
        <w:tabs>
          <w:tab w:val="left" w:pos="709"/>
        </w:tabs>
        <w:spacing w:after="0" w:line="240" w:lineRule="auto"/>
        <w:ind w:firstLine="709"/>
        <w:jc w:val="both"/>
        <w:rPr>
          <w:rFonts w:ascii="Times New Roman" w:hAnsi="Times New Roman"/>
          <w:sz w:val="28"/>
          <w:szCs w:val="28"/>
        </w:rPr>
      </w:pPr>
      <w:r w:rsidRPr="008D4A19">
        <w:rPr>
          <w:rFonts w:ascii="Times New Roman" w:hAnsi="Times New Roman"/>
          <w:sz w:val="28"/>
          <w:szCs w:val="28"/>
        </w:rPr>
        <w:t>Правительство:</w:t>
      </w:r>
    </w:p>
    <w:p w:rsidR="00EF4171" w:rsidRPr="008D4A19" w:rsidRDefault="00EF4171" w:rsidP="00F25634">
      <w:pPr>
        <w:pStyle w:val="ConsPlusNormal"/>
        <w:ind w:firstLine="709"/>
        <w:jc w:val="both"/>
        <w:rPr>
          <w:rFonts w:ascii="Times New Roman" w:hAnsi="Times New Roman" w:cs="Times New Roman"/>
          <w:sz w:val="28"/>
          <w:szCs w:val="28"/>
        </w:rPr>
      </w:pPr>
      <w:r w:rsidRPr="008D4A19">
        <w:rPr>
          <w:rFonts w:ascii="Times New Roman" w:hAnsi="Times New Roman" w:cs="Times New Roman"/>
          <w:sz w:val="28"/>
          <w:szCs w:val="28"/>
        </w:rPr>
        <w:t>5.</w:t>
      </w:r>
      <w:r w:rsidR="00C14F42" w:rsidRPr="008D4A19">
        <w:rPr>
          <w:rFonts w:ascii="Times New Roman" w:hAnsi="Times New Roman" w:cs="Times New Roman"/>
          <w:sz w:val="28"/>
          <w:szCs w:val="28"/>
        </w:rPr>
        <w:t>30</w:t>
      </w:r>
      <w:r w:rsidRPr="008D4A19">
        <w:rPr>
          <w:rFonts w:ascii="Times New Roman" w:hAnsi="Times New Roman" w:cs="Times New Roman"/>
          <w:sz w:val="28"/>
          <w:szCs w:val="28"/>
        </w:rPr>
        <w:t>. Повышает адресность мер социальной поддержки малоимущих категорий населения.</w:t>
      </w:r>
    </w:p>
    <w:p w:rsidR="00EF4171" w:rsidRPr="008D4A19" w:rsidRDefault="00EF4171" w:rsidP="00F25634">
      <w:pPr>
        <w:widowControl w:val="0"/>
        <w:spacing w:after="0" w:line="240" w:lineRule="auto"/>
        <w:ind w:firstLine="709"/>
        <w:jc w:val="both"/>
        <w:rPr>
          <w:rFonts w:ascii="Times New Roman" w:hAnsi="Times New Roman"/>
          <w:bCs/>
          <w:sz w:val="28"/>
          <w:szCs w:val="28"/>
        </w:rPr>
      </w:pPr>
      <w:r w:rsidRPr="008D4A19">
        <w:rPr>
          <w:rFonts w:ascii="Times New Roman" w:hAnsi="Times New Roman"/>
          <w:bCs/>
          <w:sz w:val="28"/>
          <w:szCs w:val="28"/>
        </w:rPr>
        <w:t>5.</w:t>
      </w:r>
      <w:r w:rsidR="00F50C68" w:rsidRPr="008D4A19">
        <w:rPr>
          <w:rFonts w:ascii="Times New Roman" w:hAnsi="Times New Roman"/>
          <w:bCs/>
          <w:sz w:val="28"/>
          <w:szCs w:val="28"/>
        </w:rPr>
        <w:t>3</w:t>
      </w:r>
      <w:r w:rsidR="00C14F42" w:rsidRPr="008D4A19">
        <w:rPr>
          <w:rFonts w:ascii="Times New Roman" w:hAnsi="Times New Roman"/>
          <w:bCs/>
          <w:sz w:val="28"/>
          <w:szCs w:val="28"/>
        </w:rPr>
        <w:t>1</w:t>
      </w:r>
      <w:r w:rsidR="00F50C68" w:rsidRPr="008D4A19">
        <w:rPr>
          <w:rFonts w:ascii="Times New Roman" w:hAnsi="Times New Roman"/>
          <w:bCs/>
          <w:sz w:val="28"/>
          <w:szCs w:val="28"/>
        </w:rPr>
        <w:t>.</w:t>
      </w:r>
      <w:r w:rsidRPr="008D4A19">
        <w:rPr>
          <w:rFonts w:ascii="Times New Roman" w:hAnsi="Times New Roman"/>
          <w:bCs/>
          <w:sz w:val="28"/>
          <w:szCs w:val="28"/>
        </w:rPr>
        <w:t xml:space="preserve"> </w:t>
      </w:r>
      <w:r w:rsidR="00D614C4" w:rsidRPr="008D4A19">
        <w:rPr>
          <w:rFonts w:ascii="Times New Roman" w:hAnsi="Times New Roman"/>
          <w:bCs/>
          <w:sz w:val="28"/>
          <w:szCs w:val="28"/>
        </w:rPr>
        <w:t xml:space="preserve">Выделяет финансовые средства </w:t>
      </w:r>
      <w:r w:rsidR="00782507" w:rsidRPr="008D4A19">
        <w:rPr>
          <w:rFonts w:ascii="Times New Roman" w:hAnsi="Times New Roman"/>
          <w:bCs/>
          <w:sz w:val="28"/>
          <w:szCs w:val="28"/>
        </w:rPr>
        <w:t>на</w:t>
      </w:r>
      <w:r w:rsidRPr="008D4A19">
        <w:rPr>
          <w:rFonts w:ascii="Times New Roman" w:hAnsi="Times New Roman"/>
          <w:bCs/>
          <w:sz w:val="28"/>
          <w:szCs w:val="28"/>
        </w:rPr>
        <w:t xml:space="preserve"> организацию санаторно-курортного лечения работников бюджетной сферы</w:t>
      </w:r>
      <w:r w:rsidR="00EA4EAF" w:rsidRPr="008D4A19">
        <w:rPr>
          <w:rFonts w:ascii="Times New Roman" w:hAnsi="Times New Roman"/>
          <w:bCs/>
          <w:sz w:val="28"/>
          <w:szCs w:val="28"/>
        </w:rPr>
        <w:t xml:space="preserve"> и пенсионеров</w:t>
      </w:r>
      <w:r w:rsidR="00C16C6F" w:rsidRPr="008D4A19">
        <w:rPr>
          <w:rFonts w:ascii="Times New Roman" w:hAnsi="Times New Roman"/>
          <w:bCs/>
          <w:sz w:val="28"/>
          <w:szCs w:val="28"/>
        </w:rPr>
        <w:t xml:space="preserve"> в размере</w:t>
      </w:r>
      <w:r w:rsidRPr="008D4A19">
        <w:rPr>
          <w:rFonts w:ascii="Times New Roman" w:hAnsi="Times New Roman"/>
          <w:bCs/>
          <w:sz w:val="28"/>
          <w:szCs w:val="28"/>
        </w:rPr>
        <w:t xml:space="preserve">: </w:t>
      </w:r>
    </w:p>
    <w:p w:rsidR="00EF4171" w:rsidRPr="008D4A19" w:rsidRDefault="00EF4171" w:rsidP="00601A8A">
      <w:pPr>
        <w:widowControl w:val="0"/>
        <w:spacing w:after="0" w:line="233" w:lineRule="auto"/>
        <w:ind w:firstLine="709"/>
        <w:jc w:val="both"/>
        <w:rPr>
          <w:rFonts w:ascii="Times New Roman" w:hAnsi="Times New Roman"/>
          <w:bCs/>
          <w:sz w:val="28"/>
          <w:szCs w:val="28"/>
        </w:rPr>
      </w:pPr>
      <w:r w:rsidRPr="008D4A19">
        <w:rPr>
          <w:rFonts w:ascii="Times New Roman" w:hAnsi="Times New Roman"/>
          <w:bCs/>
          <w:sz w:val="28"/>
          <w:szCs w:val="28"/>
        </w:rPr>
        <w:t>в 20</w:t>
      </w:r>
      <w:r w:rsidR="00F114C1" w:rsidRPr="008D4A19">
        <w:rPr>
          <w:rFonts w:ascii="Times New Roman" w:hAnsi="Times New Roman"/>
          <w:bCs/>
          <w:sz w:val="28"/>
          <w:szCs w:val="28"/>
        </w:rPr>
        <w:t>2</w:t>
      </w:r>
      <w:r w:rsidR="006B1754" w:rsidRPr="008D4A19">
        <w:rPr>
          <w:rFonts w:ascii="Times New Roman" w:hAnsi="Times New Roman"/>
          <w:bCs/>
          <w:sz w:val="28"/>
          <w:szCs w:val="28"/>
        </w:rPr>
        <w:t>5</w:t>
      </w:r>
      <w:r w:rsidRPr="008D4A19">
        <w:rPr>
          <w:rFonts w:ascii="Times New Roman" w:hAnsi="Times New Roman"/>
          <w:bCs/>
          <w:sz w:val="28"/>
          <w:szCs w:val="28"/>
        </w:rPr>
        <w:t xml:space="preserve"> году</w:t>
      </w:r>
      <w:r w:rsidR="008C7600" w:rsidRPr="008D4A19">
        <w:rPr>
          <w:rFonts w:ascii="Times New Roman" w:hAnsi="Times New Roman"/>
          <w:bCs/>
          <w:sz w:val="28"/>
          <w:szCs w:val="28"/>
        </w:rPr>
        <w:t xml:space="preserve"> – </w:t>
      </w:r>
      <w:r w:rsidR="00782507" w:rsidRPr="008D4A19">
        <w:rPr>
          <w:rFonts w:ascii="Times New Roman" w:hAnsi="Times New Roman"/>
          <w:bCs/>
          <w:sz w:val="28"/>
          <w:szCs w:val="28"/>
        </w:rPr>
        <w:t>в сумме</w:t>
      </w:r>
      <w:r w:rsidRPr="008D4A19">
        <w:rPr>
          <w:rFonts w:ascii="Times New Roman" w:hAnsi="Times New Roman"/>
          <w:bCs/>
          <w:sz w:val="28"/>
          <w:szCs w:val="28"/>
        </w:rPr>
        <w:t xml:space="preserve"> </w:t>
      </w:r>
      <w:r w:rsidR="00D93169" w:rsidRPr="008D4A19">
        <w:rPr>
          <w:rFonts w:ascii="Times New Roman" w:hAnsi="Times New Roman"/>
          <w:bCs/>
          <w:sz w:val="28"/>
          <w:szCs w:val="28"/>
        </w:rPr>
        <w:t>184,7</w:t>
      </w:r>
      <w:r w:rsidRPr="008D4A19">
        <w:rPr>
          <w:rFonts w:ascii="Times New Roman" w:hAnsi="Times New Roman"/>
          <w:bCs/>
          <w:sz w:val="28"/>
          <w:szCs w:val="28"/>
        </w:rPr>
        <w:t xml:space="preserve"> млн</w:t>
      </w:r>
      <w:r w:rsidR="00AB6A49" w:rsidRPr="008D4A19">
        <w:rPr>
          <w:rFonts w:ascii="Times New Roman" w:hAnsi="Times New Roman"/>
          <w:bCs/>
          <w:sz w:val="28"/>
          <w:szCs w:val="28"/>
        </w:rPr>
        <w:t xml:space="preserve"> </w:t>
      </w:r>
      <w:r w:rsidRPr="008D4A19">
        <w:rPr>
          <w:rFonts w:ascii="Times New Roman" w:hAnsi="Times New Roman"/>
          <w:bCs/>
          <w:sz w:val="28"/>
          <w:szCs w:val="28"/>
        </w:rPr>
        <w:t>рублей;</w:t>
      </w:r>
    </w:p>
    <w:p w:rsidR="00EF4171" w:rsidRPr="008D4A19" w:rsidRDefault="00EF4171" w:rsidP="00601A8A">
      <w:pPr>
        <w:widowControl w:val="0"/>
        <w:spacing w:after="0" w:line="233" w:lineRule="auto"/>
        <w:ind w:firstLine="709"/>
        <w:jc w:val="both"/>
        <w:rPr>
          <w:rFonts w:ascii="Times New Roman" w:hAnsi="Times New Roman"/>
          <w:bCs/>
          <w:sz w:val="28"/>
          <w:szCs w:val="28"/>
        </w:rPr>
      </w:pPr>
      <w:r w:rsidRPr="008D4A19">
        <w:rPr>
          <w:rFonts w:ascii="Times New Roman" w:hAnsi="Times New Roman"/>
          <w:bCs/>
          <w:sz w:val="28"/>
          <w:szCs w:val="28"/>
        </w:rPr>
        <w:t>в 20</w:t>
      </w:r>
      <w:r w:rsidR="008418D6" w:rsidRPr="008D4A19">
        <w:rPr>
          <w:rFonts w:ascii="Times New Roman" w:hAnsi="Times New Roman"/>
          <w:bCs/>
          <w:sz w:val="28"/>
          <w:szCs w:val="28"/>
        </w:rPr>
        <w:t>2</w:t>
      </w:r>
      <w:r w:rsidR="006B1754" w:rsidRPr="008D4A19">
        <w:rPr>
          <w:rFonts w:ascii="Times New Roman" w:hAnsi="Times New Roman"/>
          <w:bCs/>
          <w:sz w:val="28"/>
          <w:szCs w:val="28"/>
        </w:rPr>
        <w:t>6</w:t>
      </w:r>
      <w:r w:rsidRPr="008D4A19">
        <w:rPr>
          <w:rFonts w:ascii="Times New Roman" w:hAnsi="Times New Roman"/>
          <w:bCs/>
          <w:sz w:val="28"/>
          <w:szCs w:val="28"/>
        </w:rPr>
        <w:t xml:space="preserve"> году </w:t>
      </w:r>
      <w:r w:rsidR="008C7600" w:rsidRPr="008D4A19">
        <w:rPr>
          <w:rFonts w:ascii="Times New Roman" w:hAnsi="Times New Roman"/>
          <w:bCs/>
          <w:sz w:val="28"/>
          <w:szCs w:val="28"/>
        </w:rPr>
        <w:t xml:space="preserve">– </w:t>
      </w:r>
      <w:r w:rsidR="00782507" w:rsidRPr="008D4A19">
        <w:rPr>
          <w:rFonts w:ascii="Times New Roman" w:hAnsi="Times New Roman"/>
          <w:bCs/>
          <w:sz w:val="28"/>
          <w:szCs w:val="28"/>
        </w:rPr>
        <w:t>в сумме</w:t>
      </w:r>
      <w:r w:rsidRPr="008D4A19">
        <w:rPr>
          <w:rFonts w:ascii="Times New Roman" w:hAnsi="Times New Roman"/>
          <w:bCs/>
          <w:sz w:val="28"/>
          <w:szCs w:val="28"/>
        </w:rPr>
        <w:t xml:space="preserve"> </w:t>
      </w:r>
      <w:r w:rsidR="00D93169" w:rsidRPr="008D4A19">
        <w:rPr>
          <w:rFonts w:ascii="Times New Roman" w:hAnsi="Times New Roman"/>
          <w:bCs/>
          <w:sz w:val="28"/>
          <w:szCs w:val="28"/>
        </w:rPr>
        <w:t>192,1</w:t>
      </w:r>
      <w:r w:rsidR="008418D6" w:rsidRPr="008D4A19">
        <w:rPr>
          <w:rFonts w:ascii="Times New Roman" w:hAnsi="Times New Roman"/>
          <w:bCs/>
          <w:sz w:val="28"/>
          <w:szCs w:val="28"/>
        </w:rPr>
        <w:t xml:space="preserve"> </w:t>
      </w:r>
      <w:r w:rsidRPr="008D4A19">
        <w:rPr>
          <w:rFonts w:ascii="Times New Roman" w:hAnsi="Times New Roman"/>
          <w:bCs/>
          <w:sz w:val="28"/>
          <w:szCs w:val="28"/>
        </w:rPr>
        <w:t>млн</w:t>
      </w:r>
      <w:r w:rsidR="00AB6A49" w:rsidRPr="008D4A19">
        <w:rPr>
          <w:rFonts w:ascii="Times New Roman" w:hAnsi="Times New Roman"/>
          <w:bCs/>
          <w:sz w:val="28"/>
          <w:szCs w:val="28"/>
        </w:rPr>
        <w:t xml:space="preserve"> </w:t>
      </w:r>
      <w:r w:rsidRPr="008D4A19">
        <w:rPr>
          <w:rFonts w:ascii="Times New Roman" w:hAnsi="Times New Roman"/>
          <w:bCs/>
          <w:sz w:val="28"/>
          <w:szCs w:val="28"/>
        </w:rPr>
        <w:t>рублей</w:t>
      </w:r>
      <w:r w:rsidR="00575CD5" w:rsidRPr="008D4A19">
        <w:rPr>
          <w:rFonts w:ascii="Times New Roman" w:hAnsi="Times New Roman"/>
          <w:bCs/>
          <w:sz w:val="28"/>
          <w:szCs w:val="28"/>
        </w:rPr>
        <w:t>;</w:t>
      </w:r>
    </w:p>
    <w:p w:rsidR="00575CD5" w:rsidRPr="008D4A19" w:rsidRDefault="00575CD5" w:rsidP="00601A8A">
      <w:pPr>
        <w:widowControl w:val="0"/>
        <w:spacing w:after="0" w:line="233" w:lineRule="auto"/>
        <w:ind w:firstLine="709"/>
        <w:jc w:val="both"/>
        <w:rPr>
          <w:rFonts w:ascii="Times New Roman" w:hAnsi="Times New Roman"/>
          <w:bCs/>
          <w:sz w:val="28"/>
          <w:szCs w:val="28"/>
        </w:rPr>
      </w:pPr>
      <w:r w:rsidRPr="008D4A19">
        <w:rPr>
          <w:rFonts w:ascii="Times New Roman" w:hAnsi="Times New Roman"/>
          <w:bCs/>
          <w:sz w:val="28"/>
          <w:szCs w:val="28"/>
        </w:rPr>
        <w:t xml:space="preserve">в 2027 году – в сумме </w:t>
      </w:r>
      <w:r w:rsidR="00D93169" w:rsidRPr="008D4A19">
        <w:rPr>
          <w:rFonts w:ascii="Times New Roman" w:hAnsi="Times New Roman"/>
          <w:bCs/>
          <w:sz w:val="28"/>
          <w:szCs w:val="28"/>
        </w:rPr>
        <w:t>199,8</w:t>
      </w:r>
      <w:r w:rsidRPr="008D4A19">
        <w:rPr>
          <w:rFonts w:ascii="Times New Roman" w:hAnsi="Times New Roman"/>
          <w:bCs/>
          <w:sz w:val="28"/>
          <w:szCs w:val="28"/>
        </w:rPr>
        <w:t xml:space="preserve"> млн рублей.</w:t>
      </w:r>
    </w:p>
    <w:p w:rsidR="00EF4171" w:rsidRPr="008D4A19" w:rsidRDefault="00EF4171" w:rsidP="00601A8A">
      <w:pPr>
        <w:widowControl w:val="0"/>
        <w:spacing w:after="0" w:line="233" w:lineRule="auto"/>
        <w:ind w:firstLine="709"/>
        <w:jc w:val="both"/>
        <w:rPr>
          <w:rFonts w:ascii="Times New Roman" w:hAnsi="Times New Roman"/>
          <w:bCs/>
          <w:sz w:val="28"/>
          <w:szCs w:val="28"/>
        </w:rPr>
      </w:pPr>
      <w:r w:rsidRPr="008D4A19">
        <w:rPr>
          <w:rFonts w:ascii="Times New Roman" w:hAnsi="Times New Roman"/>
          <w:bCs/>
          <w:sz w:val="28"/>
          <w:szCs w:val="28"/>
        </w:rPr>
        <w:t>5.</w:t>
      </w:r>
      <w:r w:rsidR="006A70DF" w:rsidRPr="008D4A19">
        <w:rPr>
          <w:rFonts w:ascii="Times New Roman" w:hAnsi="Times New Roman"/>
          <w:bCs/>
          <w:sz w:val="28"/>
          <w:szCs w:val="28"/>
        </w:rPr>
        <w:t>3</w:t>
      </w:r>
      <w:r w:rsidR="00C14F42" w:rsidRPr="008D4A19">
        <w:rPr>
          <w:rFonts w:ascii="Times New Roman" w:hAnsi="Times New Roman"/>
          <w:bCs/>
          <w:sz w:val="28"/>
          <w:szCs w:val="28"/>
        </w:rPr>
        <w:t>2</w:t>
      </w:r>
      <w:r w:rsidRPr="008D4A19">
        <w:rPr>
          <w:rFonts w:ascii="Times New Roman" w:hAnsi="Times New Roman"/>
          <w:bCs/>
          <w:sz w:val="28"/>
          <w:szCs w:val="28"/>
        </w:rPr>
        <w:t xml:space="preserve">. Способствует развитию системы социального ипотечного кредитования </w:t>
      </w:r>
      <w:r w:rsidR="00D2446C">
        <w:rPr>
          <w:rFonts w:ascii="Times New Roman" w:hAnsi="Times New Roman"/>
          <w:bCs/>
          <w:sz w:val="28"/>
          <w:szCs w:val="28"/>
        </w:rPr>
        <w:br/>
      </w:r>
      <w:r w:rsidRPr="008D4A19">
        <w:rPr>
          <w:rFonts w:ascii="Times New Roman" w:hAnsi="Times New Roman"/>
          <w:bCs/>
          <w:sz w:val="28"/>
          <w:szCs w:val="28"/>
        </w:rPr>
        <w:t xml:space="preserve">в целях повышения доступности жилья для населения Республики Татарстан и увеличения объемов жилищного строительства. </w:t>
      </w:r>
    </w:p>
    <w:p w:rsidR="00EF4171" w:rsidRPr="008D4A19" w:rsidRDefault="00EF4171" w:rsidP="00601A8A">
      <w:pPr>
        <w:widowControl w:val="0"/>
        <w:spacing w:after="0" w:line="233" w:lineRule="auto"/>
        <w:ind w:firstLine="709"/>
        <w:jc w:val="both"/>
        <w:rPr>
          <w:rFonts w:ascii="Times New Roman" w:hAnsi="Times New Roman"/>
          <w:bCs/>
          <w:sz w:val="28"/>
          <w:szCs w:val="28"/>
        </w:rPr>
      </w:pPr>
      <w:r w:rsidRPr="008D4A19">
        <w:rPr>
          <w:rFonts w:ascii="Times New Roman" w:hAnsi="Times New Roman"/>
          <w:bCs/>
          <w:sz w:val="28"/>
          <w:szCs w:val="28"/>
        </w:rPr>
        <w:t>5.</w:t>
      </w:r>
      <w:r w:rsidR="0012262F" w:rsidRPr="008D4A19">
        <w:rPr>
          <w:rFonts w:ascii="Times New Roman" w:hAnsi="Times New Roman"/>
          <w:bCs/>
          <w:sz w:val="28"/>
          <w:szCs w:val="28"/>
        </w:rPr>
        <w:t>3</w:t>
      </w:r>
      <w:r w:rsidR="00C14F42" w:rsidRPr="008D4A19">
        <w:rPr>
          <w:rFonts w:ascii="Times New Roman" w:hAnsi="Times New Roman"/>
          <w:bCs/>
          <w:sz w:val="28"/>
          <w:szCs w:val="28"/>
        </w:rPr>
        <w:t>3</w:t>
      </w:r>
      <w:r w:rsidR="00F90859" w:rsidRPr="008D4A19">
        <w:rPr>
          <w:rFonts w:ascii="Times New Roman" w:hAnsi="Times New Roman"/>
          <w:bCs/>
          <w:sz w:val="28"/>
          <w:szCs w:val="28"/>
        </w:rPr>
        <w:t xml:space="preserve">. </w:t>
      </w:r>
      <w:r w:rsidRPr="008D4A19">
        <w:rPr>
          <w:rFonts w:ascii="Times New Roman" w:hAnsi="Times New Roman"/>
          <w:bCs/>
          <w:sz w:val="28"/>
          <w:szCs w:val="28"/>
        </w:rPr>
        <w:t xml:space="preserve">Обеспечивает гарантированный объем медицинской и лекарственной помощи населению, в том числе инвалидам и другим категориям граждан, в соответствии с законодательством. </w:t>
      </w:r>
    </w:p>
    <w:p w:rsidR="00310196" w:rsidRPr="008D4A19" w:rsidRDefault="006A70DF" w:rsidP="00601A8A">
      <w:pPr>
        <w:widowControl w:val="0"/>
        <w:tabs>
          <w:tab w:val="left" w:pos="709"/>
        </w:tabs>
        <w:spacing w:after="0" w:line="233" w:lineRule="auto"/>
        <w:ind w:firstLine="709"/>
        <w:jc w:val="both"/>
        <w:rPr>
          <w:rFonts w:ascii="Times New Roman" w:hAnsi="Times New Roman"/>
          <w:bCs/>
          <w:sz w:val="28"/>
          <w:szCs w:val="28"/>
        </w:rPr>
      </w:pPr>
      <w:bookmarkStart w:id="23" w:name="_Hlk50725142"/>
      <w:r w:rsidRPr="008D4A19">
        <w:rPr>
          <w:rFonts w:ascii="Times New Roman" w:hAnsi="Times New Roman"/>
          <w:sz w:val="28"/>
          <w:szCs w:val="28"/>
        </w:rPr>
        <w:t>5.3</w:t>
      </w:r>
      <w:r w:rsidR="00C14F42" w:rsidRPr="008D4A19">
        <w:rPr>
          <w:rFonts w:ascii="Times New Roman" w:hAnsi="Times New Roman"/>
          <w:sz w:val="28"/>
          <w:szCs w:val="28"/>
        </w:rPr>
        <w:t>4</w:t>
      </w:r>
      <w:r w:rsidR="00F90859" w:rsidRPr="008D4A19">
        <w:rPr>
          <w:rFonts w:ascii="Times New Roman" w:hAnsi="Times New Roman"/>
          <w:sz w:val="28"/>
          <w:szCs w:val="28"/>
        </w:rPr>
        <w:t xml:space="preserve">. </w:t>
      </w:r>
      <w:r w:rsidR="00310196" w:rsidRPr="008D4A19">
        <w:rPr>
          <w:rFonts w:ascii="Times New Roman" w:hAnsi="Times New Roman"/>
          <w:sz w:val="28"/>
          <w:szCs w:val="28"/>
        </w:rPr>
        <w:t>Обеспеч</w:t>
      </w:r>
      <w:r w:rsidR="00381679" w:rsidRPr="008D4A19">
        <w:rPr>
          <w:rFonts w:ascii="Times New Roman" w:hAnsi="Times New Roman"/>
          <w:sz w:val="28"/>
          <w:szCs w:val="28"/>
        </w:rPr>
        <w:t xml:space="preserve">ивает </w:t>
      </w:r>
      <w:r w:rsidR="00310196" w:rsidRPr="008D4A19">
        <w:rPr>
          <w:rFonts w:ascii="Times New Roman" w:hAnsi="Times New Roman"/>
          <w:sz w:val="28"/>
          <w:szCs w:val="28"/>
        </w:rPr>
        <w:t>финансировани</w:t>
      </w:r>
      <w:r w:rsidR="00A94C48" w:rsidRPr="008D4A19">
        <w:rPr>
          <w:rFonts w:ascii="Times New Roman" w:hAnsi="Times New Roman"/>
          <w:sz w:val="28"/>
          <w:szCs w:val="28"/>
        </w:rPr>
        <w:t>е</w:t>
      </w:r>
      <w:r w:rsidR="00310196" w:rsidRPr="008D4A19">
        <w:rPr>
          <w:rFonts w:ascii="Times New Roman" w:hAnsi="Times New Roman"/>
          <w:sz w:val="28"/>
          <w:szCs w:val="28"/>
        </w:rPr>
        <w:t xml:space="preserve"> </w:t>
      </w:r>
      <w:r w:rsidR="00D2446C">
        <w:rPr>
          <w:rFonts w:ascii="Times New Roman" w:hAnsi="Times New Roman"/>
          <w:sz w:val="28"/>
          <w:szCs w:val="28"/>
        </w:rPr>
        <w:t>мероприятий противодействия</w:t>
      </w:r>
      <w:r w:rsidR="00A94C48" w:rsidRPr="008D4A19">
        <w:rPr>
          <w:rFonts w:ascii="Times New Roman" w:hAnsi="Times New Roman"/>
          <w:sz w:val="28"/>
          <w:szCs w:val="28"/>
        </w:rPr>
        <w:t xml:space="preserve"> распространени</w:t>
      </w:r>
      <w:r w:rsidR="00D2446C">
        <w:rPr>
          <w:rFonts w:ascii="Times New Roman" w:hAnsi="Times New Roman"/>
          <w:sz w:val="28"/>
          <w:szCs w:val="28"/>
        </w:rPr>
        <w:t>ю</w:t>
      </w:r>
      <w:r w:rsidR="00A94C48" w:rsidRPr="008D4A19">
        <w:rPr>
          <w:rFonts w:ascii="Times New Roman" w:hAnsi="Times New Roman"/>
          <w:sz w:val="28"/>
          <w:szCs w:val="28"/>
        </w:rPr>
        <w:t xml:space="preserve"> ВИЧ-инфекции</w:t>
      </w:r>
      <w:r w:rsidR="001D2BC0" w:rsidRPr="008D4A19">
        <w:rPr>
          <w:rFonts w:ascii="Times New Roman" w:hAnsi="Times New Roman"/>
          <w:sz w:val="28"/>
          <w:szCs w:val="28"/>
        </w:rPr>
        <w:t xml:space="preserve"> и </w:t>
      </w:r>
      <w:r w:rsidR="0038486D" w:rsidRPr="008D4A19">
        <w:rPr>
          <w:rFonts w:ascii="Times New Roman" w:hAnsi="Times New Roman"/>
          <w:color w:val="000000"/>
          <w:sz w:val="28"/>
          <w:szCs w:val="28"/>
        </w:rPr>
        <w:t xml:space="preserve">иных заболеваний, ставящих под угрозу жизнь или нормальные жизненные условия всего населения </w:t>
      </w:r>
      <w:r w:rsidR="00A36CEC" w:rsidRPr="008D4A19">
        <w:rPr>
          <w:rFonts w:ascii="Times New Roman" w:hAnsi="Times New Roman"/>
          <w:color w:val="000000"/>
          <w:sz w:val="28"/>
          <w:szCs w:val="28"/>
        </w:rPr>
        <w:t>либо</w:t>
      </w:r>
      <w:r w:rsidR="0038486D" w:rsidRPr="008D4A19">
        <w:rPr>
          <w:rFonts w:ascii="Times New Roman" w:hAnsi="Times New Roman"/>
          <w:color w:val="000000"/>
          <w:sz w:val="28"/>
          <w:szCs w:val="28"/>
        </w:rPr>
        <w:t xml:space="preserve"> его части</w:t>
      </w:r>
      <w:r w:rsidR="001D2BC0" w:rsidRPr="008D4A19">
        <w:rPr>
          <w:rFonts w:ascii="Times New Roman" w:hAnsi="Times New Roman"/>
          <w:color w:val="000000"/>
          <w:sz w:val="28"/>
          <w:szCs w:val="28"/>
        </w:rPr>
        <w:t>,</w:t>
      </w:r>
      <w:r w:rsidR="00A94C48" w:rsidRPr="008D4A19">
        <w:rPr>
          <w:rFonts w:ascii="Times New Roman" w:hAnsi="Times New Roman"/>
          <w:sz w:val="28"/>
          <w:szCs w:val="28"/>
        </w:rPr>
        <w:t xml:space="preserve"> </w:t>
      </w:r>
      <w:r w:rsidR="00D25D2E" w:rsidRPr="008D4A19">
        <w:rPr>
          <w:rFonts w:ascii="Times New Roman" w:hAnsi="Times New Roman"/>
          <w:sz w:val="28"/>
          <w:szCs w:val="28"/>
        </w:rPr>
        <w:t>в соответствии с законодательством</w:t>
      </w:r>
      <w:r w:rsidR="00716A0C" w:rsidRPr="008D4A19">
        <w:rPr>
          <w:rFonts w:ascii="Times New Roman" w:hAnsi="Times New Roman"/>
          <w:sz w:val="28"/>
          <w:szCs w:val="28"/>
        </w:rPr>
        <w:t>.</w:t>
      </w:r>
    </w:p>
    <w:bookmarkEnd w:id="23"/>
    <w:p w:rsidR="00EF4171" w:rsidRPr="008D4A19" w:rsidRDefault="00EF4171" w:rsidP="00601A8A">
      <w:pPr>
        <w:widowControl w:val="0"/>
        <w:spacing w:after="0" w:line="233" w:lineRule="auto"/>
        <w:ind w:firstLine="709"/>
        <w:jc w:val="both"/>
        <w:rPr>
          <w:rFonts w:ascii="Times New Roman" w:hAnsi="Times New Roman"/>
          <w:bCs/>
          <w:sz w:val="28"/>
          <w:szCs w:val="28"/>
        </w:rPr>
      </w:pPr>
      <w:r w:rsidRPr="008D4A19">
        <w:rPr>
          <w:rFonts w:ascii="Times New Roman" w:hAnsi="Times New Roman"/>
          <w:bCs/>
          <w:sz w:val="28"/>
          <w:szCs w:val="28"/>
        </w:rPr>
        <w:t>5</w:t>
      </w:r>
      <w:r w:rsidR="00326B68" w:rsidRPr="008D4A19">
        <w:rPr>
          <w:rFonts w:ascii="Times New Roman" w:hAnsi="Times New Roman"/>
          <w:bCs/>
          <w:sz w:val="28"/>
          <w:szCs w:val="28"/>
        </w:rPr>
        <w:t>.</w:t>
      </w:r>
      <w:r w:rsidR="008A7347" w:rsidRPr="008D4A19">
        <w:rPr>
          <w:rFonts w:ascii="Times New Roman" w:hAnsi="Times New Roman"/>
          <w:bCs/>
          <w:sz w:val="28"/>
          <w:szCs w:val="28"/>
        </w:rPr>
        <w:t>3</w:t>
      </w:r>
      <w:r w:rsidR="00C14F42" w:rsidRPr="008D4A19">
        <w:rPr>
          <w:rFonts w:ascii="Times New Roman" w:hAnsi="Times New Roman"/>
          <w:bCs/>
          <w:sz w:val="28"/>
          <w:szCs w:val="28"/>
        </w:rPr>
        <w:t>5</w:t>
      </w:r>
      <w:r w:rsidRPr="008D4A19">
        <w:rPr>
          <w:rFonts w:ascii="Times New Roman" w:hAnsi="Times New Roman"/>
          <w:bCs/>
          <w:sz w:val="28"/>
          <w:szCs w:val="28"/>
        </w:rPr>
        <w:t>. Осуществляет меры по предоставлению гарантированного государством перечня социальных услуг гражданам пожилого возраста и инвалидам в</w:t>
      </w:r>
      <w:r w:rsidR="008337BD" w:rsidRPr="008D4A19">
        <w:rPr>
          <w:rFonts w:ascii="Times New Roman" w:hAnsi="Times New Roman"/>
          <w:bCs/>
          <w:sz w:val="28"/>
          <w:szCs w:val="28"/>
        </w:rPr>
        <w:t xml:space="preserve"> </w:t>
      </w:r>
      <w:r w:rsidRPr="008D4A19">
        <w:rPr>
          <w:rFonts w:ascii="Times New Roman" w:hAnsi="Times New Roman"/>
          <w:bCs/>
          <w:sz w:val="28"/>
          <w:szCs w:val="28"/>
        </w:rPr>
        <w:t>соответствии с законодательством.</w:t>
      </w:r>
    </w:p>
    <w:p w:rsidR="00D25D2E" w:rsidRPr="008D4A19" w:rsidRDefault="00EF4171" w:rsidP="00601A8A">
      <w:pPr>
        <w:widowControl w:val="0"/>
        <w:spacing w:after="0" w:line="233" w:lineRule="auto"/>
        <w:ind w:firstLine="709"/>
        <w:jc w:val="both"/>
        <w:rPr>
          <w:rFonts w:ascii="Times New Roman" w:hAnsi="Times New Roman"/>
          <w:sz w:val="24"/>
          <w:szCs w:val="24"/>
        </w:rPr>
      </w:pPr>
      <w:bookmarkStart w:id="24" w:name="sub_1423"/>
      <w:r w:rsidRPr="008D4A19">
        <w:rPr>
          <w:rFonts w:ascii="Times New Roman" w:hAnsi="Times New Roman"/>
          <w:sz w:val="28"/>
          <w:szCs w:val="28"/>
        </w:rPr>
        <w:t>5</w:t>
      </w:r>
      <w:r w:rsidR="00982728" w:rsidRPr="008D4A19">
        <w:rPr>
          <w:rFonts w:ascii="Times New Roman" w:hAnsi="Times New Roman"/>
          <w:sz w:val="28"/>
          <w:szCs w:val="28"/>
        </w:rPr>
        <w:t>.</w:t>
      </w:r>
      <w:r w:rsidR="00C14F42" w:rsidRPr="008D4A19">
        <w:rPr>
          <w:rFonts w:ascii="Times New Roman" w:hAnsi="Times New Roman"/>
          <w:sz w:val="28"/>
          <w:szCs w:val="28"/>
        </w:rPr>
        <w:t>36</w:t>
      </w:r>
      <w:r w:rsidRPr="008D4A19">
        <w:rPr>
          <w:rFonts w:ascii="Times New Roman" w:hAnsi="Times New Roman"/>
          <w:sz w:val="28"/>
          <w:szCs w:val="28"/>
        </w:rPr>
        <w:t xml:space="preserve">. </w:t>
      </w:r>
      <w:r w:rsidR="00D25D2E" w:rsidRPr="008D4A19">
        <w:rPr>
          <w:rFonts w:ascii="Times New Roman" w:hAnsi="Times New Roman"/>
          <w:bCs/>
          <w:sz w:val="28"/>
          <w:szCs w:val="28"/>
        </w:rPr>
        <w:t>Участвует в соответствии с законодательством в государственном регулировании цен на лекарственные препараты, включенные в перечень жизненно</w:t>
      </w:r>
      <w:r w:rsidR="00994F37" w:rsidRPr="008D4A19">
        <w:rPr>
          <w:rFonts w:ascii="Times New Roman" w:hAnsi="Times New Roman"/>
          <w:bCs/>
          <w:sz w:val="28"/>
          <w:szCs w:val="28"/>
        </w:rPr>
        <w:t xml:space="preserve"> </w:t>
      </w:r>
      <w:r w:rsidR="00D25D2E" w:rsidRPr="008D4A19">
        <w:rPr>
          <w:rFonts w:ascii="Times New Roman" w:hAnsi="Times New Roman"/>
          <w:bCs/>
          <w:sz w:val="28"/>
          <w:szCs w:val="28"/>
        </w:rPr>
        <w:t>необходимых и важнейших лекарственных препаратов, тарифов на перевозки пассажиров транспортом общего пользования в городском сообщении и железнодорожным транспортом в пригородном сообщении, коммунальные услуги с учетом реальных доходов и заработной платы</w:t>
      </w:r>
      <w:r w:rsidR="00C16C6F" w:rsidRPr="008D4A19">
        <w:rPr>
          <w:rFonts w:ascii="Times New Roman" w:hAnsi="Times New Roman"/>
          <w:bCs/>
          <w:sz w:val="28"/>
          <w:szCs w:val="28"/>
        </w:rPr>
        <w:t xml:space="preserve"> граждан</w:t>
      </w:r>
      <w:r w:rsidR="00D25D2E" w:rsidRPr="008D4A19">
        <w:rPr>
          <w:rFonts w:ascii="Times New Roman" w:hAnsi="Times New Roman"/>
          <w:bCs/>
          <w:sz w:val="28"/>
          <w:szCs w:val="28"/>
        </w:rPr>
        <w:t>.</w:t>
      </w:r>
    </w:p>
    <w:p w:rsidR="00BE4A1B" w:rsidRPr="008D4A19" w:rsidRDefault="00EF4171" w:rsidP="00601A8A">
      <w:pPr>
        <w:widowControl w:val="0"/>
        <w:spacing w:after="0" w:line="233" w:lineRule="auto"/>
        <w:ind w:firstLine="709"/>
        <w:jc w:val="both"/>
        <w:rPr>
          <w:rFonts w:ascii="Times New Roman" w:hAnsi="Times New Roman"/>
          <w:bCs/>
          <w:color w:val="000000"/>
          <w:sz w:val="28"/>
          <w:szCs w:val="28"/>
        </w:rPr>
      </w:pPr>
      <w:r w:rsidRPr="008D4A19">
        <w:rPr>
          <w:rFonts w:ascii="Times New Roman" w:hAnsi="Times New Roman"/>
          <w:color w:val="000000"/>
          <w:sz w:val="28"/>
          <w:szCs w:val="28"/>
        </w:rPr>
        <w:t>5.</w:t>
      </w:r>
      <w:r w:rsidR="00B10489" w:rsidRPr="008D4A19">
        <w:rPr>
          <w:rFonts w:ascii="Times New Roman" w:hAnsi="Times New Roman"/>
          <w:color w:val="000000"/>
          <w:sz w:val="28"/>
          <w:szCs w:val="28"/>
        </w:rPr>
        <w:t>3</w:t>
      </w:r>
      <w:r w:rsidR="00C14F42" w:rsidRPr="008D4A19">
        <w:rPr>
          <w:rFonts w:ascii="Times New Roman" w:hAnsi="Times New Roman"/>
          <w:color w:val="000000"/>
          <w:sz w:val="28"/>
          <w:szCs w:val="28"/>
        </w:rPr>
        <w:t>7</w:t>
      </w:r>
      <w:r w:rsidRPr="008D4A19">
        <w:rPr>
          <w:rFonts w:ascii="Times New Roman" w:hAnsi="Times New Roman"/>
          <w:color w:val="000000"/>
          <w:sz w:val="28"/>
          <w:szCs w:val="28"/>
        </w:rPr>
        <w:t xml:space="preserve">. </w:t>
      </w:r>
      <w:r w:rsidRPr="008D4A19">
        <w:rPr>
          <w:rFonts w:ascii="Times New Roman" w:hAnsi="Times New Roman"/>
          <w:bCs/>
          <w:color w:val="000000"/>
          <w:sz w:val="28"/>
          <w:szCs w:val="28"/>
        </w:rPr>
        <w:t>Содействует развитию системы негосударственного пенсионного обеспечения населения, в том числе работников бюджетной сферы.</w:t>
      </w:r>
      <w:r w:rsidR="002010A5" w:rsidRPr="008D4A19">
        <w:rPr>
          <w:rFonts w:ascii="Times New Roman" w:hAnsi="Times New Roman"/>
          <w:bCs/>
          <w:color w:val="000000"/>
          <w:sz w:val="28"/>
          <w:szCs w:val="28"/>
        </w:rPr>
        <w:t xml:space="preserve"> </w:t>
      </w:r>
    </w:p>
    <w:p w:rsidR="00DB226F" w:rsidRPr="008D4A19" w:rsidRDefault="006A70DF" w:rsidP="00601A8A">
      <w:pPr>
        <w:widowControl w:val="0"/>
        <w:spacing w:after="0" w:line="233" w:lineRule="auto"/>
        <w:ind w:firstLine="709"/>
        <w:jc w:val="both"/>
        <w:rPr>
          <w:rFonts w:ascii="Times New Roman" w:hAnsi="Times New Roman"/>
          <w:bCs/>
          <w:color w:val="000000"/>
          <w:sz w:val="28"/>
          <w:szCs w:val="28"/>
        </w:rPr>
      </w:pPr>
      <w:r w:rsidRPr="008D4A19">
        <w:rPr>
          <w:rFonts w:ascii="Times New Roman" w:hAnsi="Times New Roman"/>
          <w:bCs/>
          <w:color w:val="000000"/>
          <w:sz w:val="28"/>
          <w:szCs w:val="28"/>
        </w:rPr>
        <w:t>5.</w:t>
      </w:r>
      <w:r w:rsidR="00B10489" w:rsidRPr="008D4A19">
        <w:rPr>
          <w:rFonts w:ascii="Times New Roman" w:hAnsi="Times New Roman"/>
          <w:bCs/>
          <w:color w:val="000000"/>
          <w:sz w:val="28"/>
          <w:szCs w:val="28"/>
        </w:rPr>
        <w:t>3</w:t>
      </w:r>
      <w:r w:rsidR="00C14F42" w:rsidRPr="008D4A19">
        <w:rPr>
          <w:rFonts w:ascii="Times New Roman" w:hAnsi="Times New Roman"/>
          <w:bCs/>
          <w:color w:val="000000"/>
          <w:sz w:val="28"/>
          <w:szCs w:val="28"/>
        </w:rPr>
        <w:t>8</w:t>
      </w:r>
      <w:r w:rsidR="00CB2803" w:rsidRPr="008D4A19">
        <w:rPr>
          <w:rFonts w:ascii="Times New Roman" w:hAnsi="Times New Roman"/>
          <w:bCs/>
          <w:color w:val="000000"/>
          <w:sz w:val="28"/>
          <w:szCs w:val="28"/>
        </w:rPr>
        <w:t xml:space="preserve">. </w:t>
      </w:r>
      <w:r w:rsidR="00DB226F" w:rsidRPr="008D4A19">
        <w:rPr>
          <w:rFonts w:ascii="Times New Roman" w:hAnsi="Times New Roman"/>
          <w:bCs/>
          <w:color w:val="000000"/>
          <w:sz w:val="28"/>
          <w:szCs w:val="28"/>
        </w:rPr>
        <w:t>Совершенств</w:t>
      </w:r>
      <w:r w:rsidR="003F6288" w:rsidRPr="008D4A19">
        <w:rPr>
          <w:rFonts w:ascii="Times New Roman" w:hAnsi="Times New Roman"/>
          <w:bCs/>
          <w:color w:val="000000"/>
          <w:sz w:val="28"/>
          <w:szCs w:val="28"/>
        </w:rPr>
        <w:t>ует</w:t>
      </w:r>
      <w:r w:rsidR="00DB226F" w:rsidRPr="008D4A19">
        <w:rPr>
          <w:rFonts w:ascii="Times New Roman" w:hAnsi="Times New Roman"/>
          <w:bCs/>
          <w:color w:val="000000"/>
          <w:sz w:val="28"/>
          <w:szCs w:val="28"/>
        </w:rPr>
        <w:t xml:space="preserve"> меры государственной поддержки, в том числе экономического стимулирования</w:t>
      </w:r>
      <w:r w:rsidR="00CB2803" w:rsidRPr="008D4A19">
        <w:rPr>
          <w:rFonts w:ascii="Times New Roman" w:hAnsi="Times New Roman"/>
          <w:bCs/>
          <w:color w:val="000000"/>
          <w:sz w:val="28"/>
          <w:szCs w:val="28"/>
        </w:rPr>
        <w:t xml:space="preserve"> работодателей, организующих детский оздоровительный отдых, включая поддержку деятельности стационарных детских оздоровительных учреждений, реш</w:t>
      </w:r>
      <w:r w:rsidR="00C16C6F" w:rsidRPr="008D4A19">
        <w:rPr>
          <w:rFonts w:ascii="Times New Roman" w:hAnsi="Times New Roman"/>
          <w:bCs/>
          <w:color w:val="000000"/>
          <w:sz w:val="28"/>
          <w:szCs w:val="28"/>
        </w:rPr>
        <w:t>ает</w:t>
      </w:r>
      <w:r w:rsidR="00CB2803" w:rsidRPr="008D4A19">
        <w:rPr>
          <w:rFonts w:ascii="Times New Roman" w:hAnsi="Times New Roman"/>
          <w:bCs/>
          <w:color w:val="000000"/>
          <w:sz w:val="28"/>
          <w:szCs w:val="28"/>
        </w:rPr>
        <w:t xml:space="preserve"> вопрос</w:t>
      </w:r>
      <w:r w:rsidR="00C16C6F" w:rsidRPr="008D4A19">
        <w:rPr>
          <w:rFonts w:ascii="Times New Roman" w:hAnsi="Times New Roman"/>
          <w:bCs/>
          <w:color w:val="000000"/>
          <w:sz w:val="28"/>
          <w:szCs w:val="28"/>
        </w:rPr>
        <w:t>ы</w:t>
      </w:r>
      <w:r w:rsidR="00CB2803" w:rsidRPr="008D4A19">
        <w:rPr>
          <w:rFonts w:ascii="Times New Roman" w:hAnsi="Times New Roman"/>
          <w:bCs/>
          <w:color w:val="000000"/>
          <w:sz w:val="28"/>
          <w:szCs w:val="28"/>
        </w:rPr>
        <w:t xml:space="preserve"> землепользовани</w:t>
      </w:r>
      <w:r w:rsidR="00C16C6F" w:rsidRPr="008D4A19">
        <w:rPr>
          <w:rFonts w:ascii="Times New Roman" w:hAnsi="Times New Roman"/>
          <w:bCs/>
          <w:color w:val="000000"/>
          <w:sz w:val="28"/>
          <w:szCs w:val="28"/>
        </w:rPr>
        <w:t>я</w:t>
      </w:r>
      <w:r w:rsidR="00CB2803" w:rsidRPr="008D4A19">
        <w:rPr>
          <w:rFonts w:ascii="Times New Roman" w:hAnsi="Times New Roman"/>
          <w:bCs/>
          <w:color w:val="000000"/>
          <w:sz w:val="28"/>
          <w:szCs w:val="28"/>
        </w:rPr>
        <w:t xml:space="preserve"> и налогообложени</w:t>
      </w:r>
      <w:r w:rsidR="00C16C6F" w:rsidRPr="008D4A19">
        <w:rPr>
          <w:rFonts w:ascii="Times New Roman" w:hAnsi="Times New Roman"/>
          <w:bCs/>
          <w:color w:val="000000"/>
          <w:sz w:val="28"/>
          <w:szCs w:val="28"/>
        </w:rPr>
        <w:t>я</w:t>
      </w:r>
      <w:r w:rsidR="00CB2803" w:rsidRPr="008D4A19">
        <w:rPr>
          <w:rFonts w:ascii="Times New Roman" w:hAnsi="Times New Roman"/>
          <w:bCs/>
          <w:color w:val="000000"/>
          <w:sz w:val="28"/>
          <w:szCs w:val="28"/>
        </w:rPr>
        <w:t>.</w:t>
      </w:r>
    </w:p>
    <w:bookmarkEnd w:id="24"/>
    <w:p w:rsidR="00E13F57" w:rsidRPr="008D4A19" w:rsidRDefault="00EF4171" w:rsidP="00601A8A">
      <w:pPr>
        <w:pStyle w:val="1"/>
        <w:widowControl w:val="0"/>
        <w:tabs>
          <w:tab w:val="left" w:pos="709"/>
        </w:tabs>
        <w:spacing w:before="0" w:beforeAutospacing="0" w:after="0" w:afterAutospacing="0" w:line="233" w:lineRule="auto"/>
        <w:ind w:firstLine="709"/>
        <w:jc w:val="both"/>
        <w:rPr>
          <w:b w:val="0"/>
          <w:sz w:val="28"/>
          <w:szCs w:val="28"/>
          <w:lang w:val="ru-RU"/>
        </w:rPr>
      </w:pPr>
      <w:r w:rsidRPr="008D4A19">
        <w:rPr>
          <w:rFonts w:eastAsia="Calibri"/>
          <w:b w:val="0"/>
          <w:bCs w:val="0"/>
          <w:kern w:val="0"/>
          <w:sz w:val="28"/>
          <w:szCs w:val="28"/>
          <w:lang w:val="ru-RU" w:eastAsia="en-US"/>
        </w:rPr>
        <w:t>5.</w:t>
      </w:r>
      <w:r w:rsidR="00C85A36" w:rsidRPr="008D4A19">
        <w:rPr>
          <w:rFonts w:eastAsia="Calibri"/>
          <w:b w:val="0"/>
          <w:bCs w:val="0"/>
          <w:kern w:val="0"/>
          <w:sz w:val="28"/>
          <w:szCs w:val="28"/>
          <w:lang w:val="ru-RU" w:eastAsia="en-US"/>
        </w:rPr>
        <w:t>3</w:t>
      </w:r>
      <w:r w:rsidR="00C14F42" w:rsidRPr="008D4A19">
        <w:rPr>
          <w:rFonts w:eastAsia="Calibri"/>
          <w:b w:val="0"/>
          <w:bCs w:val="0"/>
          <w:kern w:val="0"/>
          <w:sz w:val="28"/>
          <w:szCs w:val="28"/>
          <w:lang w:val="ru-RU" w:eastAsia="en-US"/>
        </w:rPr>
        <w:t>9</w:t>
      </w:r>
      <w:r w:rsidRPr="008D4A19">
        <w:rPr>
          <w:rFonts w:eastAsia="Calibri"/>
          <w:b w:val="0"/>
          <w:bCs w:val="0"/>
          <w:kern w:val="0"/>
          <w:sz w:val="28"/>
          <w:szCs w:val="28"/>
          <w:lang w:val="ru-RU" w:eastAsia="en-US"/>
        </w:rPr>
        <w:t xml:space="preserve">. </w:t>
      </w:r>
      <w:r w:rsidR="003A5200" w:rsidRPr="008D4A19">
        <w:rPr>
          <w:rFonts w:eastAsia="Calibri"/>
          <w:b w:val="0"/>
          <w:bCs w:val="0"/>
          <w:kern w:val="0"/>
          <w:sz w:val="28"/>
          <w:szCs w:val="28"/>
          <w:lang w:val="ru-RU" w:eastAsia="en-US"/>
        </w:rPr>
        <w:t>Принимает</w:t>
      </w:r>
      <w:r w:rsidR="003A5200" w:rsidRPr="008D4A19">
        <w:rPr>
          <w:b w:val="0"/>
          <w:sz w:val="28"/>
          <w:szCs w:val="28"/>
          <w:lang w:val="ru-RU"/>
        </w:rPr>
        <w:t xml:space="preserve"> меры по увеличению количества работающих граждан, направляемых на долечивание (реабилитацию) непосредственно после стационарного лечения в условиях санаторно-курортных учреждений и государственных </w:t>
      </w:r>
      <w:r w:rsidR="00182A4B" w:rsidRPr="008D4A19">
        <w:rPr>
          <w:b w:val="0"/>
          <w:sz w:val="28"/>
          <w:szCs w:val="28"/>
          <w:lang w:val="ru-RU"/>
        </w:rPr>
        <w:t xml:space="preserve">автономных </w:t>
      </w:r>
      <w:r w:rsidR="004E12E4" w:rsidRPr="008D4A19">
        <w:rPr>
          <w:b w:val="0"/>
          <w:sz w:val="28"/>
          <w:szCs w:val="28"/>
          <w:lang w:val="ru-RU"/>
        </w:rPr>
        <w:t xml:space="preserve">учреждений здравоохранения </w:t>
      </w:r>
      <w:r w:rsidR="003A5200" w:rsidRPr="008D4A19">
        <w:rPr>
          <w:b w:val="0"/>
          <w:sz w:val="28"/>
          <w:szCs w:val="28"/>
          <w:lang w:val="ru-RU"/>
        </w:rPr>
        <w:t xml:space="preserve">по перечню заболеваний, утвержденному постановлением </w:t>
      </w:r>
      <w:bookmarkStart w:id="25" w:name="_Hlk519604008"/>
      <w:r w:rsidR="003A5200" w:rsidRPr="008D4A19">
        <w:rPr>
          <w:b w:val="0"/>
          <w:sz w:val="28"/>
          <w:szCs w:val="28"/>
          <w:lang w:val="ru-RU"/>
        </w:rPr>
        <w:t>Кабинета Министров Республики Татарстан</w:t>
      </w:r>
      <w:r w:rsidR="00994F37" w:rsidRPr="008D4A19">
        <w:rPr>
          <w:b w:val="0"/>
          <w:sz w:val="28"/>
          <w:szCs w:val="28"/>
          <w:lang w:val="ru-RU"/>
        </w:rPr>
        <w:t xml:space="preserve"> </w:t>
      </w:r>
      <w:r w:rsidR="003A5200" w:rsidRPr="008D4A19">
        <w:rPr>
          <w:b w:val="0"/>
          <w:sz w:val="28"/>
          <w:szCs w:val="28"/>
          <w:lang w:val="ru-RU"/>
        </w:rPr>
        <w:t>от 28</w:t>
      </w:r>
      <w:r w:rsidR="004D2586" w:rsidRPr="008D4A19">
        <w:rPr>
          <w:b w:val="0"/>
          <w:sz w:val="28"/>
          <w:szCs w:val="28"/>
          <w:lang w:val="ru-RU"/>
        </w:rPr>
        <w:t>.03.</w:t>
      </w:r>
      <w:r w:rsidR="003A5200" w:rsidRPr="008D4A19">
        <w:rPr>
          <w:b w:val="0"/>
          <w:sz w:val="28"/>
          <w:szCs w:val="28"/>
          <w:lang w:val="ru-RU"/>
        </w:rPr>
        <w:t>2011 №</w:t>
      </w:r>
      <w:r w:rsidR="007F29F1" w:rsidRPr="008D4A19">
        <w:rPr>
          <w:b w:val="0"/>
          <w:sz w:val="28"/>
          <w:szCs w:val="28"/>
          <w:lang w:val="ru-RU"/>
        </w:rPr>
        <w:t> </w:t>
      </w:r>
      <w:r w:rsidR="003A5200" w:rsidRPr="008D4A19">
        <w:rPr>
          <w:b w:val="0"/>
          <w:sz w:val="28"/>
          <w:szCs w:val="28"/>
          <w:lang w:val="ru-RU"/>
        </w:rPr>
        <w:t>233</w:t>
      </w:r>
      <w:bookmarkEnd w:id="25"/>
      <w:r w:rsidR="004E12E4" w:rsidRPr="008D4A19">
        <w:rPr>
          <w:b w:val="0"/>
          <w:sz w:val="28"/>
          <w:szCs w:val="28"/>
          <w:lang w:val="ru-RU"/>
        </w:rPr>
        <w:t xml:space="preserve"> «Об организации долечивания (реабилитации) работающих граждан непосредственно после стационарного лечения в условиях санаторно-курортного</w:t>
      </w:r>
      <w:r w:rsidR="00FD10D5" w:rsidRPr="008D4A19">
        <w:rPr>
          <w:b w:val="0"/>
          <w:sz w:val="28"/>
          <w:szCs w:val="28"/>
          <w:lang w:val="ru-RU"/>
        </w:rPr>
        <w:t xml:space="preserve"> </w:t>
      </w:r>
      <w:r w:rsidR="004E12E4" w:rsidRPr="008D4A19">
        <w:rPr>
          <w:b w:val="0"/>
          <w:sz w:val="28"/>
          <w:szCs w:val="28"/>
          <w:lang w:val="ru-RU"/>
        </w:rPr>
        <w:t>учреждения (государственного автономного учреждения здравоохра</w:t>
      </w:r>
      <w:r w:rsidR="00793BA8" w:rsidRPr="008D4A19">
        <w:rPr>
          <w:b w:val="0"/>
          <w:sz w:val="28"/>
          <w:szCs w:val="28"/>
          <w:lang w:val="ru-RU"/>
        </w:rPr>
        <w:t>нения)»</w:t>
      </w:r>
      <w:r w:rsidR="00C16C6F" w:rsidRPr="008D4A19">
        <w:rPr>
          <w:b w:val="0"/>
          <w:sz w:val="28"/>
          <w:szCs w:val="28"/>
          <w:lang w:val="ru-RU"/>
        </w:rPr>
        <w:t xml:space="preserve">, и соответственно </w:t>
      </w:r>
      <w:r w:rsidR="00362E75" w:rsidRPr="008D4A19">
        <w:rPr>
          <w:b w:val="0"/>
          <w:sz w:val="28"/>
          <w:szCs w:val="28"/>
          <w:lang w:val="ru-RU"/>
        </w:rPr>
        <w:t>увеличению финансирования для этих целей.</w:t>
      </w:r>
    </w:p>
    <w:p w:rsidR="007F29F1" w:rsidRPr="008D4A19" w:rsidRDefault="007F29F1" w:rsidP="00601A8A">
      <w:pPr>
        <w:pStyle w:val="1"/>
        <w:widowControl w:val="0"/>
        <w:spacing w:before="0" w:beforeAutospacing="0" w:after="0" w:afterAutospacing="0" w:line="233" w:lineRule="auto"/>
        <w:ind w:firstLine="709"/>
        <w:jc w:val="center"/>
        <w:rPr>
          <w:b w:val="0"/>
          <w:bCs w:val="0"/>
          <w:sz w:val="28"/>
          <w:szCs w:val="28"/>
          <w:lang w:val="ru-RU"/>
        </w:rPr>
      </w:pPr>
    </w:p>
    <w:p w:rsidR="00085E51" w:rsidRPr="008D4A19" w:rsidRDefault="00A36CEC" w:rsidP="00601A8A">
      <w:pPr>
        <w:pStyle w:val="1"/>
        <w:widowControl w:val="0"/>
        <w:spacing w:before="0" w:beforeAutospacing="0" w:after="0" w:afterAutospacing="0" w:line="233" w:lineRule="auto"/>
        <w:jc w:val="center"/>
        <w:rPr>
          <w:b w:val="0"/>
          <w:sz w:val="28"/>
          <w:szCs w:val="28"/>
          <w:lang w:val="ru-RU"/>
        </w:rPr>
      </w:pPr>
      <w:r w:rsidRPr="008D4A19">
        <w:rPr>
          <w:b w:val="0"/>
          <w:sz w:val="28"/>
          <w:szCs w:val="28"/>
          <w:lang w:val="ru-RU"/>
        </w:rPr>
        <w:t>6</w:t>
      </w:r>
      <w:r w:rsidR="00C93952" w:rsidRPr="008D4A19">
        <w:rPr>
          <w:b w:val="0"/>
          <w:sz w:val="28"/>
          <w:szCs w:val="28"/>
          <w:lang w:val="ru-RU"/>
        </w:rPr>
        <w:t xml:space="preserve">. </w:t>
      </w:r>
      <w:r w:rsidR="00085E51" w:rsidRPr="008D4A19">
        <w:rPr>
          <w:b w:val="0"/>
          <w:sz w:val="28"/>
          <w:szCs w:val="28"/>
          <w:lang w:val="ru-RU"/>
        </w:rPr>
        <w:t xml:space="preserve">Социальная и правовая защита молодежи, укрепление семьи, </w:t>
      </w:r>
    </w:p>
    <w:p w:rsidR="00C93952" w:rsidRPr="008D4A19" w:rsidRDefault="00085E51" w:rsidP="00601A8A">
      <w:pPr>
        <w:pStyle w:val="1"/>
        <w:widowControl w:val="0"/>
        <w:spacing w:before="0" w:beforeAutospacing="0" w:after="0" w:afterAutospacing="0" w:line="233" w:lineRule="auto"/>
        <w:ind w:firstLine="709"/>
        <w:jc w:val="center"/>
        <w:rPr>
          <w:b w:val="0"/>
          <w:sz w:val="28"/>
          <w:szCs w:val="28"/>
          <w:lang w:val="ru-RU"/>
        </w:rPr>
      </w:pPr>
      <w:r w:rsidRPr="008D4A19">
        <w:rPr>
          <w:b w:val="0"/>
          <w:sz w:val="28"/>
          <w:szCs w:val="28"/>
          <w:lang w:val="ru-RU"/>
        </w:rPr>
        <w:t xml:space="preserve">забота о материнстве и детстве </w:t>
      </w:r>
    </w:p>
    <w:p w:rsidR="005A78EB" w:rsidRPr="008D4A19" w:rsidRDefault="005A78EB" w:rsidP="00601A8A">
      <w:pPr>
        <w:widowControl w:val="0"/>
        <w:spacing w:after="0" w:line="233" w:lineRule="auto"/>
        <w:ind w:firstLine="709"/>
        <w:jc w:val="both"/>
        <w:rPr>
          <w:rFonts w:ascii="Times New Roman" w:eastAsia="Arial Unicode MS" w:hAnsi="Times New Roman"/>
          <w:sz w:val="28"/>
          <w:szCs w:val="28"/>
        </w:rPr>
      </w:pPr>
    </w:p>
    <w:p w:rsidR="00C93952" w:rsidRPr="008D4A19" w:rsidRDefault="00C93952" w:rsidP="00601A8A">
      <w:pPr>
        <w:widowControl w:val="0"/>
        <w:spacing w:after="0" w:line="233" w:lineRule="auto"/>
        <w:ind w:firstLine="709"/>
        <w:jc w:val="both"/>
        <w:rPr>
          <w:rFonts w:ascii="Times New Roman" w:eastAsia="Arial Unicode MS" w:hAnsi="Times New Roman"/>
          <w:bCs/>
          <w:sz w:val="28"/>
          <w:szCs w:val="28"/>
        </w:rPr>
      </w:pPr>
      <w:r w:rsidRPr="008D4A19">
        <w:rPr>
          <w:rFonts w:ascii="Times New Roman" w:eastAsia="Arial Unicode MS" w:hAnsi="Times New Roman"/>
          <w:bCs/>
          <w:sz w:val="28"/>
          <w:szCs w:val="28"/>
        </w:rPr>
        <w:t>Стороны:</w:t>
      </w:r>
    </w:p>
    <w:p w:rsidR="001656F0" w:rsidRPr="008D4A19" w:rsidRDefault="00EF4171" w:rsidP="00601A8A">
      <w:pPr>
        <w:widowControl w:val="0"/>
        <w:spacing w:after="0" w:line="233" w:lineRule="auto"/>
        <w:ind w:firstLine="709"/>
        <w:jc w:val="both"/>
        <w:rPr>
          <w:rFonts w:ascii="Times New Roman" w:eastAsia="Arial Unicode MS" w:hAnsi="Times New Roman"/>
          <w:sz w:val="28"/>
          <w:szCs w:val="28"/>
        </w:rPr>
      </w:pPr>
      <w:bookmarkStart w:id="26" w:name="sub_511"/>
      <w:r w:rsidRPr="008D4A19">
        <w:rPr>
          <w:rFonts w:ascii="Times New Roman" w:eastAsia="Arial Unicode MS" w:hAnsi="Times New Roman"/>
          <w:sz w:val="28"/>
          <w:szCs w:val="28"/>
        </w:rPr>
        <w:t>6</w:t>
      </w:r>
      <w:r w:rsidR="00C93952" w:rsidRPr="008D4A19">
        <w:rPr>
          <w:rFonts w:ascii="Times New Roman" w:eastAsia="Arial Unicode MS" w:hAnsi="Times New Roman"/>
          <w:sz w:val="28"/>
          <w:szCs w:val="28"/>
        </w:rPr>
        <w:t>.1.</w:t>
      </w:r>
      <w:r w:rsidR="001E64B7" w:rsidRPr="008D4A19">
        <w:rPr>
          <w:rFonts w:ascii="Times New Roman" w:eastAsia="Arial Unicode MS" w:hAnsi="Times New Roman"/>
          <w:sz w:val="28"/>
          <w:szCs w:val="28"/>
        </w:rPr>
        <w:t xml:space="preserve"> </w:t>
      </w:r>
      <w:r w:rsidR="00C93952" w:rsidRPr="008D4A19">
        <w:rPr>
          <w:rFonts w:ascii="Times New Roman" w:eastAsia="Arial Unicode MS" w:hAnsi="Times New Roman"/>
          <w:sz w:val="28"/>
          <w:szCs w:val="28"/>
        </w:rPr>
        <w:t>Разрабатывают и реализуют систему мер поддержки, защиты прав и интересов молодых граждан, женщин, детей. Участвуют в реализации программ, направленных на решение проблем молодежи, материнства и детства.</w:t>
      </w:r>
    </w:p>
    <w:p w:rsidR="00C93952" w:rsidRPr="008D4A19" w:rsidRDefault="00EF4171" w:rsidP="00BF46BD">
      <w:pPr>
        <w:widowControl w:val="0"/>
        <w:spacing w:after="0" w:line="245" w:lineRule="auto"/>
        <w:ind w:firstLine="709"/>
        <w:jc w:val="both"/>
        <w:rPr>
          <w:rFonts w:ascii="Times New Roman" w:eastAsia="Arial Unicode MS" w:hAnsi="Times New Roman"/>
          <w:sz w:val="28"/>
          <w:szCs w:val="28"/>
        </w:rPr>
      </w:pPr>
      <w:bookmarkStart w:id="27" w:name="sub_512"/>
      <w:bookmarkEnd w:id="26"/>
      <w:r w:rsidRPr="008D4A19">
        <w:rPr>
          <w:rFonts w:ascii="Times New Roman" w:eastAsia="Arial Unicode MS" w:hAnsi="Times New Roman"/>
          <w:sz w:val="28"/>
          <w:szCs w:val="28"/>
        </w:rPr>
        <w:t>6</w:t>
      </w:r>
      <w:r w:rsidR="00C93952" w:rsidRPr="008D4A19">
        <w:rPr>
          <w:rFonts w:ascii="Times New Roman" w:eastAsia="Arial Unicode MS" w:hAnsi="Times New Roman"/>
          <w:sz w:val="28"/>
          <w:szCs w:val="28"/>
        </w:rPr>
        <w:t>.2. Взаимодействуют с общественными, молодежными, женскими организациями и объединениями по проблемам молодежи, женщин, семьи и детей.</w:t>
      </w:r>
    </w:p>
    <w:p w:rsidR="00C93952" w:rsidRPr="008D4A19" w:rsidRDefault="00EF4171" w:rsidP="00BF46BD">
      <w:pPr>
        <w:widowControl w:val="0"/>
        <w:spacing w:after="0" w:line="245" w:lineRule="auto"/>
        <w:ind w:firstLine="709"/>
        <w:jc w:val="both"/>
        <w:rPr>
          <w:rFonts w:ascii="Times New Roman" w:eastAsia="Arial Unicode MS" w:hAnsi="Times New Roman"/>
          <w:sz w:val="28"/>
          <w:szCs w:val="28"/>
        </w:rPr>
      </w:pPr>
      <w:bookmarkStart w:id="28" w:name="sub_513"/>
      <w:bookmarkEnd w:id="27"/>
      <w:r w:rsidRPr="008D4A19">
        <w:rPr>
          <w:rFonts w:ascii="Times New Roman" w:eastAsia="Arial Unicode MS" w:hAnsi="Times New Roman"/>
          <w:sz w:val="28"/>
          <w:szCs w:val="28"/>
        </w:rPr>
        <w:t>6</w:t>
      </w:r>
      <w:r w:rsidR="00C93952" w:rsidRPr="008D4A19">
        <w:rPr>
          <w:rFonts w:ascii="Times New Roman" w:eastAsia="Arial Unicode MS" w:hAnsi="Times New Roman"/>
          <w:sz w:val="28"/>
          <w:szCs w:val="28"/>
        </w:rPr>
        <w:t>.3. Способствуют улучшению положения женщин</w:t>
      </w:r>
      <w:r w:rsidR="00D93169" w:rsidRPr="008D4A19">
        <w:rPr>
          <w:rFonts w:ascii="Times New Roman" w:hAnsi="Times New Roman"/>
          <w:sz w:val="28"/>
          <w:szCs w:val="28"/>
        </w:rPr>
        <w:t xml:space="preserve"> </w:t>
      </w:r>
      <w:r w:rsidR="00C93952" w:rsidRPr="008D4A19">
        <w:rPr>
          <w:rFonts w:ascii="Times New Roman" w:eastAsia="Arial Unicode MS" w:hAnsi="Times New Roman"/>
          <w:sz w:val="28"/>
          <w:szCs w:val="28"/>
        </w:rPr>
        <w:t xml:space="preserve">и молодежи на рынке труда Республики Татарстан. Содействуют совершенствованию системы профессиональной ориентации </w:t>
      </w:r>
      <w:r w:rsidR="009E028E" w:rsidRPr="008D4A19">
        <w:rPr>
          <w:rFonts w:ascii="Times New Roman" w:eastAsia="Arial Unicode MS" w:hAnsi="Times New Roman"/>
          <w:sz w:val="28"/>
          <w:szCs w:val="28"/>
        </w:rPr>
        <w:t>обучающ</w:t>
      </w:r>
      <w:r w:rsidR="00C93952" w:rsidRPr="008D4A19">
        <w:rPr>
          <w:rFonts w:ascii="Times New Roman" w:eastAsia="Arial Unicode MS" w:hAnsi="Times New Roman"/>
          <w:sz w:val="28"/>
          <w:szCs w:val="28"/>
        </w:rPr>
        <w:t>ихся</w:t>
      </w:r>
      <w:r w:rsidR="002D01D8" w:rsidRPr="008D4A19">
        <w:rPr>
          <w:rFonts w:ascii="Times New Roman" w:eastAsia="Arial Unicode MS" w:hAnsi="Times New Roman"/>
          <w:sz w:val="28"/>
          <w:szCs w:val="28"/>
        </w:rPr>
        <w:t xml:space="preserve"> в</w:t>
      </w:r>
      <w:r w:rsidR="00C93952" w:rsidRPr="008D4A19">
        <w:rPr>
          <w:rFonts w:ascii="Times New Roman" w:eastAsia="Arial Unicode MS" w:hAnsi="Times New Roman"/>
          <w:sz w:val="28"/>
          <w:szCs w:val="28"/>
        </w:rPr>
        <w:t xml:space="preserve"> общеобразовательных </w:t>
      </w:r>
      <w:r w:rsidR="002B745C" w:rsidRPr="008D4A19">
        <w:rPr>
          <w:rFonts w:ascii="Times New Roman" w:eastAsia="Arial Unicode MS" w:hAnsi="Times New Roman"/>
          <w:sz w:val="28"/>
          <w:szCs w:val="28"/>
        </w:rPr>
        <w:t>организац</w:t>
      </w:r>
      <w:r w:rsidR="00C93952" w:rsidRPr="008D4A19">
        <w:rPr>
          <w:rFonts w:ascii="Times New Roman" w:eastAsia="Arial Unicode MS" w:hAnsi="Times New Roman"/>
          <w:sz w:val="28"/>
          <w:szCs w:val="28"/>
        </w:rPr>
        <w:t>и</w:t>
      </w:r>
      <w:r w:rsidR="002D01D8" w:rsidRPr="008D4A19">
        <w:rPr>
          <w:rFonts w:ascii="Times New Roman" w:eastAsia="Arial Unicode MS" w:hAnsi="Times New Roman"/>
          <w:sz w:val="28"/>
          <w:szCs w:val="28"/>
        </w:rPr>
        <w:t>ях</w:t>
      </w:r>
      <w:r w:rsidR="00C93952" w:rsidRPr="008D4A19">
        <w:rPr>
          <w:rFonts w:ascii="Times New Roman" w:eastAsia="Arial Unicode MS" w:hAnsi="Times New Roman"/>
          <w:sz w:val="28"/>
          <w:szCs w:val="28"/>
        </w:rPr>
        <w:t>.</w:t>
      </w:r>
      <w:r w:rsidR="00C93952" w:rsidRPr="008D4A19">
        <w:rPr>
          <w:rFonts w:ascii="Times New Roman" w:eastAsia="Arial Unicode MS" w:hAnsi="Times New Roman"/>
          <w:b/>
          <w:sz w:val="28"/>
          <w:szCs w:val="28"/>
        </w:rPr>
        <w:t xml:space="preserve"> </w:t>
      </w:r>
      <w:r w:rsidR="00C93952" w:rsidRPr="008D4A19">
        <w:rPr>
          <w:rFonts w:ascii="Times New Roman" w:eastAsia="Arial Unicode MS" w:hAnsi="Times New Roman"/>
          <w:sz w:val="28"/>
          <w:szCs w:val="28"/>
        </w:rPr>
        <w:t>Проводят согласованную политику по вопросу социально-трудовой адаптации молодежи.</w:t>
      </w:r>
    </w:p>
    <w:p w:rsidR="002435F4" w:rsidRPr="008D4A19" w:rsidRDefault="00EF4171" w:rsidP="00BF46BD">
      <w:pPr>
        <w:widowControl w:val="0"/>
        <w:spacing w:after="0" w:line="245" w:lineRule="auto"/>
        <w:ind w:firstLine="709"/>
        <w:jc w:val="both"/>
        <w:rPr>
          <w:rFonts w:ascii="Times New Roman" w:eastAsia="Arial Unicode MS" w:hAnsi="Times New Roman"/>
          <w:sz w:val="28"/>
          <w:szCs w:val="28"/>
        </w:rPr>
      </w:pPr>
      <w:bookmarkStart w:id="29" w:name="sub_515"/>
      <w:bookmarkEnd w:id="28"/>
      <w:r w:rsidRPr="008D4A19">
        <w:rPr>
          <w:rFonts w:ascii="Times New Roman" w:eastAsia="Arial Unicode MS" w:hAnsi="Times New Roman"/>
          <w:sz w:val="28"/>
          <w:szCs w:val="28"/>
        </w:rPr>
        <w:t>6</w:t>
      </w:r>
      <w:r w:rsidR="00C93952" w:rsidRPr="008D4A19">
        <w:rPr>
          <w:rFonts w:ascii="Times New Roman" w:eastAsia="Arial Unicode MS" w:hAnsi="Times New Roman"/>
          <w:sz w:val="28"/>
          <w:szCs w:val="28"/>
        </w:rPr>
        <w:t xml:space="preserve">.4. </w:t>
      </w:r>
      <w:r w:rsidR="00E26CEA" w:rsidRPr="008D4A19">
        <w:rPr>
          <w:rFonts w:ascii="Times New Roman" w:eastAsia="Arial Unicode MS" w:hAnsi="Times New Roman"/>
          <w:sz w:val="28"/>
          <w:szCs w:val="28"/>
        </w:rPr>
        <w:t>Осуществляют работу по пропаганде здорового образа жизни и проведению социально-культурных</w:t>
      </w:r>
      <w:r w:rsidR="003B32CC" w:rsidRPr="008D4A19">
        <w:rPr>
          <w:rFonts w:ascii="Times New Roman" w:eastAsia="Arial Unicode MS" w:hAnsi="Times New Roman"/>
          <w:sz w:val="28"/>
          <w:szCs w:val="28"/>
        </w:rPr>
        <w:t>,</w:t>
      </w:r>
      <w:r w:rsidR="00E26CEA" w:rsidRPr="008D4A19">
        <w:rPr>
          <w:rFonts w:ascii="Times New Roman" w:eastAsia="Arial Unicode MS" w:hAnsi="Times New Roman"/>
          <w:sz w:val="28"/>
          <w:szCs w:val="28"/>
        </w:rPr>
        <w:t xml:space="preserve"> спортивно-оздоровительных</w:t>
      </w:r>
      <w:r w:rsidR="00B23987" w:rsidRPr="008D4A19">
        <w:rPr>
          <w:rFonts w:ascii="Times New Roman" w:eastAsia="Arial Unicode MS" w:hAnsi="Times New Roman"/>
          <w:sz w:val="28"/>
          <w:szCs w:val="28"/>
        </w:rPr>
        <w:t>,</w:t>
      </w:r>
      <w:r w:rsidR="003B32CC" w:rsidRPr="008D4A19">
        <w:rPr>
          <w:rFonts w:ascii="Times New Roman" w:eastAsia="Arial Unicode MS" w:hAnsi="Times New Roman"/>
          <w:sz w:val="28"/>
          <w:szCs w:val="28"/>
        </w:rPr>
        <w:t xml:space="preserve"> патриотических</w:t>
      </w:r>
      <w:r w:rsidR="00B23987" w:rsidRPr="008D4A19">
        <w:rPr>
          <w:rFonts w:ascii="Times New Roman" w:eastAsia="Arial Unicode MS" w:hAnsi="Times New Roman"/>
          <w:sz w:val="28"/>
          <w:szCs w:val="28"/>
        </w:rPr>
        <w:t>, добровольческих</w:t>
      </w:r>
      <w:r w:rsidR="00333B11" w:rsidRPr="008D4A19">
        <w:rPr>
          <w:rFonts w:ascii="Times New Roman" w:eastAsia="Arial Unicode MS" w:hAnsi="Times New Roman"/>
          <w:sz w:val="28"/>
          <w:szCs w:val="28"/>
        </w:rPr>
        <w:t xml:space="preserve"> </w:t>
      </w:r>
      <w:r w:rsidR="00E26CEA" w:rsidRPr="008D4A19">
        <w:rPr>
          <w:rFonts w:ascii="Times New Roman" w:eastAsia="Arial Unicode MS" w:hAnsi="Times New Roman"/>
          <w:sz w:val="28"/>
          <w:szCs w:val="28"/>
        </w:rPr>
        <w:t>мероприятий</w:t>
      </w:r>
      <w:r w:rsidR="00F50C68" w:rsidRPr="008D4A19">
        <w:rPr>
          <w:rFonts w:ascii="Times New Roman" w:eastAsia="Arial Unicode MS" w:hAnsi="Times New Roman"/>
          <w:sz w:val="28"/>
          <w:szCs w:val="28"/>
        </w:rPr>
        <w:t xml:space="preserve"> (олимпиад, фестивалей, смотров-конкурсов, конференций, акций и др.)</w:t>
      </w:r>
      <w:r w:rsidR="00E26CEA" w:rsidRPr="008D4A19">
        <w:rPr>
          <w:rFonts w:ascii="Times New Roman" w:eastAsia="Arial Unicode MS" w:hAnsi="Times New Roman"/>
          <w:sz w:val="28"/>
          <w:szCs w:val="28"/>
        </w:rPr>
        <w:t xml:space="preserve">, </w:t>
      </w:r>
      <w:r w:rsidR="00F50C68" w:rsidRPr="008D4A19">
        <w:rPr>
          <w:rFonts w:ascii="Times New Roman" w:eastAsia="Arial Unicode MS" w:hAnsi="Times New Roman"/>
          <w:sz w:val="28"/>
          <w:szCs w:val="28"/>
        </w:rPr>
        <w:t xml:space="preserve">организации </w:t>
      </w:r>
      <w:r w:rsidR="00E26CEA" w:rsidRPr="008D4A19">
        <w:rPr>
          <w:rFonts w:ascii="Times New Roman" w:eastAsia="Arial Unicode MS" w:hAnsi="Times New Roman"/>
          <w:sz w:val="28"/>
          <w:szCs w:val="28"/>
        </w:rPr>
        <w:t>молодежного туризма, в том числе</w:t>
      </w:r>
      <w:r w:rsidR="002721E4" w:rsidRPr="008D4A19">
        <w:rPr>
          <w:rFonts w:ascii="Times New Roman" w:eastAsia="Arial Unicode MS" w:hAnsi="Times New Roman"/>
          <w:sz w:val="28"/>
          <w:szCs w:val="28"/>
        </w:rPr>
        <w:t xml:space="preserve"> </w:t>
      </w:r>
      <w:r w:rsidR="003B32CC" w:rsidRPr="008D4A19">
        <w:rPr>
          <w:rFonts w:ascii="Times New Roman" w:eastAsia="Arial Unicode MS" w:hAnsi="Times New Roman"/>
          <w:sz w:val="28"/>
          <w:szCs w:val="28"/>
        </w:rPr>
        <w:t>военно-</w:t>
      </w:r>
      <w:r w:rsidR="00E26CEA" w:rsidRPr="008D4A19">
        <w:rPr>
          <w:rFonts w:ascii="Times New Roman" w:eastAsia="Arial Unicode MS" w:hAnsi="Times New Roman"/>
          <w:sz w:val="28"/>
          <w:szCs w:val="28"/>
        </w:rPr>
        <w:t>исторической,</w:t>
      </w:r>
      <w:r w:rsidR="00183C5D" w:rsidRPr="008D4A19">
        <w:rPr>
          <w:rFonts w:ascii="Times New Roman" w:eastAsia="Arial Unicode MS" w:hAnsi="Times New Roman"/>
          <w:sz w:val="28"/>
          <w:szCs w:val="28"/>
        </w:rPr>
        <w:t xml:space="preserve"> патриотической,</w:t>
      </w:r>
      <w:r w:rsidR="00E26CEA" w:rsidRPr="008D4A19">
        <w:rPr>
          <w:rFonts w:ascii="Times New Roman" w:eastAsia="Arial Unicode MS" w:hAnsi="Times New Roman"/>
          <w:sz w:val="28"/>
          <w:szCs w:val="28"/>
        </w:rPr>
        <w:t xml:space="preserve"> экологической, </w:t>
      </w:r>
      <w:r w:rsidR="00183C5D" w:rsidRPr="008D4A19">
        <w:rPr>
          <w:rFonts w:ascii="Times New Roman" w:eastAsia="Arial Unicode MS" w:hAnsi="Times New Roman"/>
          <w:sz w:val="28"/>
          <w:szCs w:val="28"/>
        </w:rPr>
        <w:t xml:space="preserve">духовно-нравственной, </w:t>
      </w:r>
      <w:r w:rsidR="00E26CEA" w:rsidRPr="008D4A19">
        <w:rPr>
          <w:rFonts w:ascii="Times New Roman" w:eastAsia="Arial Unicode MS" w:hAnsi="Times New Roman"/>
          <w:sz w:val="28"/>
          <w:szCs w:val="28"/>
        </w:rPr>
        <w:t>семейной</w:t>
      </w:r>
      <w:r w:rsidR="00B23987" w:rsidRPr="008D4A19">
        <w:rPr>
          <w:rFonts w:ascii="Times New Roman" w:eastAsia="Arial Unicode MS" w:hAnsi="Times New Roman"/>
          <w:sz w:val="28"/>
          <w:szCs w:val="28"/>
        </w:rPr>
        <w:t xml:space="preserve">, волонтерской </w:t>
      </w:r>
      <w:r w:rsidR="00E26CEA" w:rsidRPr="008D4A19">
        <w:rPr>
          <w:rFonts w:ascii="Times New Roman" w:eastAsia="Arial Unicode MS" w:hAnsi="Times New Roman"/>
          <w:sz w:val="28"/>
          <w:szCs w:val="28"/>
        </w:rPr>
        <w:t>направленности</w:t>
      </w:r>
      <w:r w:rsidR="00F50C68" w:rsidRPr="008D4A19">
        <w:rPr>
          <w:rFonts w:ascii="Times New Roman" w:eastAsia="Arial Unicode MS" w:hAnsi="Times New Roman"/>
          <w:sz w:val="28"/>
          <w:szCs w:val="28"/>
        </w:rPr>
        <w:t>.</w:t>
      </w:r>
      <w:r w:rsidR="00B23987" w:rsidRPr="008D4A19">
        <w:rPr>
          <w:rFonts w:ascii="Times New Roman" w:eastAsia="Arial Unicode MS" w:hAnsi="Times New Roman"/>
          <w:sz w:val="28"/>
          <w:szCs w:val="28"/>
        </w:rPr>
        <w:t xml:space="preserve"> </w:t>
      </w:r>
      <w:bookmarkStart w:id="30" w:name="sub_516"/>
      <w:bookmarkEnd w:id="29"/>
    </w:p>
    <w:p w:rsidR="00C93952" w:rsidRPr="008D4A19" w:rsidRDefault="00EF4171" w:rsidP="00BF46BD">
      <w:pPr>
        <w:widowControl w:val="0"/>
        <w:spacing w:after="0" w:line="245" w:lineRule="auto"/>
        <w:ind w:firstLine="709"/>
        <w:jc w:val="both"/>
        <w:rPr>
          <w:rFonts w:ascii="Times New Roman" w:eastAsia="Arial Unicode MS" w:hAnsi="Times New Roman"/>
          <w:sz w:val="28"/>
          <w:szCs w:val="28"/>
        </w:rPr>
      </w:pPr>
      <w:r w:rsidRPr="008D4A19">
        <w:rPr>
          <w:rFonts w:ascii="Times New Roman" w:eastAsia="Arial Unicode MS" w:hAnsi="Times New Roman"/>
          <w:sz w:val="28"/>
          <w:szCs w:val="28"/>
        </w:rPr>
        <w:t>6</w:t>
      </w:r>
      <w:r w:rsidR="00C93952" w:rsidRPr="008D4A19">
        <w:rPr>
          <w:rFonts w:ascii="Times New Roman" w:eastAsia="Arial Unicode MS" w:hAnsi="Times New Roman"/>
          <w:sz w:val="28"/>
          <w:szCs w:val="28"/>
        </w:rPr>
        <w:t xml:space="preserve">.5. Способствуют привлечению молодежи к участию во всероссийских, межрегиональных спортивных соревнованиях, а также проведению региональных спортивных соревнований среди молодежи по массовым видам спорта. </w:t>
      </w:r>
      <w:bookmarkStart w:id="31" w:name="sub_517"/>
      <w:bookmarkEnd w:id="30"/>
    </w:p>
    <w:p w:rsidR="00C93952" w:rsidRPr="008D4A19" w:rsidRDefault="00EF4171" w:rsidP="00BF46BD">
      <w:pPr>
        <w:widowControl w:val="0"/>
        <w:spacing w:after="0" w:line="245" w:lineRule="auto"/>
        <w:ind w:firstLine="709"/>
        <w:jc w:val="both"/>
        <w:rPr>
          <w:rFonts w:ascii="Times New Roman" w:eastAsia="Arial Unicode MS" w:hAnsi="Times New Roman"/>
          <w:sz w:val="28"/>
          <w:szCs w:val="28"/>
        </w:rPr>
      </w:pPr>
      <w:r w:rsidRPr="008D4A19">
        <w:rPr>
          <w:rFonts w:ascii="Times New Roman" w:eastAsia="Arial Unicode MS" w:hAnsi="Times New Roman"/>
          <w:sz w:val="28"/>
          <w:szCs w:val="28"/>
        </w:rPr>
        <w:t>6</w:t>
      </w:r>
      <w:r w:rsidR="007760B7" w:rsidRPr="008D4A19">
        <w:rPr>
          <w:rFonts w:ascii="Times New Roman" w:eastAsia="Arial Unicode MS" w:hAnsi="Times New Roman"/>
          <w:sz w:val="28"/>
          <w:szCs w:val="28"/>
        </w:rPr>
        <w:t>.6. </w:t>
      </w:r>
      <w:r w:rsidR="00C93952" w:rsidRPr="008D4A19">
        <w:rPr>
          <w:rFonts w:ascii="Times New Roman" w:eastAsia="Arial Unicode MS" w:hAnsi="Times New Roman"/>
          <w:sz w:val="28"/>
          <w:szCs w:val="28"/>
        </w:rPr>
        <w:t>Осуществляют социально-экономическую поддержку молодых семей. Способствуют решению жилищных проблем молодежи в соответствии с законодательством</w:t>
      </w:r>
      <w:r w:rsidR="008C7C63" w:rsidRPr="008D4A19">
        <w:rPr>
          <w:rFonts w:ascii="Times New Roman" w:eastAsia="Arial Unicode MS" w:hAnsi="Times New Roman"/>
          <w:sz w:val="28"/>
          <w:szCs w:val="28"/>
        </w:rPr>
        <w:t xml:space="preserve"> и на основе кол</w:t>
      </w:r>
      <w:r w:rsidR="00723811" w:rsidRPr="008D4A19">
        <w:rPr>
          <w:rFonts w:ascii="Times New Roman" w:eastAsia="Arial Unicode MS" w:hAnsi="Times New Roman"/>
          <w:sz w:val="28"/>
          <w:szCs w:val="28"/>
        </w:rPr>
        <w:t>лективно-</w:t>
      </w:r>
      <w:r w:rsidR="008C7C63" w:rsidRPr="008D4A19">
        <w:rPr>
          <w:rFonts w:ascii="Times New Roman" w:eastAsia="Arial Unicode MS" w:hAnsi="Times New Roman"/>
          <w:sz w:val="28"/>
          <w:szCs w:val="28"/>
        </w:rPr>
        <w:t>договорного регулирования</w:t>
      </w:r>
      <w:r w:rsidR="00C93952" w:rsidRPr="008D4A19">
        <w:rPr>
          <w:rFonts w:ascii="Times New Roman" w:eastAsia="Arial Unicode MS" w:hAnsi="Times New Roman"/>
          <w:sz w:val="28"/>
          <w:szCs w:val="28"/>
        </w:rPr>
        <w:t>.</w:t>
      </w:r>
    </w:p>
    <w:p w:rsidR="00806F10" w:rsidRPr="008D4A19" w:rsidRDefault="007760B7" w:rsidP="00BF46BD">
      <w:pPr>
        <w:widowControl w:val="0"/>
        <w:spacing w:after="0" w:line="245" w:lineRule="auto"/>
        <w:ind w:firstLine="709"/>
        <w:jc w:val="both"/>
        <w:rPr>
          <w:rFonts w:ascii="Times New Roman" w:hAnsi="Times New Roman"/>
          <w:color w:val="000000"/>
          <w:sz w:val="28"/>
          <w:szCs w:val="28"/>
        </w:rPr>
      </w:pPr>
      <w:r w:rsidRPr="008D4A19">
        <w:rPr>
          <w:rFonts w:ascii="Times New Roman" w:hAnsi="Times New Roman"/>
          <w:color w:val="000000"/>
          <w:sz w:val="28"/>
          <w:szCs w:val="28"/>
        </w:rPr>
        <w:t>6.7.</w:t>
      </w:r>
      <w:r w:rsidR="007F29F1" w:rsidRPr="008D4A19">
        <w:rPr>
          <w:rFonts w:ascii="Times New Roman" w:hAnsi="Times New Roman"/>
          <w:color w:val="000000"/>
          <w:sz w:val="28"/>
          <w:szCs w:val="28"/>
        </w:rPr>
        <w:t xml:space="preserve"> </w:t>
      </w:r>
      <w:r w:rsidR="00806F10" w:rsidRPr="008D4A19">
        <w:rPr>
          <w:rFonts w:ascii="Times New Roman" w:hAnsi="Times New Roman"/>
          <w:color w:val="000000"/>
          <w:sz w:val="28"/>
          <w:szCs w:val="28"/>
        </w:rPr>
        <w:t>Содейств</w:t>
      </w:r>
      <w:r w:rsidR="00F17DC5" w:rsidRPr="008D4A19">
        <w:rPr>
          <w:rFonts w:ascii="Times New Roman" w:hAnsi="Times New Roman"/>
          <w:color w:val="000000"/>
          <w:sz w:val="28"/>
          <w:szCs w:val="28"/>
        </w:rPr>
        <w:t>уют</w:t>
      </w:r>
      <w:r w:rsidR="00806F10" w:rsidRPr="008D4A19">
        <w:rPr>
          <w:rFonts w:ascii="Times New Roman" w:hAnsi="Times New Roman"/>
          <w:color w:val="000000"/>
          <w:sz w:val="28"/>
          <w:szCs w:val="28"/>
        </w:rPr>
        <w:t xml:space="preserve"> </w:t>
      </w:r>
      <w:r w:rsidR="00C277AF" w:rsidRPr="008D4A19">
        <w:rPr>
          <w:rFonts w:ascii="Times New Roman" w:hAnsi="Times New Roman"/>
          <w:color w:val="000000"/>
          <w:sz w:val="28"/>
          <w:szCs w:val="28"/>
        </w:rPr>
        <w:t xml:space="preserve">формированию и развитию института наставничества </w:t>
      </w:r>
      <w:r w:rsidR="00806F10" w:rsidRPr="008D4A19">
        <w:rPr>
          <w:rFonts w:ascii="Times New Roman" w:hAnsi="Times New Roman"/>
          <w:color w:val="000000"/>
          <w:sz w:val="28"/>
          <w:szCs w:val="28"/>
        </w:rPr>
        <w:t>в</w:t>
      </w:r>
      <w:r w:rsidR="00B35CD4" w:rsidRPr="008D4A19">
        <w:rPr>
          <w:rFonts w:ascii="Times New Roman" w:hAnsi="Times New Roman"/>
          <w:color w:val="000000"/>
          <w:sz w:val="28"/>
          <w:szCs w:val="28"/>
        </w:rPr>
        <w:t xml:space="preserve"> </w:t>
      </w:r>
      <w:r w:rsidR="00806F10" w:rsidRPr="008D4A19">
        <w:rPr>
          <w:rFonts w:ascii="Times New Roman" w:hAnsi="Times New Roman"/>
          <w:color w:val="000000"/>
          <w:sz w:val="28"/>
          <w:szCs w:val="28"/>
        </w:rPr>
        <w:t>организациях всех форм собственности.</w:t>
      </w:r>
      <w:r w:rsidR="00312779" w:rsidRPr="008D4A19">
        <w:rPr>
          <w:rFonts w:ascii="Times New Roman" w:hAnsi="Times New Roman"/>
          <w:color w:val="000000"/>
          <w:sz w:val="28"/>
          <w:szCs w:val="28"/>
        </w:rPr>
        <w:t xml:space="preserve"> </w:t>
      </w:r>
    </w:p>
    <w:p w:rsidR="00C93952" w:rsidRPr="008D4A19" w:rsidRDefault="00EF4171" w:rsidP="00BF46BD">
      <w:pPr>
        <w:widowControl w:val="0"/>
        <w:spacing w:after="0" w:line="245" w:lineRule="auto"/>
        <w:ind w:firstLine="709"/>
        <w:jc w:val="both"/>
        <w:rPr>
          <w:rFonts w:ascii="Times New Roman" w:eastAsia="Arial Unicode MS" w:hAnsi="Times New Roman"/>
          <w:sz w:val="28"/>
          <w:szCs w:val="28"/>
        </w:rPr>
      </w:pPr>
      <w:bookmarkStart w:id="32" w:name="sub_518"/>
      <w:bookmarkEnd w:id="31"/>
      <w:r w:rsidRPr="008D4A19">
        <w:rPr>
          <w:rFonts w:ascii="Times New Roman" w:eastAsia="Arial Unicode MS" w:hAnsi="Times New Roman"/>
          <w:sz w:val="28"/>
          <w:szCs w:val="28"/>
        </w:rPr>
        <w:t>6</w:t>
      </w:r>
      <w:r w:rsidR="00C93952" w:rsidRPr="008D4A19">
        <w:rPr>
          <w:rFonts w:ascii="Times New Roman" w:eastAsia="Arial Unicode MS" w:hAnsi="Times New Roman"/>
          <w:sz w:val="28"/>
          <w:szCs w:val="28"/>
        </w:rPr>
        <w:t>.</w:t>
      </w:r>
      <w:r w:rsidR="00806F10" w:rsidRPr="008D4A19">
        <w:rPr>
          <w:rFonts w:ascii="Times New Roman" w:eastAsia="Arial Unicode MS" w:hAnsi="Times New Roman"/>
          <w:sz w:val="28"/>
          <w:szCs w:val="28"/>
        </w:rPr>
        <w:t>8</w:t>
      </w:r>
      <w:r w:rsidR="00C93952" w:rsidRPr="008D4A19">
        <w:rPr>
          <w:rFonts w:ascii="Times New Roman" w:eastAsia="Arial Unicode MS" w:hAnsi="Times New Roman"/>
          <w:sz w:val="28"/>
          <w:szCs w:val="28"/>
        </w:rPr>
        <w:t>. Создают условия для социальной адаптации на рынке труда женщин, стремящихся возобновить трудовую деятельность после длительного перерыва, связанного с уходом за малолетними детьми, обеспечивают повышение их квалификации, обучение и переобучение по профессиям и специальностям, востребованным на рынке труда.</w:t>
      </w:r>
    </w:p>
    <w:p w:rsidR="00E4280F" w:rsidRPr="008D4A19" w:rsidRDefault="005C4994" w:rsidP="00BF46BD">
      <w:pPr>
        <w:widowControl w:val="0"/>
        <w:spacing w:after="0" w:line="245" w:lineRule="auto"/>
        <w:ind w:firstLine="709"/>
        <w:jc w:val="both"/>
        <w:rPr>
          <w:rFonts w:ascii="Times New Roman" w:eastAsia="Arial Unicode MS" w:hAnsi="Times New Roman"/>
          <w:sz w:val="28"/>
          <w:szCs w:val="28"/>
        </w:rPr>
      </w:pPr>
      <w:r w:rsidRPr="008D4A19">
        <w:rPr>
          <w:rFonts w:ascii="Times New Roman" w:eastAsia="Arial Unicode MS" w:hAnsi="Times New Roman"/>
          <w:sz w:val="28"/>
          <w:szCs w:val="28"/>
        </w:rPr>
        <w:t>6.9. Содействуют</w:t>
      </w:r>
      <w:r w:rsidR="00E4280F" w:rsidRPr="008D4A19">
        <w:rPr>
          <w:rFonts w:ascii="Times New Roman" w:eastAsia="Arial Unicode MS" w:hAnsi="Times New Roman"/>
          <w:sz w:val="28"/>
          <w:szCs w:val="28"/>
        </w:rPr>
        <w:t xml:space="preserve"> принятию мер, направленных на создание условий для совмещения женщинами работы (учебы) и воспитания детей. </w:t>
      </w:r>
    </w:p>
    <w:p w:rsidR="00C93952" w:rsidRPr="008D4A19" w:rsidRDefault="00EF4171" w:rsidP="00BF46BD">
      <w:pPr>
        <w:widowControl w:val="0"/>
        <w:spacing w:after="0" w:line="245" w:lineRule="auto"/>
        <w:ind w:firstLine="709"/>
        <w:jc w:val="both"/>
        <w:rPr>
          <w:rFonts w:ascii="Times New Roman" w:eastAsia="Arial Unicode MS" w:hAnsi="Times New Roman"/>
          <w:sz w:val="28"/>
          <w:szCs w:val="28"/>
        </w:rPr>
      </w:pPr>
      <w:bookmarkStart w:id="33" w:name="sub_519"/>
      <w:bookmarkEnd w:id="32"/>
      <w:r w:rsidRPr="008D4A19">
        <w:rPr>
          <w:rFonts w:ascii="Times New Roman" w:eastAsia="Arial Unicode MS" w:hAnsi="Times New Roman"/>
          <w:sz w:val="28"/>
          <w:szCs w:val="28"/>
        </w:rPr>
        <w:t>6</w:t>
      </w:r>
      <w:r w:rsidR="00C93952" w:rsidRPr="008D4A19">
        <w:rPr>
          <w:rFonts w:ascii="Times New Roman" w:eastAsia="Arial Unicode MS" w:hAnsi="Times New Roman"/>
          <w:sz w:val="28"/>
          <w:szCs w:val="28"/>
        </w:rPr>
        <w:t>.</w:t>
      </w:r>
      <w:r w:rsidR="006A7034" w:rsidRPr="008D4A19">
        <w:rPr>
          <w:rFonts w:ascii="Times New Roman" w:eastAsia="Arial Unicode MS" w:hAnsi="Times New Roman"/>
          <w:sz w:val="28"/>
          <w:szCs w:val="28"/>
        </w:rPr>
        <w:t>10</w:t>
      </w:r>
      <w:r w:rsidR="00C93952" w:rsidRPr="008D4A19">
        <w:rPr>
          <w:rFonts w:ascii="Times New Roman" w:eastAsia="Arial Unicode MS" w:hAnsi="Times New Roman"/>
          <w:sz w:val="28"/>
          <w:szCs w:val="28"/>
        </w:rPr>
        <w:t>. Способствуют созданию и деятельности общественных, женских, молодежных организаций (комитетов, советов), комиссий по охране материнства и детства</w:t>
      </w:r>
      <w:r w:rsidR="005B6EB4" w:rsidRPr="008D4A19">
        <w:rPr>
          <w:rFonts w:ascii="Times New Roman" w:eastAsia="Arial Unicode MS" w:hAnsi="Times New Roman"/>
          <w:sz w:val="28"/>
          <w:szCs w:val="28"/>
        </w:rPr>
        <w:t>,</w:t>
      </w:r>
      <w:r w:rsidR="00C93952" w:rsidRPr="008D4A19">
        <w:rPr>
          <w:rFonts w:ascii="Times New Roman" w:eastAsia="Arial Unicode MS" w:hAnsi="Times New Roman"/>
          <w:sz w:val="28"/>
          <w:szCs w:val="28"/>
        </w:rPr>
        <w:t xml:space="preserve"> по вопросам гендерного равенства в социально-трудовой сфере.</w:t>
      </w:r>
    </w:p>
    <w:p w:rsidR="00C93952" w:rsidRPr="008D4A19" w:rsidRDefault="00EF4171" w:rsidP="00BF46BD">
      <w:pPr>
        <w:widowControl w:val="0"/>
        <w:spacing w:after="0" w:line="245" w:lineRule="auto"/>
        <w:ind w:firstLine="709"/>
        <w:jc w:val="both"/>
        <w:rPr>
          <w:rFonts w:ascii="Times New Roman" w:eastAsia="Arial Unicode MS" w:hAnsi="Times New Roman"/>
          <w:sz w:val="28"/>
          <w:szCs w:val="28"/>
        </w:rPr>
      </w:pPr>
      <w:bookmarkStart w:id="34" w:name="sub_5111"/>
      <w:bookmarkEnd w:id="33"/>
      <w:r w:rsidRPr="008D4A19">
        <w:rPr>
          <w:rFonts w:ascii="Times New Roman" w:eastAsia="Arial Unicode MS" w:hAnsi="Times New Roman"/>
          <w:sz w:val="28"/>
          <w:szCs w:val="28"/>
        </w:rPr>
        <w:t>6</w:t>
      </w:r>
      <w:r w:rsidR="00C93952" w:rsidRPr="008D4A19">
        <w:rPr>
          <w:rFonts w:ascii="Times New Roman" w:eastAsia="Arial Unicode MS" w:hAnsi="Times New Roman"/>
          <w:sz w:val="28"/>
          <w:szCs w:val="28"/>
        </w:rPr>
        <w:t>.</w:t>
      </w:r>
      <w:r w:rsidR="00806F10" w:rsidRPr="008D4A19">
        <w:rPr>
          <w:rFonts w:ascii="Times New Roman" w:eastAsia="Arial Unicode MS" w:hAnsi="Times New Roman"/>
          <w:sz w:val="28"/>
          <w:szCs w:val="28"/>
        </w:rPr>
        <w:t>1</w:t>
      </w:r>
      <w:r w:rsidR="006A7034" w:rsidRPr="008D4A19">
        <w:rPr>
          <w:rFonts w:ascii="Times New Roman" w:eastAsia="Arial Unicode MS" w:hAnsi="Times New Roman"/>
          <w:sz w:val="28"/>
          <w:szCs w:val="28"/>
        </w:rPr>
        <w:t>1</w:t>
      </w:r>
      <w:r w:rsidR="00C93952" w:rsidRPr="008D4A19">
        <w:rPr>
          <w:rFonts w:ascii="Times New Roman" w:eastAsia="Arial Unicode MS" w:hAnsi="Times New Roman"/>
          <w:sz w:val="28"/>
          <w:szCs w:val="28"/>
        </w:rPr>
        <w:t xml:space="preserve">. Способствуют поддержанию </w:t>
      </w:r>
      <w:r w:rsidR="00822A50" w:rsidRPr="008D4A19">
        <w:rPr>
          <w:rFonts w:ascii="Times New Roman" w:eastAsia="Arial Unicode MS" w:hAnsi="Times New Roman"/>
          <w:sz w:val="28"/>
          <w:szCs w:val="28"/>
        </w:rPr>
        <w:t xml:space="preserve">и развитию </w:t>
      </w:r>
      <w:r w:rsidR="00C93952" w:rsidRPr="008D4A19">
        <w:rPr>
          <w:rFonts w:ascii="Times New Roman" w:eastAsia="Arial Unicode MS" w:hAnsi="Times New Roman"/>
          <w:sz w:val="28"/>
          <w:szCs w:val="28"/>
        </w:rPr>
        <w:t>инфраструктуры учреждений семейного и детского отдыха</w:t>
      </w:r>
      <w:r w:rsidR="00B25C4E" w:rsidRPr="008D4A19">
        <w:rPr>
          <w:rFonts w:ascii="Times New Roman" w:eastAsia="Arial Unicode MS" w:hAnsi="Times New Roman"/>
          <w:sz w:val="28"/>
          <w:szCs w:val="28"/>
        </w:rPr>
        <w:t>, а также увеличению доступности и повышению качества дополнительного образования, формированию эффективной системы поддержки и развития талантов у детей и молодежи.</w:t>
      </w:r>
      <w:r w:rsidR="00756775" w:rsidRPr="008D4A19">
        <w:rPr>
          <w:rFonts w:ascii="Times New Roman" w:eastAsia="Arial Unicode MS" w:hAnsi="Times New Roman"/>
          <w:sz w:val="28"/>
          <w:szCs w:val="28"/>
        </w:rPr>
        <w:t xml:space="preserve"> </w:t>
      </w:r>
    </w:p>
    <w:p w:rsidR="00D6746A" w:rsidRPr="008D4A19" w:rsidRDefault="00C277AF" w:rsidP="00BF46BD">
      <w:pPr>
        <w:widowControl w:val="0"/>
        <w:spacing w:after="0" w:line="245" w:lineRule="auto"/>
        <w:ind w:firstLine="709"/>
        <w:jc w:val="both"/>
        <w:rPr>
          <w:rFonts w:ascii="Times New Roman" w:hAnsi="Times New Roman"/>
          <w:color w:val="000000"/>
          <w:sz w:val="28"/>
          <w:szCs w:val="28"/>
        </w:rPr>
      </w:pPr>
      <w:r w:rsidRPr="008D4A19">
        <w:rPr>
          <w:rFonts w:ascii="Times New Roman" w:hAnsi="Times New Roman"/>
          <w:color w:val="000000"/>
          <w:sz w:val="28"/>
          <w:szCs w:val="28"/>
        </w:rPr>
        <w:t>6.1</w:t>
      </w:r>
      <w:r w:rsidR="006A7034" w:rsidRPr="008D4A19">
        <w:rPr>
          <w:rFonts w:ascii="Times New Roman" w:hAnsi="Times New Roman"/>
          <w:color w:val="000000"/>
          <w:sz w:val="28"/>
          <w:szCs w:val="28"/>
        </w:rPr>
        <w:t>2</w:t>
      </w:r>
      <w:r w:rsidRPr="008D4A19">
        <w:rPr>
          <w:rFonts w:ascii="Times New Roman" w:hAnsi="Times New Roman"/>
          <w:color w:val="000000"/>
          <w:sz w:val="28"/>
          <w:szCs w:val="28"/>
        </w:rPr>
        <w:t xml:space="preserve">. Осуществляют </w:t>
      </w:r>
      <w:r w:rsidR="00172FED" w:rsidRPr="008D4A19">
        <w:rPr>
          <w:rFonts w:ascii="Times New Roman" w:hAnsi="Times New Roman"/>
          <w:color w:val="000000"/>
          <w:sz w:val="28"/>
          <w:szCs w:val="28"/>
        </w:rPr>
        <w:t xml:space="preserve">в установленном порядке </w:t>
      </w:r>
      <w:r w:rsidRPr="008D4A19">
        <w:rPr>
          <w:rFonts w:ascii="Times New Roman" w:hAnsi="Times New Roman"/>
          <w:color w:val="000000"/>
          <w:sz w:val="28"/>
          <w:szCs w:val="28"/>
        </w:rPr>
        <w:t xml:space="preserve">контроль за организацией отдыха </w:t>
      </w:r>
      <w:r w:rsidR="00402D68" w:rsidRPr="008D4A19">
        <w:rPr>
          <w:rFonts w:ascii="Times New Roman" w:hAnsi="Times New Roman"/>
          <w:color w:val="000000"/>
          <w:sz w:val="28"/>
          <w:szCs w:val="28"/>
        </w:rPr>
        <w:t xml:space="preserve">и оздоровления </w:t>
      </w:r>
      <w:r w:rsidRPr="008D4A19">
        <w:rPr>
          <w:rFonts w:ascii="Times New Roman" w:hAnsi="Times New Roman"/>
          <w:color w:val="000000"/>
          <w:sz w:val="28"/>
          <w:szCs w:val="28"/>
        </w:rPr>
        <w:t xml:space="preserve">детей </w:t>
      </w:r>
      <w:r w:rsidR="00402D68" w:rsidRPr="008D4A19">
        <w:rPr>
          <w:rFonts w:ascii="Times New Roman" w:hAnsi="Times New Roman"/>
          <w:color w:val="000000"/>
          <w:sz w:val="28"/>
          <w:szCs w:val="28"/>
        </w:rPr>
        <w:t xml:space="preserve">и молодежи </w:t>
      </w:r>
      <w:r w:rsidRPr="008D4A19">
        <w:rPr>
          <w:rFonts w:ascii="Times New Roman" w:hAnsi="Times New Roman"/>
          <w:color w:val="000000"/>
          <w:sz w:val="28"/>
          <w:szCs w:val="28"/>
        </w:rPr>
        <w:t>в оздоровительных</w:t>
      </w:r>
      <w:r w:rsidR="001C15BE" w:rsidRPr="008D4A19">
        <w:rPr>
          <w:rFonts w:ascii="Times New Roman" w:hAnsi="Times New Roman"/>
          <w:color w:val="000000"/>
          <w:sz w:val="28"/>
          <w:szCs w:val="28"/>
        </w:rPr>
        <w:t xml:space="preserve"> организациях</w:t>
      </w:r>
      <w:r w:rsidR="00D6746A" w:rsidRPr="008D4A19">
        <w:rPr>
          <w:rFonts w:ascii="Times New Roman" w:hAnsi="Times New Roman"/>
          <w:color w:val="000000"/>
          <w:sz w:val="28"/>
          <w:szCs w:val="28"/>
        </w:rPr>
        <w:t>.</w:t>
      </w:r>
      <w:r w:rsidRPr="008D4A19">
        <w:rPr>
          <w:rFonts w:ascii="Times New Roman" w:hAnsi="Times New Roman"/>
          <w:color w:val="000000"/>
          <w:sz w:val="28"/>
          <w:szCs w:val="28"/>
        </w:rPr>
        <w:t xml:space="preserve"> </w:t>
      </w:r>
      <w:bookmarkStart w:id="35" w:name="sub_5112"/>
      <w:bookmarkEnd w:id="34"/>
    </w:p>
    <w:p w:rsidR="005A78EB" w:rsidRPr="008D4A19" w:rsidRDefault="00EF4171" w:rsidP="00BF46BD">
      <w:pPr>
        <w:widowControl w:val="0"/>
        <w:spacing w:after="0" w:line="245" w:lineRule="auto"/>
        <w:ind w:firstLine="709"/>
        <w:jc w:val="both"/>
        <w:rPr>
          <w:rFonts w:ascii="Times New Roman" w:eastAsia="Arial Unicode MS" w:hAnsi="Times New Roman"/>
          <w:sz w:val="28"/>
          <w:szCs w:val="28"/>
        </w:rPr>
      </w:pPr>
      <w:r w:rsidRPr="008D4A19">
        <w:rPr>
          <w:rFonts w:ascii="Times New Roman" w:eastAsia="Arial Unicode MS" w:hAnsi="Times New Roman"/>
          <w:sz w:val="28"/>
          <w:szCs w:val="28"/>
        </w:rPr>
        <w:t>6</w:t>
      </w:r>
      <w:r w:rsidR="00C93952" w:rsidRPr="008D4A19">
        <w:rPr>
          <w:rFonts w:ascii="Times New Roman" w:eastAsia="Arial Unicode MS" w:hAnsi="Times New Roman"/>
          <w:sz w:val="28"/>
          <w:szCs w:val="28"/>
        </w:rPr>
        <w:t>.1</w:t>
      </w:r>
      <w:r w:rsidR="006A7034" w:rsidRPr="008D4A19">
        <w:rPr>
          <w:rFonts w:ascii="Times New Roman" w:eastAsia="Arial Unicode MS" w:hAnsi="Times New Roman"/>
          <w:sz w:val="28"/>
          <w:szCs w:val="28"/>
        </w:rPr>
        <w:t>3</w:t>
      </w:r>
      <w:r w:rsidR="00C93952" w:rsidRPr="008D4A19">
        <w:rPr>
          <w:rFonts w:ascii="Times New Roman" w:eastAsia="Arial Unicode MS" w:hAnsi="Times New Roman"/>
          <w:sz w:val="28"/>
          <w:szCs w:val="28"/>
        </w:rPr>
        <w:t xml:space="preserve">. Рассматривают на заседаниях Республиканской трехсторонней комиссии по регулированию социально-трудовых отношений вопросы, касающиеся работы </w:t>
      </w:r>
      <w:r w:rsidR="008873CB" w:rsidRPr="008D4A19">
        <w:rPr>
          <w:rFonts w:ascii="Times New Roman" w:eastAsia="Arial Unicode MS" w:hAnsi="Times New Roman"/>
          <w:sz w:val="28"/>
          <w:szCs w:val="28"/>
        </w:rPr>
        <w:br/>
      </w:r>
      <w:r w:rsidR="00C93952" w:rsidRPr="008D4A19">
        <w:rPr>
          <w:rFonts w:ascii="Times New Roman" w:eastAsia="Arial Unicode MS" w:hAnsi="Times New Roman"/>
          <w:sz w:val="28"/>
          <w:szCs w:val="28"/>
        </w:rPr>
        <w:t xml:space="preserve">с молодежью и мер правовой и социальной защиты молодежи, </w:t>
      </w:r>
      <w:r w:rsidR="00D93169" w:rsidRPr="008D4A19">
        <w:rPr>
          <w:rFonts w:ascii="Times New Roman" w:hAnsi="Times New Roman"/>
          <w:sz w:val="28"/>
          <w:szCs w:val="28"/>
        </w:rPr>
        <w:t>женщин</w:t>
      </w:r>
      <w:r w:rsidR="00C93952" w:rsidRPr="008D4A19">
        <w:rPr>
          <w:rFonts w:ascii="Times New Roman" w:eastAsia="Arial Unicode MS" w:hAnsi="Times New Roman"/>
          <w:sz w:val="28"/>
          <w:szCs w:val="28"/>
        </w:rPr>
        <w:t>.</w:t>
      </w:r>
    </w:p>
    <w:p w:rsidR="001E64B7" w:rsidRPr="008D4A19" w:rsidRDefault="00B2653A" w:rsidP="00BF46BD">
      <w:pPr>
        <w:widowControl w:val="0"/>
        <w:spacing w:after="0" w:line="245" w:lineRule="auto"/>
        <w:ind w:firstLine="709"/>
        <w:jc w:val="both"/>
        <w:rPr>
          <w:rFonts w:ascii="Times New Roman" w:hAnsi="Times New Roman"/>
          <w:sz w:val="28"/>
          <w:szCs w:val="28"/>
        </w:rPr>
      </w:pPr>
      <w:r w:rsidRPr="008D4A19">
        <w:rPr>
          <w:rFonts w:ascii="Times New Roman" w:eastAsia="Arial Unicode MS" w:hAnsi="Times New Roman"/>
          <w:sz w:val="28"/>
          <w:szCs w:val="28"/>
        </w:rPr>
        <w:t>6.1</w:t>
      </w:r>
      <w:r w:rsidR="006A7034" w:rsidRPr="008D4A19">
        <w:rPr>
          <w:rFonts w:ascii="Times New Roman" w:eastAsia="Arial Unicode MS" w:hAnsi="Times New Roman"/>
          <w:sz w:val="28"/>
          <w:szCs w:val="28"/>
        </w:rPr>
        <w:t>4</w:t>
      </w:r>
      <w:r w:rsidRPr="008D4A19">
        <w:rPr>
          <w:rFonts w:ascii="Times New Roman" w:eastAsia="Arial Unicode MS" w:hAnsi="Times New Roman"/>
          <w:sz w:val="28"/>
          <w:szCs w:val="28"/>
        </w:rPr>
        <w:t>.</w:t>
      </w:r>
      <w:r w:rsidRPr="008D4A19">
        <w:rPr>
          <w:rFonts w:ascii="Times New Roman" w:eastAsia="Arial Unicode MS" w:hAnsi="Times New Roman"/>
          <w:color w:val="FF0000"/>
          <w:sz w:val="28"/>
          <w:szCs w:val="28"/>
        </w:rPr>
        <w:t xml:space="preserve"> </w:t>
      </w:r>
      <w:r w:rsidRPr="008D4A19">
        <w:rPr>
          <w:rFonts w:ascii="Times New Roman" w:hAnsi="Times New Roman"/>
          <w:sz w:val="28"/>
          <w:szCs w:val="28"/>
        </w:rPr>
        <w:t xml:space="preserve">Способствуют установлению в </w:t>
      </w:r>
      <w:r w:rsidR="009D5073" w:rsidRPr="008D4A19">
        <w:rPr>
          <w:rFonts w:ascii="Times New Roman" w:hAnsi="Times New Roman"/>
          <w:sz w:val="28"/>
          <w:szCs w:val="28"/>
        </w:rPr>
        <w:t xml:space="preserve">соглашениях и </w:t>
      </w:r>
      <w:r w:rsidRPr="008D4A19">
        <w:rPr>
          <w:rFonts w:ascii="Times New Roman" w:hAnsi="Times New Roman"/>
          <w:sz w:val="28"/>
          <w:szCs w:val="28"/>
        </w:rPr>
        <w:t xml:space="preserve">коллективных договорах условий о предоставлении женщинам, имеющим детей в возрасте до 16 лет, еженедельно не менее 2 часов свободного времени или одного свободного дня в месяц </w:t>
      </w:r>
      <w:r w:rsidR="00D2446C">
        <w:rPr>
          <w:rFonts w:ascii="Times New Roman" w:hAnsi="Times New Roman"/>
          <w:sz w:val="28"/>
          <w:szCs w:val="28"/>
        </w:rPr>
        <w:br/>
      </w:r>
      <w:r w:rsidRPr="008D4A19">
        <w:rPr>
          <w:rFonts w:ascii="Times New Roman" w:hAnsi="Times New Roman"/>
          <w:sz w:val="28"/>
          <w:szCs w:val="28"/>
        </w:rPr>
        <w:t>с оплатой в размере не менее 50 процентов тарифной ставки (оклада)</w:t>
      </w:r>
      <w:r w:rsidR="00846324" w:rsidRPr="008D4A19">
        <w:rPr>
          <w:rFonts w:ascii="Times New Roman" w:hAnsi="Times New Roman"/>
          <w:sz w:val="28"/>
          <w:szCs w:val="28"/>
        </w:rPr>
        <w:t>.</w:t>
      </w:r>
      <w:r w:rsidRPr="008D4A19">
        <w:rPr>
          <w:rFonts w:ascii="Times New Roman" w:hAnsi="Times New Roman"/>
          <w:sz w:val="28"/>
          <w:szCs w:val="28"/>
        </w:rPr>
        <w:t xml:space="preserve"> </w:t>
      </w:r>
      <w:bookmarkStart w:id="36" w:name="sub_53"/>
      <w:bookmarkEnd w:id="35"/>
    </w:p>
    <w:p w:rsidR="004A52D1" w:rsidRPr="008D4A19" w:rsidRDefault="004A52D1" w:rsidP="00CB5A22">
      <w:pPr>
        <w:widowControl w:val="0"/>
        <w:tabs>
          <w:tab w:val="left" w:pos="709"/>
        </w:tabs>
        <w:spacing w:after="0" w:line="235" w:lineRule="auto"/>
        <w:ind w:firstLine="709"/>
        <w:jc w:val="both"/>
        <w:rPr>
          <w:rFonts w:ascii="Times New Roman" w:hAnsi="Times New Roman"/>
          <w:sz w:val="28"/>
          <w:szCs w:val="28"/>
        </w:rPr>
      </w:pPr>
      <w:r w:rsidRPr="008D4A19">
        <w:rPr>
          <w:rFonts w:ascii="Times New Roman" w:hAnsi="Times New Roman"/>
          <w:sz w:val="28"/>
          <w:szCs w:val="28"/>
        </w:rPr>
        <w:t>6.1</w:t>
      </w:r>
      <w:r w:rsidR="006A7034" w:rsidRPr="008D4A19">
        <w:rPr>
          <w:rFonts w:ascii="Times New Roman" w:hAnsi="Times New Roman"/>
          <w:sz w:val="28"/>
          <w:szCs w:val="28"/>
        </w:rPr>
        <w:t>5</w:t>
      </w:r>
      <w:r w:rsidR="008873CB" w:rsidRPr="008D4A19">
        <w:rPr>
          <w:rFonts w:ascii="Times New Roman" w:hAnsi="Times New Roman"/>
          <w:sz w:val="28"/>
          <w:szCs w:val="28"/>
        </w:rPr>
        <w:t>. </w:t>
      </w:r>
      <w:r w:rsidR="00D25D2E" w:rsidRPr="008D4A19">
        <w:rPr>
          <w:rFonts w:ascii="Times New Roman" w:hAnsi="Times New Roman"/>
          <w:sz w:val="28"/>
          <w:szCs w:val="28"/>
        </w:rPr>
        <w:t>Содействуют распространению лучших практик по обеспечению занятости молодежи, женщин, имеющих несовершеннолетних детей, а также разрабатывают предложения по совершенствованию политики в сфере содействия занятости молодежи, женщин, имеющих несовершеннолетних детей.</w:t>
      </w:r>
    </w:p>
    <w:p w:rsidR="00F84050" w:rsidRPr="008D4A19" w:rsidRDefault="00F84050" w:rsidP="00CB5A22">
      <w:pPr>
        <w:widowControl w:val="0"/>
        <w:tabs>
          <w:tab w:val="left" w:pos="709"/>
        </w:tabs>
        <w:spacing w:after="0" w:line="235" w:lineRule="auto"/>
        <w:ind w:firstLine="709"/>
        <w:jc w:val="both"/>
        <w:rPr>
          <w:rFonts w:ascii="Times New Roman" w:hAnsi="Times New Roman"/>
          <w:sz w:val="28"/>
          <w:szCs w:val="28"/>
        </w:rPr>
      </w:pPr>
      <w:r w:rsidRPr="008D4A19">
        <w:rPr>
          <w:rFonts w:ascii="Times New Roman" w:hAnsi="Times New Roman"/>
          <w:sz w:val="28"/>
          <w:szCs w:val="28"/>
        </w:rPr>
        <w:t>6.16.</w:t>
      </w:r>
      <w:r w:rsidR="007F29F1" w:rsidRPr="008D4A19">
        <w:rPr>
          <w:rFonts w:ascii="Times New Roman" w:hAnsi="Times New Roman"/>
          <w:sz w:val="28"/>
          <w:szCs w:val="28"/>
        </w:rPr>
        <w:t> </w:t>
      </w:r>
      <w:r w:rsidRPr="008D4A19">
        <w:rPr>
          <w:rFonts w:ascii="Times New Roman" w:hAnsi="Times New Roman"/>
          <w:sz w:val="28"/>
          <w:szCs w:val="28"/>
        </w:rPr>
        <w:t xml:space="preserve">Обеспечивают </w:t>
      </w:r>
      <w:r w:rsidR="00B43773" w:rsidRPr="008D4A19">
        <w:rPr>
          <w:rFonts w:ascii="Times New Roman" w:hAnsi="Times New Roman"/>
          <w:sz w:val="28"/>
          <w:szCs w:val="28"/>
        </w:rPr>
        <w:t xml:space="preserve">организацию проведения оплачиваемых общественных работ, временного трудоустройства безработных граждан, испытывающих трудности </w:t>
      </w:r>
      <w:r w:rsidR="00D2446C">
        <w:rPr>
          <w:rFonts w:ascii="Times New Roman" w:hAnsi="Times New Roman"/>
          <w:sz w:val="28"/>
          <w:szCs w:val="28"/>
        </w:rPr>
        <w:br/>
      </w:r>
      <w:r w:rsidR="00B43773" w:rsidRPr="008D4A19">
        <w:rPr>
          <w:rFonts w:ascii="Times New Roman" w:hAnsi="Times New Roman"/>
          <w:sz w:val="28"/>
          <w:szCs w:val="28"/>
        </w:rPr>
        <w:t>в поиске работы, безработных граждан в возрасте от 18 до 2</w:t>
      </w:r>
      <w:r w:rsidR="007424A2" w:rsidRPr="008D4A19">
        <w:rPr>
          <w:rFonts w:ascii="Times New Roman" w:hAnsi="Times New Roman"/>
          <w:sz w:val="28"/>
          <w:szCs w:val="28"/>
        </w:rPr>
        <w:t>5</w:t>
      </w:r>
      <w:r w:rsidR="00B43773" w:rsidRPr="008D4A19">
        <w:rPr>
          <w:rFonts w:ascii="Times New Roman" w:hAnsi="Times New Roman"/>
          <w:sz w:val="28"/>
          <w:szCs w:val="28"/>
        </w:rPr>
        <w:t xml:space="preserve"> лет, имеющих среднее профессиональное образование</w:t>
      </w:r>
      <w:r w:rsidR="007424A2" w:rsidRPr="008D4A19">
        <w:rPr>
          <w:rFonts w:ascii="Times New Roman" w:hAnsi="Times New Roman"/>
          <w:sz w:val="28"/>
          <w:szCs w:val="28"/>
        </w:rPr>
        <w:t xml:space="preserve"> или высшее образование </w:t>
      </w:r>
      <w:r w:rsidR="00B43773" w:rsidRPr="008D4A19">
        <w:rPr>
          <w:rFonts w:ascii="Times New Roman" w:hAnsi="Times New Roman"/>
          <w:sz w:val="28"/>
          <w:szCs w:val="28"/>
        </w:rPr>
        <w:t xml:space="preserve">и ищущих работу </w:t>
      </w:r>
      <w:r w:rsidR="007424A2" w:rsidRPr="008D4A19">
        <w:rPr>
          <w:rFonts w:ascii="Times New Roman" w:hAnsi="Times New Roman"/>
          <w:sz w:val="28"/>
          <w:szCs w:val="28"/>
        </w:rPr>
        <w:t>в течение года с даты выдачи им документа об образовании и о квалификации</w:t>
      </w:r>
      <w:r w:rsidR="00D6746A" w:rsidRPr="008D4A19">
        <w:rPr>
          <w:rFonts w:ascii="Times New Roman" w:hAnsi="Times New Roman"/>
          <w:sz w:val="28"/>
          <w:szCs w:val="28"/>
        </w:rPr>
        <w:t xml:space="preserve">, </w:t>
      </w:r>
      <w:r w:rsidR="00B43773" w:rsidRPr="008D4A19">
        <w:rPr>
          <w:rFonts w:ascii="Times New Roman" w:hAnsi="Times New Roman"/>
          <w:sz w:val="28"/>
          <w:szCs w:val="28"/>
        </w:rPr>
        <w:t xml:space="preserve">временного трудоустройства </w:t>
      </w:r>
      <w:r w:rsidR="00590F77" w:rsidRPr="008D4A19">
        <w:rPr>
          <w:rFonts w:ascii="Times New Roman" w:hAnsi="Times New Roman"/>
          <w:sz w:val="28"/>
          <w:szCs w:val="28"/>
        </w:rPr>
        <w:t>несовершеннолетних граждан в возрасте от 14 до 18 лет с</w:t>
      </w:r>
      <w:r w:rsidR="00362E75" w:rsidRPr="008D4A19">
        <w:rPr>
          <w:rFonts w:ascii="Times New Roman" w:hAnsi="Times New Roman"/>
          <w:sz w:val="28"/>
          <w:szCs w:val="28"/>
        </w:rPr>
        <w:t> </w:t>
      </w:r>
      <w:r w:rsidR="00590F77" w:rsidRPr="008D4A19">
        <w:rPr>
          <w:rFonts w:ascii="Times New Roman" w:hAnsi="Times New Roman"/>
          <w:sz w:val="28"/>
          <w:szCs w:val="28"/>
        </w:rPr>
        <w:t>оказанием материальной поддержки.</w:t>
      </w:r>
      <w:r w:rsidRPr="008D4A19">
        <w:rPr>
          <w:rFonts w:ascii="Times New Roman" w:hAnsi="Times New Roman"/>
          <w:sz w:val="28"/>
          <w:szCs w:val="28"/>
        </w:rPr>
        <w:t xml:space="preserve"> </w:t>
      </w:r>
    </w:p>
    <w:p w:rsidR="00C93952" w:rsidRPr="008D4A19" w:rsidRDefault="001E64B7" w:rsidP="00CB5A22">
      <w:pPr>
        <w:widowControl w:val="0"/>
        <w:tabs>
          <w:tab w:val="left" w:pos="709"/>
        </w:tabs>
        <w:spacing w:after="0" w:line="235" w:lineRule="auto"/>
        <w:ind w:firstLine="709"/>
        <w:jc w:val="both"/>
        <w:rPr>
          <w:rFonts w:ascii="Times New Roman" w:hAnsi="Times New Roman"/>
          <w:sz w:val="28"/>
          <w:szCs w:val="28"/>
        </w:rPr>
      </w:pPr>
      <w:r w:rsidRPr="008D4A19">
        <w:rPr>
          <w:rFonts w:ascii="Times New Roman" w:hAnsi="Times New Roman"/>
          <w:sz w:val="28"/>
          <w:szCs w:val="28"/>
        </w:rPr>
        <w:t>Пр</w:t>
      </w:r>
      <w:r w:rsidR="00C93952" w:rsidRPr="008D4A19">
        <w:rPr>
          <w:rFonts w:ascii="Times New Roman" w:hAnsi="Times New Roman"/>
          <w:sz w:val="28"/>
          <w:szCs w:val="28"/>
        </w:rPr>
        <w:t>офсоюзы:</w:t>
      </w:r>
    </w:p>
    <w:p w:rsidR="00C93952" w:rsidRPr="008D4A19" w:rsidRDefault="00EF4171" w:rsidP="00CB5A22">
      <w:pPr>
        <w:widowControl w:val="0"/>
        <w:tabs>
          <w:tab w:val="left" w:pos="709"/>
        </w:tabs>
        <w:spacing w:after="0" w:line="235" w:lineRule="auto"/>
        <w:ind w:firstLine="709"/>
        <w:jc w:val="both"/>
        <w:rPr>
          <w:rFonts w:ascii="Times New Roman" w:hAnsi="Times New Roman"/>
          <w:sz w:val="28"/>
          <w:szCs w:val="28"/>
        </w:rPr>
      </w:pPr>
      <w:bookmarkStart w:id="37" w:name="sub_531"/>
      <w:r w:rsidRPr="008D4A19">
        <w:rPr>
          <w:rFonts w:ascii="Times New Roman" w:hAnsi="Times New Roman"/>
          <w:sz w:val="28"/>
          <w:szCs w:val="28"/>
        </w:rPr>
        <w:t>6</w:t>
      </w:r>
      <w:r w:rsidR="00C93952" w:rsidRPr="008D4A19">
        <w:rPr>
          <w:rFonts w:ascii="Times New Roman" w:hAnsi="Times New Roman"/>
          <w:sz w:val="28"/>
          <w:szCs w:val="28"/>
        </w:rPr>
        <w:t>.1</w:t>
      </w:r>
      <w:r w:rsidR="00F50C68" w:rsidRPr="008D4A19">
        <w:rPr>
          <w:rFonts w:ascii="Times New Roman" w:hAnsi="Times New Roman"/>
          <w:sz w:val="28"/>
          <w:szCs w:val="28"/>
        </w:rPr>
        <w:t>7</w:t>
      </w:r>
      <w:r w:rsidR="00C93952" w:rsidRPr="008D4A19">
        <w:rPr>
          <w:rFonts w:ascii="Times New Roman" w:hAnsi="Times New Roman"/>
          <w:sz w:val="28"/>
          <w:szCs w:val="28"/>
        </w:rPr>
        <w:t>. Принимают меры по защите трудовых прав и социально-экономических интересов молодежи, женщин.</w:t>
      </w:r>
    </w:p>
    <w:p w:rsidR="00C93952" w:rsidRPr="008D4A19" w:rsidRDefault="00EF4171" w:rsidP="00CB5A22">
      <w:pPr>
        <w:widowControl w:val="0"/>
        <w:spacing w:after="0" w:line="235" w:lineRule="auto"/>
        <w:ind w:firstLine="709"/>
        <w:jc w:val="both"/>
        <w:rPr>
          <w:rFonts w:ascii="Times New Roman" w:eastAsia="Arial Unicode MS" w:hAnsi="Times New Roman"/>
          <w:sz w:val="28"/>
          <w:szCs w:val="28"/>
        </w:rPr>
      </w:pPr>
      <w:bookmarkStart w:id="38" w:name="sub_536"/>
      <w:bookmarkEnd w:id="37"/>
      <w:r w:rsidRPr="008D4A19">
        <w:rPr>
          <w:rFonts w:ascii="Times New Roman" w:eastAsia="Arial Unicode MS" w:hAnsi="Times New Roman"/>
          <w:sz w:val="28"/>
          <w:szCs w:val="28"/>
        </w:rPr>
        <w:t>6</w:t>
      </w:r>
      <w:r w:rsidR="00C93952" w:rsidRPr="008D4A19">
        <w:rPr>
          <w:rFonts w:ascii="Times New Roman" w:eastAsia="Arial Unicode MS" w:hAnsi="Times New Roman"/>
          <w:sz w:val="28"/>
          <w:szCs w:val="28"/>
        </w:rPr>
        <w:t>.1</w:t>
      </w:r>
      <w:r w:rsidR="00F50C68" w:rsidRPr="008D4A19">
        <w:rPr>
          <w:rFonts w:ascii="Times New Roman" w:eastAsia="Arial Unicode MS" w:hAnsi="Times New Roman"/>
          <w:sz w:val="28"/>
          <w:szCs w:val="28"/>
        </w:rPr>
        <w:t>8</w:t>
      </w:r>
      <w:r w:rsidR="00C93952" w:rsidRPr="008D4A19">
        <w:rPr>
          <w:rFonts w:ascii="Times New Roman" w:eastAsia="Arial Unicode MS" w:hAnsi="Times New Roman"/>
          <w:sz w:val="28"/>
          <w:szCs w:val="28"/>
        </w:rPr>
        <w:t>.</w:t>
      </w:r>
      <w:r w:rsidR="008873CB" w:rsidRPr="008D4A19">
        <w:rPr>
          <w:rFonts w:ascii="Times New Roman" w:hAnsi="Times New Roman"/>
          <w:sz w:val="28"/>
          <w:szCs w:val="28"/>
        </w:rPr>
        <w:t> </w:t>
      </w:r>
      <w:r w:rsidR="00C93952" w:rsidRPr="008D4A19">
        <w:rPr>
          <w:rFonts w:ascii="Times New Roman" w:eastAsia="Arial Unicode MS" w:hAnsi="Times New Roman"/>
          <w:sz w:val="28"/>
          <w:szCs w:val="28"/>
        </w:rPr>
        <w:t>Вовлекают молодежь в ряды членов профсоюзов, способствуют созданию условий для реализации профессиональных потребностей молодежи.</w:t>
      </w:r>
      <w:r w:rsidR="00BF46BD">
        <w:rPr>
          <w:rFonts w:ascii="Times New Roman" w:eastAsia="Arial Unicode MS" w:hAnsi="Times New Roman"/>
          <w:sz w:val="28"/>
          <w:szCs w:val="28"/>
        </w:rPr>
        <w:t xml:space="preserve"> </w:t>
      </w:r>
      <w:r w:rsidR="00C93952" w:rsidRPr="008D4A19">
        <w:rPr>
          <w:rFonts w:ascii="Times New Roman" w:eastAsia="Arial Unicode MS" w:hAnsi="Times New Roman"/>
          <w:sz w:val="28"/>
          <w:szCs w:val="28"/>
        </w:rPr>
        <w:t>В целях мотивации профсоюзного членства проводят конкурсы агитбригад.</w:t>
      </w:r>
    </w:p>
    <w:bookmarkEnd w:id="38"/>
    <w:p w:rsidR="00C93952" w:rsidRPr="008D4A19" w:rsidRDefault="00EF4171" w:rsidP="00CB5A22">
      <w:pPr>
        <w:widowControl w:val="0"/>
        <w:spacing w:after="0" w:line="235" w:lineRule="auto"/>
        <w:ind w:firstLine="709"/>
        <w:jc w:val="both"/>
        <w:rPr>
          <w:rFonts w:ascii="Times New Roman" w:eastAsia="Arial Unicode MS" w:hAnsi="Times New Roman"/>
          <w:sz w:val="28"/>
          <w:szCs w:val="28"/>
        </w:rPr>
      </w:pPr>
      <w:r w:rsidRPr="008D4A19">
        <w:rPr>
          <w:rFonts w:ascii="Times New Roman" w:eastAsia="Arial Unicode MS" w:hAnsi="Times New Roman"/>
          <w:sz w:val="28"/>
          <w:szCs w:val="28"/>
        </w:rPr>
        <w:t>6</w:t>
      </w:r>
      <w:r w:rsidR="00C93952" w:rsidRPr="008D4A19">
        <w:rPr>
          <w:rFonts w:ascii="Times New Roman" w:eastAsia="Arial Unicode MS" w:hAnsi="Times New Roman"/>
          <w:sz w:val="28"/>
          <w:szCs w:val="28"/>
        </w:rPr>
        <w:t>.1</w:t>
      </w:r>
      <w:r w:rsidR="00F50C68" w:rsidRPr="008D4A19">
        <w:rPr>
          <w:rFonts w:ascii="Times New Roman" w:eastAsia="Arial Unicode MS" w:hAnsi="Times New Roman"/>
          <w:sz w:val="28"/>
          <w:szCs w:val="28"/>
        </w:rPr>
        <w:t>9</w:t>
      </w:r>
      <w:r w:rsidR="007F29F1" w:rsidRPr="008D4A19">
        <w:rPr>
          <w:rFonts w:ascii="Times New Roman" w:eastAsia="Arial Unicode MS" w:hAnsi="Times New Roman"/>
          <w:sz w:val="28"/>
          <w:szCs w:val="28"/>
        </w:rPr>
        <w:t xml:space="preserve">. </w:t>
      </w:r>
      <w:r w:rsidR="00C93952" w:rsidRPr="008D4A19">
        <w:rPr>
          <w:rFonts w:ascii="Times New Roman" w:eastAsia="Arial Unicode MS" w:hAnsi="Times New Roman"/>
          <w:sz w:val="28"/>
          <w:szCs w:val="28"/>
        </w:rPr>
        <w:t>Проводят обучение лидеров молодежного профсоюзного движения,</w:t>
      </w:r>
      <w:r w:rsidR="008B3B6F" w:rsidRPr="008D4A19">
        <w:rPr>
          <w:rFonts w:ascii="Times New Roman" w:eastAsia="Arial Unicode MS" w:hAnsi="Times New Roman"/>
          <w:sz w:val="28"/>
          <w:szCs w:val="28"/>
        </w:rPr>
        <w:t xml:space="preserve"> </w:t>
      </w:r>
      <w:r w:rsidR="00C93952" w:rsidRPr="008D4A19">
        <w:rPr>
          <w:rFonts w:ascii="Times New Roman" w:eastAsia="Arial Unicode MS" w:hAnsi="Times New Roman"/>
          <w:sz w:val="28"/>
          <w:szCs w:val="28"/>
        </w:rPr>
        <w:t xml:space="preserve">молодых работников и студентов основам трудового законодательства, социального партнерства и </w:t>
      </w:r>
      <w:r w:rsidR="00362E75" w:rsidRPr="008D4A19">
        <w:rPr>
          <w:rFonts w:ascii="Times New Roman" w:eastAsia="Arial Unicode MS" w:hAnsi="Times New Roman"/>
          <w:sz w:val="28"/>
          <w:szCs w:val="28"/>
        </w:rPr>
        <w:t xml:space="preserve">по </w:t>
      </w:r>
      <w:r w:rsidR="00C93952" w:rsidRPr="008D4A19">
        <w:rPr>
          <w:rFonts w:ascii="Times New Roman" w:eastAsia="Arial Unicode MS" w:hAnsi="Times New Roman"/>
          <w:sz w:val="28"/>
          <w:szCs w:val="28"/>
        </w:rPr>
        <w:t>другим социально-экономическим вопросам на ежемесячных семинарах в Учебно-исследовательском центре профсоюзов и Школе молодого профсоюзного лидера.</w:t>
      </w:r>
    </w:p>
    <w:p w:rsidR="00C93952" w:rsidRPr="008D4A19" w:rsidRDefault="00EF4171" w:rsidP="00CB5A22">
      <w:pPr>
        <w:widowControl w:val="0"/>
        <w:tabs>
          <w:tab w:val="left" w:pos="2880"/>
          <w:tab w:val="left" w:pos="6300"/>
        </w:tabs>
        <w:spacing w:after="0" w:line="235" w:lineRule="auto"/>
        <w:ind w:firstLine="709"/>
        <w:jc w:val="both"/>
        <w:rPr>
          <w:rFonts w:ascii="Times New Roman" w:hAnsi="Times New Roman"/>
          <w:sz w:val="28"/>
          <w:szCs w:val="28"/>
        </w:rPr>
      </w:pPr>
      <w:bookmarkStart w:id="39" w:name="sub_532"/>
      <w:r w:rsidRPr="008D4A19">
        <w:rPr>
          <w:rFonts w:ascii="Times New Roman" w:eastAsia="Arial Unicode MS" w:hAnsi="Times New Roman"/>
          <w:sz w:val="28"/>
          <w:szCs w:val="28"/>
        </w:rPr>
        <w:t>6</w:t>
      </w:r>
      <w:r w:rsidR="00C93952" w:rsidRPr="008D4A19">
        <w:rPr>
          <w:rFonts w:ascii="Times New Roman" w:eastAsia="Arial Unicode MS" w:hAnsi="Times New Roman"/>
          <w:sz w:val="28"/>
          <w:szCs w:val="28"/>
        </w:rPr>
        <w:t>.</w:t>
      </w:r>
      <w:r w:rsidR="00F50C68" w:rsidRPr="008D4A19">
        <w:rPr>
          <w:rFonts w:ascii="Times New Roman" w:eastAsia="Arial Unicode MS" w:hAnsi="Times New Roman"/>
          <w:sz w:val="28"/>
          <w:szCs w:val="28"/>
        </w:rPr>
        <w:t>20</w:t>
      </w:r>
      <w:r w:rsidR="00C93952" w:rsidRPr="008D4A19">
        <w:rPr>
          <w:rFonts w:ascii="Times New Roman" w:eastAsia="Arial Unicode MS" w:hAnsi="Times New Roman"/>
          <w:sz w:val="28"/>
          <w:szCs w:val="28"/>
        </w:rPr>
        <w:t xml:space="preserve">. </w:t>
      </w:r>
      <w:r w:rsidR="00C93952" w:rsidRPr="008D4A19">
        <w:rPr>
          <w:rFonts w:ascii="Times New Roman" w:hAnsi="Times New Roman"/>
          <w:sz w:val="28"/>
          <w:szCs w:val="28"/>
        </w:rPr>
        <w:t xml:space="preserve">Обеспечивают участие представителей молодежи в комиссиях при ведении </w:t>
      </w:r>
      <w:r w:rsidR="008F4E22" w:rsidRPr="008D4A19">
        <w:rPr>
          <w:rFonts w:ascii="Times New Roman" w:hAnsi="Times New Roman"/>
          <w:sz w:val="28"/>
          <w:szCs w:val="28"/>
        </w:rPr>
        <w:t xml:space="preserve">коллективных </w:t>
      </w:r>
      <w:r w:rsidR="00C93952" w:rsidRPr="008D4A19">
        <w:rPr>
          <w:rFonts w:ascii="Times New Roman" w:hAnsi="Times New Roman"/>
          <w:sz w:val="28"/>
          <w:szCs w:val="28"/>
        </w:rPr>
        <w:t>переговоров по заключению соглашений всех уровней и коллективных договоров.</w:t>
      </w:r>
    </w:p>
    <w:bookmarkEnd w:id="39"/>
    <w:p w:rsidR="00C93952" w:rsidRPr="008D4A19" w:rsidRDefault="00EF4171" w:rsidP="00CB5A22">
      <w:pPr>
        <w:widowControl w:val="0"/>
        <w:spacing w:after="0" w:line="235" w:lineRule="auto"/>
        <w:ind w:firstLine="709"/>
        <w:jc w:val="both"/>
        <w:rPr>
          <w:rFonts w:ascii="Times New Roman" w:eastAsia="Arial Unicode MS" w:hAnsi="Times New Roman"/>
          <w:sz w:val="28"/>
          <w:szCs w:val="28"/>
        </w:rPr>
      </w:pPr>
      <w:r w:rsidRPr="008D4A19">
        <w:rPr>
          <w:rFonts w:ascii="Times New Roman" w:eastAsia="Arial Unicode MS" w:hAnsi="Times New Roman"/>
          <w:sz w:val="28"/>
          <w:szCs w:val="28"/>
        </w:rPr>
        <w:t>6</w:t>
      </w:r>
      <w:r w:rsidR="00C93952" w:rsidRPr="008D4A19">
        <w:rPr>
          <w:rFonts w:ascii="Times New Roman" w:eastAsia="Arial Unicode MS" w:hAnsi="Times New Roman"/>
          <w:sz w:val="28"/>
          <w:szCs w:val="28"/>
        </w:rPr>
        <w:t>.</w:t>
      </w:r>
      <w:r w:rsidR="006A7034" w:rsidRPr="008D4A19">
        <w:rPr>
          <w:rFonts w:ascii="Times New Roman" w:eastAsia="Arial Unicode MS" w:hAnsi="Times New Roman"/>
          <w:sz w:val="28"/>
          <w:szCs w:val="28"/>
        </w:rPr>
        <w:t>2</w:t>
      </w:r>
      <w:r w:rsidR="00F50C68" w:rsidRPr="008D4A19">
        <w:rPr>
          <w:rFonts w:ascii="Times New Roman" w:eastAsia="Arial Unicode MS" w:hAnsi="Times New Roman"/>
          <w:sz w:val="28"/>
          <w:szCs w:val="28"/>
        </w:rPr>
        <w:t>1</w:t>
      </w:r>
      <w:r w:rsidR="00C93952" w:rsidRPr="008D4A19">
        <w:rPr>
          <w:rFonts w:ascii="Times New Roman" w:eastAsia="Arial Unicode MS" w:hAnsi="Times New Roman"/>
          <w:sz w:val="28"/>
          <w:szCs w:val="28"/>
        </w:rPr>
        <w:t>. Способствуют через соглашения и коллективные договоры обеспечению гарантий и расширению прав молодежи и женщин на обучение, занятость, достойную заработную плату, участие в управлении производством.</w:t>
      </w:r>
    </w:p>
    <w:p w:rsidR="00C93952" w:rsidRPr="008D4A19" w:rsidRDefault="00EF4171" w:rsidP="00CB5A22">
      <w:pPr>
        <w:widowControl w:val="0"/>
        <w:spacing w:after="0" w:line="235" w:lineRule="auto"/>
        <w:ind w:firstLine="709"/>
        <w:jc w:val="both"/>
        <w:rPr>
          <w:rFonts w:ascii="Times New Roman" w:eastAsia="Arial Unicode MS" w:hAnsi="Times New Roman"/>
          <w:color w:val="FF0000"/>
          <w:sz w:val="28"/>
          <w:szCs w:val="28"/>
        </w:rPr>
      </w:pPr>
      <w:bookmarkStart w:id="40" w:name="sub_533"/>
      <w:bookmarkEnd w:id="36"/>
      <w:r w:rsidRPr="008D4A19">
        <w:rPr>
          <w:rFonts w:ascii="Times New Roman" w:eastAsia="Arial Unicode MS" w:hAnsi="Times New Roman"/>
          <w:sz w:val="28"/>
          <w:szCs w:val="28"/>
        </w:rPr>
        <w:t>6</w:t>
      </w:r>
      <w:r w:rsidR="00C93952" w:rsidRPr="008D4A19">
        <w:rPr>
          <w:rFonts w:ascii="Times New Roman" w:eastAsia="Arial Unicode MS" w:hAnsi="Times New Roman"/>
          <w:sz w:val="28"/>
          <w:szCs w:val="28"/>
        </w:rPr>
        <w:t>.</w:t>
      </w:r>
      <w:r w:rsidR="006A7034" w:rsidRPr="008D4A19">
        <w:rPr>
          <w:rFonts w:ascii="Times New Roman" w:eastAsia="Arial Unicode MS" w:hAnsi="Times New Roman"/>
          <w:sz w:val="28"/>
          <w:szCs w:val="28"/>
        </w:rPr>
        <w:t>2</w:t>
      </w:r>
      <w:r w:rsidR="00F50C68" w:rsidRPr="008D4A19">
        <w:rPr>
          <w:rFonts w:ascii="Times New Roman" w:eastAsia="Arial Unicode MS" w:hAnsi="Times New Roman"/>
          <w:sz w:val="28"/>
          <w:szCs w:val="28"/>
        </w:rPr>
        <w:t>2</w:t>
      </w:r>
      <w:r w:rsidR="00C93952" w:rsidRPr="008D4A19">
        <w:rPr>
          <w:rFonts w:ascii="Times New Roman" w:eastAsia="Arial Unicode MS" w:hAnsi="Times New Roman"/>
          <w:sz w:val="28"/>
          <w:szCs w:val="28"/>
        </w:rPr>
        <w:t>. Способствуют организации трудового соперничества среди молодежи</w:t>
      </w:r>
      <w:r w:rsidR="00FC36C2" w:rsidRPr="008D4A19">
        <w:rPr>
          <w:rFonts w:ascii="Times New Roman" w:eastAsia="Arial Unicode MS" w:hAnsi="Times New Roman"/>
          <w:sz w:val="28"/>
          <w:szCs w:val="28"/>
        </w:rPr>
        <w:t>;</w:t>
      </w:r>
      <w:r w:rsidR="00C93952" w:rsidRPr="008D4A19">
        <w:rPr>
          <w:rFonts w:ascii="Times New Roman" w:eastAsia="Arial Unicode MS" w:hAnsi="Times New Roman"/>
          <w:sz w:val="28"/>
          <w:szCs w:val="28"/>
        </w:rPr>
        <w:t xml:space="preserve"> </w:t>
      </w:r>
      <w:r w:rsidR="004F0349" w:rsidRPr="008D4A19">
        <w:rPr>
          <w:rFonts w:ascii="Times New Roman" w:hAnsi="Times New Roman"/>
          <w:sz w:val="28"/>
          <w:szCs w:val="28"/>
        </w:rPr>
        <w:t>п</w:t>
      </w:r>
      <w:r w:rsidR="00C93952" w:rsidRPr="008D4A19">
        <w:rPr>
          <w:rFonts w:ascii="Times New Roman" w:hAnsi="Times New Roman"/>
          <w:sz w:val="28"/>
          <w:szCs w:val="28"/>
        </w:rPr>
        <w:t xml:space="preserve">роводят конкурсы «Лучший молодежный профсоюзный лидер», «Лучшая агитбригада», «Детский рисунок и плакат», </w:t>
      </w:r>
      <w:r w:rsidR="001A5ABE" w:rsidRPr="008D4A19">
        <w:rPr>
          <w:rFonts w:ascii="Times New Roman" w:hAnsi="Times New Roman"/>
          <w:sz w:val="28"/>
          <w:szCs w:val="28"/>
        </w:rPr>
        <w:t xml:space="preserve">соревнования и </w:t>
      </w:r>
      <w:r w:rsidR="00C93952" w:rsidRPr="008D4A19">
        <w:rPr>
          <w:rFonts w:ascii="Times New Roman" w:hAnsi="Times New Roman"/>
          <w:sz w:val="28"/>
          <w:szCs w:val="28"/>
        </w:rPr>
        <w:t>конкурсы профессионального мастерства и др</w:t>
      </w:r>
      <w:r w:rsidR="002435F4" w:rsidRPr="008D4A19">
        <w:rPr>
          <w:rFonts w:ascii="Times New Roman" w:hAnsi="Times New Roman"/>
          <w:sz w:val="28"/>
          <w:szCs w:val="28"/>
        </w:rPr>
        <w:t>.</w:t>
      </w:r>
    </w:p>
    <w:p w:rsidR="00C93952" w:rsidRPr="008D4A19" w:rsidRDefault="00EF4171" w:rsidP="00F25634">
      <w:pPr>
        <w:widowControl w:val="0"/>
        <w:spacing w:after="0" w:line="240" w:lineRule="auto"/>
        <w:ind w:firstLine="709"/>
        <w:jc w:val="both"/>
        <w:rPr>
          <w:rFonts w:ascii="Times New Roman" w:eastAsia="Arial Unicode MS" w:hAnsi="Times New Roman"/>
          <w:sz w:val="28"/>
          <w:szCs w:val="28"/>
        </w:rPr>
      </w:pPr>
      <w:bookmarkStart w:id="41" w:name="sub_534"/>
      <w:bookmarkEnd w:id="40"/>
      <w:r w:rsidRPr="008D4A19">
        <w:rPr>
          <w:rFonts w:ascii="Times New Roman" w:eastAsia="Arial Unicode MS" w:hAnsi="Times New Roman"/>
          <w:sz w:val="28"/>
          <w:szCs w:val="28"/>
        </w:rPr>
        <w:t>6</w:t>
      </w:r>
      <w:r w:rsidR="00C93952" w:rsidRPr="008D4A19">
        <w:rPr>
          <w:rFonts w:ascii="Times New Roman" w:eastAsia="Arial Unicode MS" w:hAnsi="Times New Roman"/>
          <w:sz w:val="28"/>
          <w:szCs w:val="28"/>
        </w:rPr>
        <w:t>.</w:t>
      </w:r>
      <w:r w:rsidR="00C277AF" w:rsidRPr="008D4A19">
        <w:rPr>
          <w:rFonts w:ascii="Times New Roman" w:eastAsia="Arial Unicode MS" w:hAnsi="Times New Roman"/>
          <w:sz w:val="28"/>
          <w:szCs w:val="28"/>
        </w:rPr>
        <w:t>2</w:t>
      </w:r>
      <w:r w:rsidR="00F50C68" w:rsidRPr="008D4A19">
        <w:rPr>
          <w:rFonts w:ascii="Times New Roman" w:eastAsia="Arial Unicode MS" w:hAnsi="Times New Roman"/>
          <w:sz w:val="28"/>
          <w:szCs w:val="28"/>
        </w:rPr>
        <w:t>3</w:t>
      </w:r>
      <w:r w:rsidR="00C93952" w:rsidRPr="008D4A19">
        <w:rPr>
          <w:rFonts w:ascii="Times New Roman" w:eastAsia="Arial Unicode MS" w:hAnsi="Times New Roman"/>
          <w:sz w:val="28"/>
          <w:szCs w:val="28"/>
        </w:rPr>
        <w:t xml:space="preserve">. Создают в организациях советы (комиссии, комитеты) по работе </w:t>
      </w:r>
      <w:r w:rsidR="008873CB" w:rsidRPr="008D4A19">
        <w:rPr>
          <w:rFonts w:ascii="Times New Roman" w:eastAsia="Arial Unicode MS" w:hAnsi="Times New Roman"/>
          <w:sz w:val="28"/>
          <w:szCs w:val="28"/>
        </w:rPr>
        <w:br/>
      </w:r>
      <w:r w:rsidR="00C93952" w:rsidRPr="008D4A19">
        <w:rPr>
          <w:rFonts w:ascii="Times New Roman" w:eastAsia="Arial Unicode MS" w:hAnsi="Times New Roman"/>
          <w:sz w:val="28"/>
          <w:szCs w:val="28"/>
        </w:rPr>
        <w:t>с молодежью.</w:t>
      </w:r>
    </w:p>
    <w:p w:rsidR="00C93952" w:rsidRPr="008D4A19" w:rsidRDefault="00EF4171" w:rsidP="00F25634">
      <w:pPr>
        <w:widowControl w:val="0"/>
        <w:spacing w:after="0" w:line="240" w:lineRule="auto"/>
        <w:ind w:firstLine="709"/>
        <w:jc w:val="both"/>
        <w:rPr>
          <w:rFonts w:ascii="Times New Roman" w:eastAsia="Arial Unicode MS" w:hAnsi="Times New Roman"/>
          <w:sz w:val="28"/>
          <w:szCs w:val="28"/>
        </w:rPr>
      </w:pPr>
      <w:bookmarkStart w:id="42" w:name="sub_535"/>
      <w:bookmarkEnd w:id="41"/>
      <w:r w:rsidRPr="008D4A19">
        <w:rPr>
          <w:rFonts w:ascii="Times New Roman" w:eastAsia="Arial Unicode MS" w:hAnsi="Times New Roman"/>
          <w:sz w:val="28"/>
          <w:szCs w:val="28"/>
        </w:rPr>
        <w:t>6</w:t>
      </w:r>
      <w:r w:rsidR="00C93952" w:rsidRPr="008D4A19">
        <w:rPr>
          <w:rFonts w:ascii="Times New Roman" w:eastAsia="Arial Unicode MS" w:hAnsi="Times New Roman"/>
          <w:sz w:val="28"/>
          <w:szCs w:val="28"/>
        </w:rPr>
        <w:t>.</w:t>
      </w:r>
      <w:r w:rsidR="00806F10" w:rsidRPr="008D4A19">
        <w:rPr>
          <w:rFonts w:ascii="Times New Roman" w:eastAsia="Arial Unicode MS" w:hAnsi="Times New Roman"/>
          <w:sz w:val="28"/>
          <w:szCs w:val="28"/>
        </w:rPr>
        <w:t>2</w:t>
      </w:r>
      <w:r w:rsidR="00F50C68" w:rsidRPr="008D4A19">
        <w:rPr>
          <w:rFonts w:ascii="Times New Roman" w:eastAsia="Arial Unicode MS" w:hAnsi="Times New Roman"/>
          <w:sz w:val="28"/>
          <w:szCs w:val="28"/>
        </w:rPr>
        <w:t>4</w:t>
      </w:r>
      <w:r w:rsidR="007F29F1" w:rsidRPr="008D4A19">
        <w:rPr>
          <w:rFonts w:ascii="Times New Roman" w:eastAsia="Arial Unicode MS" w:hAnsi="Times New Roman"/>
          <w:sz w:val="28"/>
          <w:szCs w:val="28"/>
        </w:rPr>
        <w:t xml:space="preserve">. </w:t>
      </w:r>
      <w:r w:rsidR="00C93952" w:rsidRPr="008D4A19">
        <w:rPr>
          <w:rFonts w:ascii="Times New Roman" w:eastAsia="Arial Unicode MS" w:hAnsi="Times New Roman"/>
          <w:sz w:val="28"/>
          <w:szCs w:val="28"/>
        </w:rPr>
        <w:t>Оказывают помощь в организации массовых трудовых, культурных, спортивных мероприятий для молодежи.</w:t>
      </w:r>
    </w:p>
    <w:p w:rsidR="00A35956" w:rsidRPr="008D4A19" w:rsidRDefault="00EF4171" w:rsidP="00F25634">
      <w:pPr>
        <w:widowControl w:val="0"/>
        <w:spacing w:after="0" w:line="240" w:lineRule="auto"/>
        <w:ind w:firstLine="709"/>
        <w:jc w:val="both"/>
        <w:rPr>
          <w:rFonts w:ascii="Times New Roman" w:eastAsia="Arial Unicode MS" w:hAnsi="Times New Roman"/>
          <w:sz w:val="28"/>
          <w:szCs w:val="28"/>
        </w:rPr>
      </w:pPr>
      <w:bookmarkStart w:id="43" w:name="sub_537"/>
      <w:bookmarkEnd w:id="42"/>
      <w:r w:rsidRPr="008D4A19">
        <w:rPr>
          <w:rFonts w:ascii="Times New Roman" w:eastAsia="Arial Unicode MS" w:hAnsi="Times New Roman"/>
          <w:sz w:val="28"/>
          <w:szCs w:val="28"/>
        </w:rPr>
        <w:t>6</w:t>
      </w:r>
      <w:r w:rsidR="00C93952" w:rsidRPr="008D4A19">
        <w:rPr>
          <w:rFonts w:ascii="Times New Roman" w:eastAsia="Arial Unicode MS" w:hAnsi="Times New Roman"/>
          <w:sz w:val="28"/>
          <w:szCs w:val="28"/>
        </w:rPr>
        <w:t>.2</w:t>
      </w:r>
      <w:r w:rsidR="00F50C68" w:rsidRPr="008D4A19">
        <w:rPr>
          <w:rFonts w:ascii="Times New Roman" w:eastAsia="Arial Unicode MS" w:hAnsi="Times New Roman"/>
          <w:sz w:val="28"/>
          <w:szCs w:val="28"/>
        </w:rPr>
        <w:t>5</w:t>
      </w:r>
      <w:r w:rsidR="00C93952" w:rsidRPr="008D4A19">
        <w:rPr>
          <w:rFonts w:ascii="Times New Roman" w:eastAsia="Arial Unicode MS" w:hAnsi="Times New Roman"/>
          <w:sz w:val="28"/>
          <w:szCs w:val="28"/>
        </w:rPr>
        <w:t>. Разрабатывают и реализуют меры поощрения молодежи из числа членов профсоюзов, добивш</w:t>
      </w:r>
      <w:r w:rsidR="00A660E9" w:rsidRPr="008D4A19">
        <w:rPr>
          <w:rFonts w:ascii="Times New Roman" w:eastAsia="Arial Unicode MS" w:hAnsi="Times New Roman"/>
          <w:sz w:val="28"/>
          <w:szCs w:val="28"/>
        </w:rPr>
        <w:t>их</w:t>
      </w:r>
      <w:r w:rsidR="00C93952" w:rsidRPr="008D4A19">
        <w:rPr>
          <w:rFonts w:ascii="Times New Roman" w:eastAsia="Arial Unicode MS" w:hAnsi="Times New Roman"/>
          <w:sz w:val="28"/>
          <w:szCs w:val="28"/>
        </w:rPr>
        <w:t xml:space="preserve">ся высоких показателей в труде и учебе, учреждают стипендии лучшим </w:t>
      </w:r>
      <w:r w:rsidR="0086761D">
        <w:rPr>
          <w:rFonts w:ascii="Times New Roman" w:eastAsia="Arial Unicode MS" w:hAnsi="Times New Roman"/>
          <w:sz w:val="28"/>
          <w:szCs w:val="28"/>
        </w:rPr>
        <w:t>обучаю</w:t>
      </w:r>
      <w:r w:rsidR="006A6124" w:rsidRPr="008D4A19">
        <w:rPr>
          <w:rFonts w:ascii="Times New Roman" w:eastAsia="Arial Unicode MS" w:hAnsi="Times New Roman"/>
          <w:sz w:val="28"/>
          <w:szCs w:val="28"/>
        </w:rPr>
        <w:t xml:space="preserve">щимся </w:t>
      </w:r>
      <w:r w:rsidR="00EB12AF" w:rsidRPr="008D4A19">
        <w:rPr>
          <w:rFonts w:ascii="Times New Roman" w:hAnsi="Times New Roman"/>
          <w:sz w:val="28"/>
          <w:szCs w:val="28"/>
        </w:rPr>
        <w:t>профессиональных образовательных организаций и</w:t>
      </w:r>
      <w:r w:rsidR="00FD7485" w:rsidRPr="008D4A19">
        <w:rPr>
          <w:rFonts w:ascii="Times New Roman" w:hAnsi="Times New Roman"/>
          <w:sz w:val="28"/>
          <w:szCs w:val="28"/>
        </w:rPr>
        <w:t xml:space="preserve"> </w:t>
      </w:r>
      <w:r w:rsidR="00EB12AF" w:rsidRPr="008D4A19">
        <w:rPr>
          <w:rFonts w:ascii="Times New Roman" w:hAnsi="Times New Roman"/>
          <w:sz w:val="28"/>
          <w:szCs w:val="28"/>
        </w:rPr>
        <w:t>образовательных организаций высшего образования</w:t>
      </w:r>
      <w:r w:rsidR="00EB12AF" w:rsidRPr="008D4A19">
        <w:rPr>
          <w:rFonts w:ascii="Times New Roman" w:eastAsia="Arial Unicode MS" w:hAnsi="Times New Roman"/>
          <w:sz w:val="28"/>
          <w:szCs w:val="28"/>
        </w:rPr>
        <w:t>.</w:t>
      </w:r>
    </w:p>
    <w:p w:rsidR="00C93952" w:rsidRPr="008D4A19" w:rsidRDefault="00EF4171" w:rsidP="00F25634">
      <w:pPr>
        <w:widowControl w:val="0"/>
        <w:spacing w:after="0" w:line="240" w:lineRule="auto"/>
        <w:ind w:firstLine="709"/>
        <w:jc w:val="both"/>
        <w:rPr>
          <w:rFonts w:ascii="Times New Roman" w:eastAsia="Arial Unicode MS" w:hAnsi="Times New Roman"/>
          <w:sz w:val="28"/>
          <w:szCs w:val="28"/>
        </w:rPr>
      </w:pPr>
      <w:bookmarkStart w:id="44" w:name="sub_539"/>
      <w:bookmarkEnd w:id="43"/>
      <w:r w:rsidRPr="008D4A19">
        <w:rPr>
          <w:rFonts w:ascii="Times New Roman" w:eastAsia="Arial Unicode MS" w:hAnsi="Times New Roman"/>
          <w:sz w:val="28"/>
          <w:szCs w:val="28"/>
        </w:rPr>
        <w:t>6</w:t>
      </w:r>
      <w:r w:rsidR="00C93952" w:rsidRPr="008D4A19">
        <w:rPr>
          <w:rFonts w:ascii="Times New Roman" w:eastAsia="Arial Unicode MS" w:hAnsi="Times New Roman"/>
          <w:sz w:val="28"/>
          <w:szCs w:val="28"/>
        </w:rPr>
        <w:t>.2</w:t>
      </w:r>
      <w:r w:rsidR="009B10C3" w:rsidRPr="008D4A19">
        <w:rPr>
          <w:rFonts w:ascii="Times New Roman" w:eastAsia="Arial Unicode MS" w:hAnsi="Times New Roman"/>
          <w:sz w:val="28"/>
          <w:szCs w:val="28"/>
        </w:rPr>
        <w:t>6</w:t>
      </w:r>
      <w:r w:rsidR="00C93952" w:rsidRPr="008D4A19">
        <w:rPr>
          <w:rFonts w:ascii="Times New Roman" w:eastAsia="Arial Unicode MS" w:hAnsi="Times New Roman"/>
          <w:sz w:val="28"/>
          <w:szCs w:val="28"/>
        </w:rPr>
        <w:t>. Способствуют реализации гендерного равенства в сфере оплаты труда, при приеме на работу, назначении на руководящие должности.</w:t>
      </w:r>
    </w:p>
    <w:p w:rsidR="00C93952" w:rsidRPr="008D4A19" w:rsidRDefault="00EF4171" w:rsidP="00F25634">
      <w:pPr>
        <w:widowControl w:val="0"/>
        <w:tabs>
          <w:tab w:val="left" w:pos="709"/>
        </w:tabs>
        <w:spacing w:after="0" w:line="240" w:lineRule="auto"/>
        <w:ind w:firstLine="709"/>
        <w:jc w:val="both"/>
        <w:rPr>
          <w:rFonts w:ascii="Times New Roman" w:hAnsi="Times New Roman"/>
          <w:sz w:val="28"/>
          <w:szCs w:val="28"/>
        </w:rPr>
      </w:pPr>
      <w:bookmarkStart w:id="45" w:name="sub_5310"/>
      <w:bookmarkEnd w:id="44"/>
      <w:r w:rsidRPr="008D4A19">
        <w:rPr>
          <w:rFonts w:ascii="Times New Roman" w:eastAsia="Arial Unicode MS" w:hAnsi="Times New Roman"/>
          <w:sz w:val="28"/>
          <w:szCs w:val="28"/>
        </w:rPr>
        <w:t>6</w:t>
      </w:r>
      <w:r w:rsidR="00C93952" w:rsidRPr="008D4A19">
        <w:rPr>
          <w:rFonts w:ascii="Times New Roman" w:eastAsia="Arial Unicode MS" w:hAnsi="Times New Roman"/>
          <w:sz w:val="28"/>
          <w:szCs w:val="28"/>
        </w:rPr>
        <w:t>.2</w:t>
      </w:r>
      <w:r w:rsidR="009B10C3" w:rsidRPr="008D4A19">
        <w:rPr>
          <w:rFonts w:ascii="Times New Roman" w:eastAsia="Arial Unicode MS" w:hAnsi="Times New Roman"/>
          <w:sz w:val="28"/>
          <w:szCs w:val="28"/>
        </w:rPr>
        <w:t>7</w:t>
      </w:r>
      <w:r w:rsidR="00C93952" w:rsidRPr="008D4A19">
        <w:rPr>
          <w:rFonts w:ascii="Times New Roman" w:eastAsia="Arial Unicode MS" w:hAnsi="Times New Roman"/>
          <w:sz w:val="28"/>
          <w:szCs w:val="28"/>
        </w:rPr>
        <w:t xml:space="preserve">. </w:t>
      </w:r>
      <w:r w:rsidR="00C93952" w:rsidRPr="008D4A19">
        <w:rPr>
          <w:rFonts w:ascii="Times New Roman" w:hAnsi="Times New Roman"/>
          <w:sz w:val="28"/>
          <w:szCs w:val="28"/>
        </w:rPr>
        <w:t xml:space="preserve">Организуют на базе </w:t>
      </w:r>
      <w:r w:rsidR="009D1A93" w:rsidRPr="008D4A19">
        <w:rPr>
          <w:rFonts w:ascii="Times New Roman" w:hAnsi="Times New Roman"/>
          <w:sz w:val="28"/>
          <w:szCs w:val="28"/>
        </w:rPr>
        <w:t xml:space="preserve">здравниц санаторно-курортного комплекса профсоюзов </w:t>
      </w:r>
      <w:r w:rsidR="00C93952" w:rsidRPr="008D4A19">
        <w:rPr>
          <w:rFonts w:ascii="Times New Roman" w:hAnsi="Times New Roman"/>
          <w:sz w:val="28"/>
          <w:szCs w:val="28"/>
        </w:rPr>
        <w:t xml:space="preserve">отдых и оздоровление детей и </w:t>
      </w:r>
      <w:r w:rsidR="00612C50" w:rsidRPr="008D4A19">
        <w:rPr>
          <w:rFonts w:ascii="Times New Roman" w:hAnsi="Times New Roman"/>
          <w:sz w:val="28"/>
          <w:szCs w:val="28"/>
        </w:rPr>
        <w:t>молодежи</w:t>
      </w:r>
      <w:r w:rsidR="00C93952" w:rsidRPr="008D4A19">
        <w:rPr>
          <w:rFonts w:ascii="Times New Roman" w:hAnsi="Times New Roman"/>
          <w:sz w:val="28"/>
          <w:szCs w:val="28"/>
        </w:rPr>
        <w:t>, в том числе детей-сирот и детей, оставшихся без</w:t>
      </w:r>
      <w:r w:rsidR="00612C50" w:rsidRPr="008D4A19">
        <w:rPr>
          <w:rFonts w:ascii="Times New Roman" w:hAnsi="Times New Roman"/>
          <w:sz w:val="28"/>
          <w:szCs w:val="28"/>
        </w:rPr>
        <w:t xml:space="preserve"> попечения</w:t>
      </w:r>
      <w:r w:rsidR="00C93952" w:rsidRPr="008D4A19">
        <w:rPr>
          <w:rFonts w:ascii="Times New Roman" w:hAnsi="Times New Roman"/>
          <w:sz w:val="28"/>
          <w:szCs w:val="28"/>
        </w:rPr>
        <w:t xml:space="preserve"> родителей, </w:t>
      </w:r>
      <w:r w:rsidR="00C64AB1" w:rsidRPr="008D4A19">
        <w:rPr>
          <w:rFonts w:ascii="Times New Roman" w:hAnsi="Times New Roman"/>
          <w:sz w:val="28"/>
          <w:szCs w:val="28"/>
        </w:rPr>
        <w:t xml:space="preserve">детей-сирот, воспитывающихся в опекунских и приемных семьях, </w:t>
      </w:r>
      <w:r w:rsidR="00C93952" w:rsidRPr="008D4A19">
        <w:rPr>
          <w:rFonts w:ascii="Times New Roman" w:hAnsi="Times New Roman"/>
          <w:sz w:val="28"/>
          <w:szCs w:val="28"/>
        </w:rPr>
        <w:t>а также санаторно-курортное долечивание (реабилитацию)</w:t>
      </w:r>
      <w:r w:rsidR="002B7D2C" w:rsidRPr="008D4A19">
        <w:rPr>
          <w:rFonts w:ascii="Times New Roman" w:hAnsi="Times New Roman"/>
          <w:sz w:val="28"/>
          <w:szCs w:val="28"/>
        </w:rPr>
        <w:t xml:space="preserve"> </w:t>
      </w:r>
      <w:r w:rsidR="00C93952" w:rsidRPr="008D4A19">
        <w:rPr>
          <w:rFonts w:ascii="Times New Roman" w:hAnsi="Times New Roman"/>
          <w:sz w:val="28"/>
          <w:szCs w:val="28"/>
        </w:rPr>
        <w:t>работающих граждан по ряду заболеваний после стационарного лечения и оперативных вмешательств.</w:t>
      </w:r>
    </w:p>
    <w:p w:rsidR="00C93952" w:rsidRPr="008D4A19" w:rsidRDefault="00C93952" w:rsidP="00F25634">
      <w:pPr>
        <w:widowControl w:val="0"/>
        <w:spacing w:after="0" w:line="240" w:lineRule="auto"/>
        <w:ind w:firstLine="709"/>
        <w:jc w:val="both"/>
        <w:rPr>
          <w:rFonts w:ascii="Times New Roman" w:eastAsia="Arial Unicode MS" w:hAnsi="Times New Roman"/>
          <w:bCs/>
          <w:sz w:val="28"/>
          <w:szCs w:val="28"/>
        </w:rPr>
      </w:pPr>
      <w:bookmarkStart w:id="46" w:name="sub_54"/>
      <w:bookmarkEnd w:id="45"/>
      <w:r w:rsidRPr="008D4A19">
        <w:rPr>
          <w:rFonts w:ascii="Times New Roman" w:eastAsia="Arial Unicode MS" w:hAnsi="Times New Roman"/>
          <w:bCs/>
          <w:sz w:val="28"/>
          <w:szCs w:val="28"/>
        </w:rPr>
        <w:t>Работодатели:</w:t>
      </w:r>
    </w:p>
    <w:p w:rsidR="002435F4" w:rsidRPr="008D4A19" w:rsidRDefault="00EF4171" w:rsidP="00F25634">
      <w:pPr>
        <w:pStyle w:val="a8"/>
        <w:widowControl w:val="0"/>
        <w:ind w:firstLine="709"/>
        <w:jc w:val="both"/>
        <w:rPr>
          <w:rFonts w:ascii="Times New Roman" w:hAnsi="Times New Roman"/>
          <w:b w:val="0"/>
          <w:i w:val="0"/>
          <w:sz w:val="28"/>
          <w:szCs w:val="28"/>
          <w:u w:val="none"/>
          <w:lang w:val="ru-RU"/>
        </w:rPr>
      </w:pPr>
      <w:bookmarkStart w:id="47" w:name="sub_541"/>
      <w:bookmarkEnd w:id="46"/>
      <w:r w:rsidRPr="008D4A19">
        <w:rPr>
          <w:rFonts w:ascii="Times New Roman" w:eastAsia="Arial Unicode MS" w:hAnsi="Times New Roman"/>
          <w:b w:val="0"/>
          <w:i w:val="0"/>
          <w:sz w:val="28"/>
          <w:szCs w:val="28"/>
          <w:u w:val="none"/>
          <w:lang w:val="ru-RU"/>
        </w:rPr>
        <w:t>6</w:t>
      </w:r>
      <w:r w:rsidR="00C93952" w:rsidRPr="008D4A19">
        <w:rPr>
          <w:rFonts w:ascii="Times New Roman" w:eastAsia="Arial Unicode MS" w:hAnsi="Times New Roman"/>
          <w:b w:val="0"/>
          <w:i w:val="0"/>
          <w:sz w:val="28"/>
          <w:szCs w:val="28"/>
          <w:u w:val="none"/>
          <w:lang w:val="ru-RU"/>
        </w:rPr>
        <w:t>.2</w:t>
      </w:r>
      <w:r w:rsidR="009B10C3" w:rsidRPr="008D4A19">
        <w:rPr>
          <w:rFonts w:ascii="Times New Roman" w:eastAsia="Arial Unicode MS" w:hAnsi="Times New Roman"/>
          <w:b w:val="0"/>
          <w:i w:val="0"/>
          <w:sz w:val="28"/>
          <w:szCs w:val="28"/>
          <w:u w:val="none"/>
          <w:lang w:val="ru-RU"/>
        </w:rPr>
        <w:t>8</w:t>
      </w:r>
      <w:r w:rsidR="00C93952" w:rsidRPr="008D4A19">
        <w:rPr>
          <w:rFonts w:ascii="Times New Roman" w:eastAsia="Arial Unicode MS" w:hAnsi="Times New Roman"/>
          <w:b w:val="0"/>
          <w:i w:val="0"/>
          <w:sz w:val="28"/>
          <w:szCs w:val="28"/>
          <w:u w:val="none"/>
          <w:lang w:val="ru-RU"/>
        </w:rPr>
        <w:t xml:space="preserve">. </w:t>
      </w:r>
      <w:r w:rsidR="00C93952" w:rsidRPr="008D4A19">
        <w:rPr>
          <w:rFonts w:ascii="Times New Roman" w:hAnsi="Times New Roman"/>
          <w:b w:val="0"/>
          <w:i w:val="0"/>
          <w:sz w:val="28"/>
          <w:szCs w:val="28"/>
          <w:u w:val="none"/>
          <w:lang w:val="ru-RU"/>
        </w:rPr>
        <w:t xml:space="preserve">Заключают при необходимости договоры о сотрудничестве с </w:t>
      </w:r>
      <w:r w:rsidR="00D93169" w:rsidRPr="008D4A19">
        <w:rPr>
          <w:rFonts w:ascii="Times New Roman" w:hAnsi="Times New Roman"/>
          <w:b w:val="0"/>
          <w:i w:val="0"/>
          <w:color w:val="000000"/>
          <w:sz w:val="28"/>
          <w:szCs w:val="28"/>
          <w:u w:val="none"/>
          <w:lang w:val="ru-RU"/>
        </w:rPr>
        <w:t>профессиональными образовательными организациями и образовательными организациями высшего образования</w:t>
      </w:r>
      <w:r w:rsidR="00D93169" w:rsidRPr="008D4A19">
        <w:rPr>
          <w:rFonts w:ascii="Times New Roman" w:hAnsi="Times New Roman"/>
          <w:b w:val="0"/>
          <w:i w:val="0"/>
          <w:sz w:val="28"/>
          <w:szCs w:val="28"/>
          <w:u w:val="none"/>
          <w:lang w:val="ru-RU"/>
        </w:rPr>
        <w:t xml:space="preserve"> </w:t>
      </w:r>
      <w:r w:rsidR="00C93952" w:rsidRPr="008D4A19">
        <w:rPr>
          <w:rFonts w:ascii="Times New Roman" w:hAnsi="Times New Roman"/>
          <w:b w:val="0"/>
          <w:i w:val="0"/>
          <w:sz w:val="28"/>
          <w:szCs w:val="28"/>
          <w:u w:val="none"/>
          <w:lang w:val="ru-RU"/>
        </w:rPr>
        <w:t xml:space="preserve">в целях подготовки молодых </w:t>
      </w:r>
      <w:r w:rsidR="00B23987" w:rsidRPr="008D4A19">
        <w:rPr>
          <w:rFonts w:ascii="Times New Roman" w:hAnsi="Times New Roman"/>
          <w:b w:val="0"/>
          <w:i w:val="0"/>
          <w:sz w:val="28"/>
          <w:szCs w:val="28"/>
          <w:u w:val="none"/>
          <w:lang w:val="ru-RU"/>
        </w:rPr>
        <w:t>работников</w:t>
      </w:r>
      <w:r w:rsidR="00B23987" w:rsidRPr="008D4A19">
        <w:rPr>
          <w:rFonts w:ascii="Times New Roman" w:hAnsi="Times New Roman"/>
          <w:i w:val="0"/>
          <w:sz w:val="28"/>
          <w:szCs w:val="28"/>
          <w:u w:val="none"/>
          <w:lang w:val="ru-RU"/>
        </w:rPr>
        <w:t xml:space="preserve"> </w:t>
      </w:r>
      <w:r w:rsidR="00C93952" w:rsidRPr="008D4A19">
        <w:rPr>
          <w:rFonts w:ascii="Times New Roman" w:hAnsi="Times New Roman"/>
          <w:b w:val="0"/>
          <w:i w:val="0"/>
          <w:sz w:val="28"/>
          <w:szCs w:val="28"/>
          <w:u w:val="none"/>
          <w:lang w:val="ru-RU"/>
        </w:rPr>
        <w:t xml:space="preserve">и специалистов, стажировки педагогов и мастеров, предусматривающие в том числе обязательства по стимулированию инженерно-педагогического персонала и </w:t>
      </w:r>
      <w:r w:rsidR="009E028E" w:rsidRPr="008D4A19">
        <w:rPr>
          <w:rFonts w:ascii="Times New Roman" w:hAnsi="Times New Roman"/>
          <w:b w:val="0"/>
          <w:i w:val="0"/>
          <w:sz w:val="28"/>
          <w:szCs w:val="28"/>
          <w:u w:val="none"/>
          <w:lang w:val="ru-RU"/>
        </w:rPr>
        <w:t>обучающихся</w:t>
      </w:r>
      <w:r w:rsidR="00C93952" w:rsidRPr="008D4A19">
        <w:rPr>
          <w:rFonts w:ascii="Times New Roman" w:hAnsi="Times New Roman"/>
          <w:b w:val="0"/>
          <w:i w:val="0"/>
          <w:sz w:val="28"/>
          <w:szCs w:val="28"/>
          <w:u w:val="none"/>
          <w:lang w:val="ru-RU"/>
        </w:rPr>
        <w:t xml:space="preserve"> </w:t>
      </w:r>
      <w:r w:rsidR="00A32F49" w:rsidRPr="008D4A19">
        <w:rPr>
          <w:rFonts w:ascii="Times New Roman" w:hAnsi="Times New Roman"/>
          <w:b w:val="0"/>
          <w:i w:val="0"/>
          <w:sz w:val="28"/>
          <w:szCs w:val="28"/>
          <w:u w:val="none"/>
          <w:lang w:val="ru-RU"/>
        </w:rPr>
        <w:t xml:space="preserve">в </w:t>
      </w:r>
      <w:r w:rsidR="00C93952" w:rsidRPr="008D4A19">
        <w:rPr>
          <w:rFonts w:ascii="Times New Roman" w:hAnsi="Times New Roman"/>
          <w:b w:val="0"/>
          <w:i w:val="0"/>
          <w:sz w:val="28"/>
          <w:szCs w:val="28"/>
          <w:u w:val="none"/>
          <w:lang w:val="ru-RU"/>
        </w:rPr>
        <w:t xml:space="preserve">профильных </w:t>
      </w:r>
      <w:r w:rsidR="00D93169" w:rsidRPr="008D4A19">
        <w:rPr>
          <w:rFonts w:ascii="Times New Roman" w:hAnsi="Times New Roman"/>
          <w:b w:val="0"/>
          <w:i w:val="0"/>
          <w:color w:val="000000"/>
          <w:sz w:val="28"/>
          <w:szCs w:val="28"/>
          <w:u w:val="none"/>
          <w:lang w:val="ru-RU"/>
        </w:rPr>
        <w:t xml:space="preserve">профессиональных образовательных </w:t>
      </w:r>
      <w:r w:rsidR="00A56B62" w:rsidRPr="008D4A19">
        <w:rPr>
          <w:rFonts w:ascii="Times New Roman" w:hAnsi="Times New Roman"/>
          <w:b w:val="0"/>
          <w:i w:val="0"/>
          <w:color w:val="000000"/>
          <w:sz w:val="28"/>
          <w:szCs w:val="28"/>
          <w:u w:val="none"/>
          <w:lang w:val="ru-RU"/>
        </w:rPr>
        <w:t xml:space="preserve">организациях </w:t>
      </w:r>
      <w:r w:rsidR="00D93169" w:rsidRPr="008D4A19">
        <w:rPr>
          <w:rFonts w:ascii="Times New Roman" w:hAnsi="Times New Roman"/>
          <w:b w:val="0"/>
          <w:i w:val="0"/>
          <w:color w:val="000000"/>
          <w:sz w:val="28"/>
          <w:szCs w:val="28"/>
          <w:u w:val="none"/>
          <w:lang w:val="ru-RU"/>
        </w:rPr>
        <w:t>и образовательных организациях высшего образования</w:t>
      </w:r>
      <w:r w:rsidR="00C93952" w:rsidRPr="008D4A19">
        <w:rPr>
          <w:rFonts w:ascii="Times New Roman" w:hAnsi="Times New Roman"/>
          <w:b w:val="0"/>
          <w:i w:val="0"/>
          <w:sz w:val="28"/>
          <w:szCs w:val="28"/>
          <w:u w:val="none"/>
          <w:lang w:val="ru-RU"/>
        </w:rPr>
        <w:t>,</w:t>
      </w:r>
      <w:r w:rsidR="00497885" w:rsidRPr="008D4A19">
        <w:rPr>
          <w:rFonts w:ascii="Times New Roman" w:hAnsi="Times New Roman"/>
          <w:b w:val="0"/>
          <w:i w:val="0"/>
          <w:sz w:val="28"/>
          <w:szCs w:val="28"/>
          <w:u w:val="none"/>
          <w:lang w:val="ru-RU"/>
        </w:rPr>
        <w:t xml:space="preserve"> а также</w:t>
      </w:r>
      <w:r w:rsidR="00D2446C">
        <w:rPr>
          <w:rFonts w:ascii="Times New Roman" w:hAnsi="Times New Roman"/>
          <w:b w:val="0"/>
          <w:i w:val="0"/>
          <w:sz w:val="28"/>
          <w:szCs w:val="28"/>
          <w:u w:val="none"/>
          <w:lang w:val="ru-RU"/>
        </w:rPr>
        <w:t xml:space="preserve"> участвуют</w:t>
      </w:r>
      <w:r w:rsidR="00C93952" w:rsidRPr="008D4A19">
        <w:rPr>
          <w:rFonts w:ascii="Times New Roman" w:hAnsi="Times New Roman"/>
          <w:b w:val="0"/>
          <w:i w:val="0"/>
          <w:sz w:val="28"/>
          <w:szCs w:val="28"/>
          <w:u w:val="none"/>
          <w:lang w:val="ru-RU"/>
        </w:rPr>
        <w:t xml:space="preserve"> в софинансировании развития материально-технического оснащения </w:t>
      </w:r>
      <w:r w:rsidR="00D93169" w:rsidRPr="008D4A19">
        <w:rPr>
          <w:rFonts w:ascii="Times New Roman" w:hAnsi="Times New Roman"/>
          <w:b w:val="0"/>
          <w:i w:val="0"/>
          <w:color w:val="000000"/>
          <w:sz w:val="28"/>
          <w:szCs w:val="28"/>
          <w:u w:val="none"/>
          <w:lang w:val="ru-RU"/>
        </w:rPr>
        <w:t>профессиональных образовательных организаци</w:t>
      </w:r>
      <w:r w:rsidR="00A56B62" w:rsidRPr="008D4A19">
        <w:rPr>
          <w:rFonts w:ascii="Times New Roman" w:hAnsi="Times New Roman"/>
          <w:b w:val="0"/>
          <w:i w:val="0"/>
          <w:color w:val="000000"/>
          <w:sz w:val="28"/>
          <w:szCs w:val="28"/>
          <w:u w:val="none"/>
          <w:lang w:val="ru-RU"/>
        </w:rPr>
        <w:t xml:space="preserve">й </w:t>
      </w:r>
      <w:r w:rsidR="00D93169" w:rsidRPr="008D4A19">
        <w:rPr>
          <w:rFonts w:ascii="Times New Roman" w:hAnsi="Times New Roman"/>
          <w:b w:val="0"/>
          <w:i w:val="0"/>
          <w:color w:val="000000"/>
          <w:sz w:val="28"/>
          <w:szCs w:val="28"/>
          <w:u w:val="none"/>
          <w:lang w:val="ru-RU"/>
        </w:rPr>
        <w:t>и образовательных организаци</w:t>
      </w:r>
      <w:r w:rsidR="00A56B62" w:rsidRPr="008D4A19">
        <w:rPr>
          <w:rFonts w:ascii="Times New Roman" w:hAnsi="Times New Roman"/>
          <w:b w:val="0"/>
          <w:i w:val="0"/>
          <w:color w:val="000000"/>
          <w:sz w:val="28"/>
          <w:szCs w:val="28"/>
          <w:u w:val="none"/>
          <w:lang w:val="ru-RU"/>
        </w:rPr>
        <w:t>й</w:t>
      </w:r>
      <w:r w:rsidR="00D93169" w:rsidRPr="008D4A19">
        <w:rPr>
          <w:rFonts w:ascii="Times New Roman" w:hAnsi="Times New Roman"/>
          <w:b w:val="0"/>
          <w:i w:val="0"/>
          <w:color w:val="000000"/>
          <w:sz w:val="28"/>
          <w:szCs w:val="28"/>
          <w:u w:val="none"/>
          <w:lang w:val="ru-RU"/>
        </w:rPr>
        <w:t xml:space="preserve"> высшего образования</w:t>
      </w:r>
      <w:r w:rsidR="00C93952" w:rsidRPr="008D4A19">
        <w:rPr>
          <w:rFonts w:ascii="Times New Roman" w:hAnsi="Times New Roman"/>
          <w:b w:val="0"/>
          <w:i w:val="0"/>
          <w:sz w:val="28"/>
          <w:szCs w:val="28"/>
          <w:u w:val="none"/>
          <w:lang w:val="ru-RU"/>
        </w:rPr>
        <w:t>.</w:t>
      </w:r>
      <w:r w:rsidR="00497885" w:rsidRPr="008D4A19">
        <w:rPr>
          <w:rFonts w:ascii="Times New Roman" w:hAnsi="Times New Roman"/>
          <w:b w:val="0"/>
          <w:i w:val="0"/>
          <w:sz w:val="28"/>
          <w:szCs w:val="28"/>
          <w:u w:val="none"/>
          <w:lang w:val="ru-RU"/>
        </w:rPr>
        <w:t xml:space="preserve"> </w:t>
      </w:r>
    </w:p>
    <w:p w:rsidR="00A521B2" w:rsidRPr="008D4A19" w:rsidRDefault="00124B21" w:rsidP="00F25634">
      <w:pPr>
        <w:pStyle w:val="a8"/>
        <w:widowControl w:val="0"/>
        <w:ind w:firstLine="709"/>
        <w:jc w:val="both"/>
        <w:rPr>
          <w:rFonts w:ascii="Times New Roman" w:hAnsi="Times New Roman"/>
          <w:b w:val="0"/>
          <w:i w:val="0"/>
          <w:sz w:val="28"/>
          <w:szCs w:val="28"/>
          <w:u w:val="none"/>
          <w:lang w:val="ru-RU"/>
        </w:rPr>
      </w:pPr>
      <w:r w:rsidRPr="008D4A19">
        <w:rPr>
          <w:rFonts w:ascii="Times New Roman" w:hAnsi="Times New Roman"/>
          <w:b w:val="0"/>
          <w:i w:val="0"/>
          <w:sz w:val="28"/>
          <w:szCs w:val="28"/>
          <w:u w:val="none"/>
          <w:lang w:val="ru-RU"/>
        </w:rPr>
        <w:t>6.</w:t>
      </w:r>
      <w:r w:rsidR="009B10C3" w:rsidRPr="008D4A19">
        <w:rPr>
          <w:rFonts w:ascii="Times New Roman" w:hAnsi="Times New Roman"/>
          <w:b w:val="0"/>
          <w:i w:val="0"/>
          <w:sz w:val="28"/>
          <w:szCs w:val="28"/>
          <w:u w:val="none"/>
          <w:lang w:val="ru-RU"/>
        </w:rPr>
        <w:t>29</w:t>
      </w:r>
      <w:r w:rsidR="007F29F1" w:rsidRPr="008D4A19">
        <w:rPr>
          <w:rFonts w:ascii="Times New Roman" w:hAnsi="Times New Roman"/>
          <w:b w:val="0"/>
          <w:i w:val="0"/>
          <w:sz w:val="28"/>
          <w:szCs w:val="28"/>
          <w:u w:val="none"/>
          <w:lang w:val="ru-RU"/>
        </w:rPr>
        <w:t xml:space="preserve">. </w:t>
      </w:r>
      <w:r w:rsidR="002F0CDA" w:rsidRPr="008D4A19">
        <w:rPr>
          <w:rFonts w:ascii="Times New Roman" w:hAnsi="Times New Roman"/>
          <w:b w:val="0"/>
          <w:i w:val="0"/>
          <w:sz w:val="28"/>
          <w:szCs w:val="28"/>
          <w:u w:val="none"/>
          <w:lang w:val="ru-RU"/>
        </w:rPr>
        <w:t>Содействуют орга</w:t>
      </w:r>
      <w:r w:rsidR="00D13D39" w:rsidRPr="008D4A19">
        <w:rPr>
          <w:rFonts w:ascii="Times New Roman" w:hAnsi="Times New Roman"/>
          <w:b w:val="0"/>
          <w:i w:val="0"/>
          <w:sz w:val="28"/>
          <w:szCs w:val="28"/>
          <w:u w:val="none"/>
          <w:lang w:val="ru-RU"/>
        </w:rPr>
        <w:t>низации практической подготовки обучающихся</w:t>
      </w:r>
      <w:r w:rsidR="002F0CDA" w:rsidRPr="008D4A19">
        <w:rPr>
          <w:rFonts w:ascii="Times New Roman" w:hAnsi="Times New Roman"/>
          <w:b w:val="0"/>
          <w:i w:val="0"/>
          <w:sz w:val="28"/>
          <w:szCs w:val="28"/>
          <w:u w:val="none"/>
          <w:lang w:val="ru-RU"/>
        </w:rPr>
        <w:t xml:space="preserve">, внедрению дуальных форм образования для обучающихся </w:t>
      </w:r>
      <w:r w:rsidR="00EB12AF" w:rsidRPr="008D4A19">
        <w:rPr>
          <w:rFonts w:ascii="Times New Roman" w:hAnsi="Times New Roman"/>
          <w:b w:val="0"/>
          <w:i w:val="0"/>
          <w:sz w:val="28"/>
          <w:szCs w:val="28"/>
          <w:u w:val="none"/>
          <w:lang w:val="ru-RU"/>
        </w:rPr>
        <w:t xml:space="preserve">в </w:t>
      </w:r>
      <w:r w:rsidR="00EB12AF" w:rsidRPr="008D4A19">
        <w:rPr>
          <w:rFonts w:ascii="Times New Roman" w:hAnsi="Times New Roman"/>
          <w:b w:val="0"/>
          <w:i w:val="0"/>
          <w:color w:val="000000"/>
          <w:sz w:val="28"/>
          <w:szCs w:val="28"/>
          <w:u w:val="none"/>
          <w:lang w:val="ru-RU"/>
        </w:rPr>
        <w:t>профессиональных образовательных организациях и</w:t>
      </w:r>
      <w:r w:rsidR="003C3C2A" w:rsidRPr="008D4A19">
        <w:rPr>
          <w:rFonts w:ascii="Times New Roman" w:hAnsi="Times New Roman"/>
          <w:b w:val="0"/>
          <w:i w:val="0"/>
          <w:color w:val="000000"/>
          <w:sz w:val="28"/>
          <w:szCs w:val="28"/>
          <w:u w:val="none"/>
          <w:lang w:val="ru-RU"/>
        </w:rPr>
        <w:t xml:space="preserve"> </w:t>
      </w:r>
      <w:r w:rsidR="00EB12AF" w:rsidRPr="008D4A19">
        <w:rPr>
          <w:rFonts w:ascii="Times New Roman" w:hAnsi="Times New Roman"/>
          <w:b w:val="0"/>
          <w:i w:val="0"/>
          <w:color w:val="000000"/>
          <w:sz w:val="28"/>
          <w:szCs w:val="28"/>
          <w:u w:val="none"/>
          <w:lang w:val="ru-RU"/>
        </w:rPr>
        <w:t>образовательных организациях высшего образования</w:t>
      </w:r>
      <w:r w:rsidR="00EC18A4" w:rsidRPr="008D4A19">
        <w:rPr>
          <w:rFonts w:ascii="Times New Roman" w:hAnsi="Times New Roman"/>
          <w:b w:val="0"/>
          <w:i w:val="0"/>
          <w:sz w:val="28"/>
          <w:szCs w:val="28"/>
          <w:u w:val="none"/>
          <w:lang w:val="ru-RU"/>
        </w:rPr>
        <w:t xml:space="preserve">, </w:t>
      </w:r>
      <w:r w:rsidR="00D2446C">
        <w:rPr>
          <w:rFonts w:ascii="Times New Roman" w:hAnsi="Times New Roman"/>
          <w:b w:val="0"/>
          <w:i w:val="0"/>
          <w:sz w:val="28"/>
          <w:szCs w:val="28"/>
          <w:u w:val="none"/>
          <w:lang w:val="ru-RU"/>
        </w:rPr>
        <w:br/>
      </w:r>
      <w:r w:rsidR="00EC18A4" w:rsidRPr="008D4A19">
        <w:rPr>
          <w:rFonts w:ascii="Times New Roman" w:hAnsi="Times New Roman"/>
          <w:b w:val="0"/>
          <w:i w:val="0"/>
          <w:sz w:val="28"/>
          <w:szCs w:val="28"/>
          <w:u w:val="none"/>
          <w:lang w:val="ru-RU"/>
        </w:rPr>
        <w:t>а также трудоустройству</w:t>
      </w:r>
      <w:r w:rsidR="002F0CDA" w:rsidRPr="008D4A19">
        <w:rPr>
          <w:rFonts w:ascii="Times New Roman" w:hAnsi="Times New Roman"/>
          <w:b w:val="0"/>
          <w:i w:val="0"/>
          <w:sz w:val="28"/>
          <w:szCs w:val="28"/>
          <w:u w:val="none"/>
          <w:lang w:val="ru-RU"/>
        </w:rPr>
        <w:t xml:space="preserve"> при наличии возможности в соответствии с их профессиональной квалификацией.</w:t>
      </w:r>
    </w:p>
    <w:p w:rsidR="00C93952" w:rsidRPr="008D4A19" w:rsidRDefault="00EF4171" w:rsidP="00F25634">
      <w:pPr>
        <w:widowControl w:val="0"/>
        <w:spacing w:after="0" w:line="240" w:lineRule="auto"/>
        <w:ind w:firstLine="709"/>
        <w:jc w:val="both"/>
        <w:rPr>
          <w:rFonts w:ascii="Times New Roman" w:eastAsia="Arial Unicode MS" w:hAnsi="Times New Roman"/>
          <w:sz w:val="28"/>
          <w:szCs w:val="28"/>
        </w:rPr>
      </w:pPr>
      <w:bookmarkStart w:id="48" w:name="sub_543"/>
      <w:bookmarkEnd w:id="47"/>
      <w:r w:rsidRPr="008D4A19">
        <w:rPr>
          <w:rFonts w:ascii="Times New Roman" w:eastAsia="Arial Unicode MS" w:hAnsi="Times New Roman"/>
          <w:sz w:val="28"/>
          <w:szCs w:val="28"/>
        </w:rPr>
        <w:t>6</w:t>
      </w:r>
      <w:r w:rsidR="00C93952" w:rsidRPr="008D4A19">
        <w:rPr>
          <w:rFonts w:ascii="Times New Roman" w:eastAsia="Arial Unicode MS" w:hAnsi="Times New Roman"/>
          <w:sz w:val="28"/>
          <w:szCs w:val="28"/>
        </w:rPr>
        <w:t>.</w:t>
      </w:r>
      <w:r w:rsidR="00430BAC" w:rsidRPr="008D4A19">
        <w:rPr>
          <w:rFonts w:ascii="Times New Roman" w:eastAsia="Arial Unicode MS" w:hAnsi="Times New Roman"/>
          <w:sz w:val="28"/>
          <w:szCs w:val="28"/>
        </w:rPr>
        <w:t>3</w:t>
      </w:r>
      <w:r w:rsidR="009B10C3" w:rsidRPr="008D4A19">
        <w:rPr>
          <w:rFonts w:ascii="Times New Roman" w:eastAsia="Arial Unicode MS" w:hAnsi="Times New Roman"/>
          <w:sz w:val="28"/>
          <w:szCs w:val="28"/>
        </w:rPr>
        <w:t>0</w:t>
      </w:r>
      <w:r w:rsidR="007F29F1" w:rsidRPr="008D4A19">
        <w:rPr>
          <w:rFonts w:ascii="Times New Roman" w:eastAsia="Arial Unicode MS" w:hAnsi="Times New Roman"/>
          <w:sz w:val="28"/>
          <w:szCs w:val="28"/>
        </w:rPr>
        <w:t xml:space="preserve">. </w:t>
      </w:r>
      <w:r w:rsidR="00C93952" w:rsidRPr="008D4A19">
        <w:rPr>
          <w:rFonts w:ascii="Times New Roman" w:eastAsia="Arial Unicode MS" w:hAnsi="Times New Roman"/>
          <w:sz w:val="28"/>
          <w:szCs w:val="28"/>
        </w:rPr>
        <w:t xml:space="preserve">Предусматривают в коллективных договорах мероприятия по работе с молодежью, в том числе меры, направленные на социальную защиту молодежи. При наличии финансовой возможности предусматривают единовременные денежные выплаты </w:t>
      </w:r>
      <w:r w:rsidR="00A5788B" w:rsidRPr="008D4A19">
        <w:rPr>
          <w:rFonts w:ascii="Times New Roman" w:eastAsia="Arial Unicode MS" w:hAnsi="Times New Roman"/>
          <w:sz w:val="28"/>
          <w:szCs w:val="28"/>
        </w:rPr>
        <w:t xml:space="preserve">впервые </w:t>
      </w:r>
      <w:r w:rsidR="00C93952" w:rsidRPr="008D4A19">
        <w:rPr>
          <w:rFonts w:ascii="Times New Roman" w:eastAsia="Arial Unicode MS" w:hAnsi="Times New Roman"/>
          <w:sz w:val="28"/>
          <w:szCs w:val="28"/>
        </w:rPr>
        <w:t>поступающи</w:t>
      </w:r>
      <w:r w:rsidR="00CE6D47" w:rsidRPr="008D4A19">
        <w:rPr>
          <w:rFonts w:ascii="Times New Roman" w:eastAsia="Arial Unicode MS" w:hAnsi="Times New Roman"/>
          <w:sz w:val="28"/>
          <w:szCs w:val="28"/>
        </w:rPr>
        <w:t>м</w:t>
      </w:r>
      <w:r w:rsidR="00C93952" w:rsidRPr="008D4A19">
        <w:rPr>
          <w:rFonts w:ascii="Times New Roman" w:eastAsia="Arial Unicode MS" w:hAnsi="Times New Roman"/>
          <w:sz w:val="28"/>
          <w:szCs w:val="28"/>
        </w:rPr>
        <w:t xml:space="preserve"> на работу </w:t>
      </w:r>
      <w:r w:rsidR="00EB12AF" w:rsidRPr="008D4A19">
        <w:rPr>
          <w:rFonts w:ascii="Times New Roman" w:hAnsi="Times New Roman"/>
          <w:color w:val="000000"/>
          <w:sz w:val="28"/>
          <w:szCs w:val="28"/>
        </w:rPr>
        <w:t>выпускник</w:t>
      </w:r>
      <w:r w:rsidR="00CE6D47" w:rsidRPr="008D4A19">
        <w:rPr>
          <w:rFonts w:ascii="Times New Roman" w:hAnsi="Times New Roman"/>
          <w:color w:val="000000"/>
          <w:sz w:val="28"/>
          <w:szCs w:val="28"/>
        </w:rPr>
        <w:t>ам</w:t>
      </w:r>
      <w:r w:rsidR="00EB12AF" w:rsidRPr="008D4A19">
        <w:rPr>
          <w:rFonts w:ascii="Times New Roman" w:hAnsi="Times New Roman"/>
          <w:color w:val="000000"/>
          <w:sz w:val="28"/>
          <w:szCs w:val="28"/>
        </w:rPr>
        <w:t xml:space="preserve"> профессиональных образовательных организаций и</w:t>
      </w:r>
      <w:r w:rsidR="00ED3483" w:rsidRPr="008D4A19">
        <w:rPr>
          <w:rFonts w:ascii="Times New Roman" w:hAnsi="Times New Roman"/>
          <w:color w:val="000000"/>
          <w:sz w:val="28"/>
          <w:szCs w:val="28"/>
        </w:rPr>
        <w:t xml:space="preserve"> </w:t>
      </w:r>
      <w:r w:rsidR="00EB12AF" w:rsidRPr="008D4A19">
        <w:rPr>
          <w:rFonts w:ascii="Times New Roman" w:hAnsi="Times New Roman"/>
          <w:color w:val="000000"/>
          <w:sz w:val="28"/>
          <w:szCs w:val="28"/>
        </w:rPr>
        <w:t>образовательных организаций высшего образования</w:t>
      </w:r>
      <w:r w:rsidR="00CE6D47" w:rsidRPr="008D4A19">
        <w:rPr>
          <w:rFonts w:ascii="Times New Roman" w:hAnsi="Times New Roman"/>
          <w:color w:val="000000"/>
          <w:sz w:val="28"/>
          <w:szCs w:val="28"/>
        </w:rPr>
        <w:t xml:space="preserve">, а также </w:t>
      </w:r>
      <w:r w:rsidR="00211BF9" w:rsidRPr="008D4A19">
        <w:rPr>
          <w:rFonts w:ascii="Times New Roman" w:hAnsi="Times New Roman"/>
          <w:color w:val="000000"/>
          <w:sz w:val="28"/>
          <w:szCs w:val="28"/>
        </w:rPr>
        <w:t xml:space="preserve"> </w:t>
      </w:r>
      <w:r w:rsidR="00CE6D47" w:rsidRPr="008D4A19">
        <w:rPr>
          <w:rFonts w:ascii="Times New Roman" w:eastAsia="Arial Unicode MS" w:hAnsi="Times New Roman"/>
          <w:sz w:val="28"/>
          <w:szCs w:val="28"/>
        </w:rPr>
        <w:t xml:space="preserve">иные меры стимулирования, </w:t>
      </w:r>
      <w:r w:rsidR="00C93952" w:rsidRPr="008D4A19">
        <w:rPr>
          <w:rFonts w:ascii="Times New Roman" w:eastAsia="Arial Unicode MS" w:hAnsi="Times New Roman"/>
          <w:sz w:val="28"/>
          <w:szCs w:val="28"/>
        </w:rPr>
        <w:t xml:space="preserve">возможность повышения квалификации и дальнейшего обучения, получения льготных ссуд, кредитов на приобретение или строительство жилья, денежных компенсаций на наем жилья и содержание детей в дошкольных </w:t>
      </w:r>
      <w:r w:rsidR="002B745C" w:rsidRPr="008D4A19">
        <w:rPr>
          <w:rFonts w:ascii="Times New Roman" w:eastAsia="Arial Unicode MS" w:hAnsi="Times New Roman"/>
          <w:sz w:val="28"/>
          <w:szCs w:val="28"/>
        </w:rPr>
        <w:t>образовательных организациях</w:t>
      </w:r>
      <w:r w:rsidR="00C93952" w:rsidRPr="008D4A19">
        <w:rPr>
          <w:rFonts w:ascii="Times New Roman" w:eastAsia="Arial Unicode MS" w:hAnsi="Times New Roman"/>
          <w:sz w:val="28"/>
          <w:szCs w:val="28"/>
        </w:rPr>
        <w:t>, оплату путевок в детские оздоровительные лагеря</w:t>
      </w:r>
      <w:r w:rsidR="000C25F3" w:rsidRPr="008D4A19">
        <w:rPr>
          <w:rFonts w:ascii="Times New Roman" w:eastAsia="Arial Unicode MS" w:hAnsi="Times New Roman"/>
          <w:sz w:val="28"/>
          <w:szCs w:val="28"/>
        </w:rPr>
        <w:t>,</w:t>
      </w:r>
      <w:r w:rsidR="000C25F3" w:rsidRPr="008D4A19">
        <w:rPr>
          <w:rFonts w:ascii="Times New Roman" w:hAnsi="Times New Roman"/>
          <w:color w:val="000000"/>
          <w:sz w:val="28"/>
          <w:szCs w:val="28"/>
        </w:rPr>
        <w:t xml:space="preserve"> выплаты женщинам, находящимся в отпуске по уходу за ребенком до достижения им возраста трех лет</w:t>
      </w:r>
      <w:r w:rsidR="00C93952" w:rsidRPr="008D4A19">
        <w:rPr>
          <w:rFonts w:ascii="Times New Roman" w:eastAsia="Arial Unicode MS" w:hAnsi="Times New Roman"/>
          <w:sz w:val="28"/>
          <w:szCs w:val="28"/>
        </w:rPr>
        <w:t>.</w:t>
      </w:r>
    </w:p>
    <w:p w:rsidR="00C241D0" w:rsidRPr="008D4A19" w:rsidRDefault="00EF4171" w:rsidP="00F25634">
      <w:pPr>
        <w:widowControl w:val="0"/>
        <w:spacing w:after="0" w:line="240" w:lineRule="auto"/>
        <w:ind w:firstLine="709"/>
        <w:jc w:val="both"/>
        <w:rPr>
          <w:rFonts w:ascii="Times New Roman" w:hAnsi="Times New Roman"/>
          <w:sz w:val="28"/>
          <w:szCs w:val="28"/>
        </w:rPr>
      </w:pPr>
      <w:r w:rsidRPr="008D4A19">
        <w:rPr>
          <w:rFonts w:ascii="Times New Roman" w:eastAsia="Arial Unicode MS" w:hAnsi="Times New Roman"/>
          <w:sz w:val="28"/>
          <w:szCs w:val="28"/>
        </w:rPr>
        <w:t>6</w:t>
      </w:r>
      <w:r w:rsidR="00C93952" w:rsidRPr="008D4A19">
        <w:rPr>
          <w:rFonts w:ascii="Times New Roman" w:eastAsia="Arial Unicode MS" w:hAnsi="Times New Roman"/>
          <w:sz w:val="28"/>
          <w:szCs w:val="28"/>
        </w:rPr>
        <w:t>.</w:t>
      </w:r>
      <w:r w:rsidR="00ED162F" w:rsidRPr="008D4A19">
        <w:rPr>
          <w:rFonts w:ascii="Times New Roman" w:eastAsia="Arial Unicode MS" w:hAnsi="Times New Roman"/>
          <w:sz w:val="28"/>
          <w:szCs w:val="28"/>
        </w:rPr>
        <w:t>3</w:t>
      </w:r>
      <w:r w:rsidR="009B10C3" w:rsidRPr="008D4A19">
        <w:rPr>
          <w:rFonts w:ascii="Times New Roman" w:eastAsia="Arial Unicode MS" w:hAnsi="Times New Roman"/>
          <w:sz w:val="28"/>
          <w:szCs w:val="28"/>
        </w:rPr>
        <w:t>1</w:t>
      </w:r>
      <w:r w:rsidR="00C93952" w:rsidRPr="008D4A19">
        <w:rPr>
          <w:rFonts w:ascii="Times New Roman" w:eastAsia="Arial Unicode MS" w:hAnsi="Times New Roman"/>
          <w:sz w:val="28"/>
          <w:szCs w:val="28"/>
        </w:rPr>
        <w:t xml:space="preserve">. </w:t>
      </w:r>
      <w:r w:rsidR="00C241D0" w:rsidRPr="008D4A19">
        <w:rPr>
          <w:rFonts w:ascii="Times New Roman" w:hAnsi="Times New Roman"/>
          <w:sz w:val="28"/>
          <w:szCs w:val="28"/>
        </w:rPr>
        <w:t>В целях привлечения, адаптации и закрепления молодых специалистов (рабочих)</w:t>
      </w:r>
      <w:r w:rsidR="00D67994" w:rsidRPr="008D4A19">
        <w:rPr>
          <w:rFonts w:ascii="Times New Roman" w:hAnsi="Times New Roman"/>
          <w:sz w:val="28"/>
          <w:szCs w:val="28"/>
        </w:rPr>
        <w:t>:</w:t>
      </w:r>
      <w:r w:rsidR="00C241D0" w:rsidRPr="008D4A19">
        <w:rPr>
          <w:rFonts w:ascii="Times New Roman" w:hAnsi="Times New Roman"/>
          <w:sz w:val="28"/>
          <w:szCs w:val="28"/>
        </w:rPr>
        <w:t xml:space="preserve"> </w:t>
      </w:r>
    </w:p>
    <w:p w:rsidR="00C241D0" w:rsidRPr="008D4A19" w:rsidRDefault="00D67994" w:rsidP="00F25634">
      <w:pPr>
        <w:widowControl w:val="0"/>
        <w:tabs>
          <w:tab w:val="left" w:pos="2880"/>
          <w:tab w:val="left" w:pos="6300"/>
        </w:tabs>
        <w:spacing w:after="0" w:line="240" w:lineRule="auto"/>
        <w:ind w:firstLine="709"/>
        <w:jc w:val="both"/>
        <w:rPr>
          <w:rFonts w:ascii="Times New Roman" w:hAnsi="Times New Roman"/>
          <w:sz w:val="28"/>
          <w:szCs w:val="28"/>
        </w:rPr>
      </w:pPr>
      <w:r w:rsidRPr="008D4A19">
        <w:rPr>
          <w:rFonts w:ascii="Times New Roman" w:hAnsi="Times New Roman"/>
          <w:sz w:val="28"/>
          <w:szCs w:val="28"/>
        </w:rPr>
        <w:t>ф</w:t>
      </w:r>
      <w:r w:rsidR="00C241D0" w:rsidRPr="008D4A19">
        <w:rPr>
          <w:rFonts w:ascii="Times New Roman" w:hAnsi="Times New Roman"/>
          <w:sz w:val="28"/>
          <w:szCs w:val="28"/>
        </w:rPr>
        <w:t>ормир</w:t>
      </w:r>
      <w:r w:rsidRPr="008D4A19">
        <w:rPr>
          <w:rFonts w:ascii="Times New Roman" w:hAnsi="Times New Roman"/>
          <w:sz w:val="28"/>
          <w:szCs w:val="28"/>
        </w:rPr>
        <w:t xml:space="preserve">уют </w:t>
      </w:r>
      <w:r w:rsidR="00C241D0" w:rsidRPr="008D4A19">
        <w:rPr>
          <w:rFonts w:ascii="Times New Roman" w:hAnsi="Times New Roman"/>
          <w:sz w:val="28"/>
          <w:szCs w:val="28"/>
        </w:rPr>
        <w:t>и разви</w:t>
      </w:r>
      <w:r w:rsidRPr="008D4A19">
        <w:rPr>
          <w:rFonts w:ascii="Times New Roman" w:hAnsi="Times New Roman"/>
          <w:sz w:val="28"/>
          <w:szCs w:val="28"/>
        </w:rPr>
        <w:t xml:space="preserve">вают </w:t>
      </w:r>
      <w:r w:rsidR="00C241D0" w:rsidRPr="008D4A19">
        <w:rPr>
          <w:rFonts w:ascii="Times New Roman" w:hAnsi="Times New Roman"/>
          <w:sz w:val="28"/>
          <w:szCs w:val="28"/>
        </w:rPr>
        <w:t xml:space="preserve">институт наставничества с установлением доплаты </w:t>
      </w:r>
      <w:r w:rsidR="005E3667">
        <w:rPr>
          <w:rFonts w:ascii="Times New Roman" w:hAnsi="Times New Roman"/>
          <w:sz w:val="28"/>
          <w:szCs w:val="28"/>
        </w:rPr>
        <w:br/>
      </w:r>
      <w:r w:rsidR="00ED3483" w:rsidRPr="008D4A19">
        <w:rPr>
          <w:rFonts w:ascii="Times New Roman" w:hAnsi="Times New Roman"/>
          <w:sz w:val="28"/>
          <w:szCs w:val="28"/>
        </w:rPr>
        <w:t xml:space="preserve">к </w:t>
      </w:r>
      <w:r w:rsidR="00FF2CB9" w:rsidRPr="008D4A19">
        <w:rPr>
          <w:rFonts w:ascii="Times New Roman" w:hAnsi="Times New Roman"/>
          <w:sz w:val="28"/>
          <w:szCs w:val="28"/>
        </w:rPr>
        <w:t>тарифной ставке</w:t>
      </w:r>
      <w:r w:rsidR="00ED3483" w:rsidRPr="008D4A19">
        <w:rPr>
          <w:rFonts w:ascii="Times New Roman" w:hAnsi="Times New Roman"/>
          <w:sz w:val="28"/>
          <w:szCs w:val="28"/>
        </w:rPr>
        <w:t xml:space="preserve"> (окладу) </w:t>
      </w:r>
      <w:r w:rsidR="00C241D0" w:rsidRPr="008D4A19">
        <w:rPr>
          <w:rFonts w:ascii="Times New Roman" w:hAnsi="Times New Roman"/>
          <w:sz w:val="28"/>
          <w:szCs w:val="28"/>
        </w:rPr>
        <w:t>наставника;</w:t>
      </w:r>
      <w:r w:rsidR="00253241" w:rsidRPr="008D4A19">
        <w:rPr>
          <w:rFonts w:ascii="Times New Roman" w:hAnsi="Times New Roman"/>
          <w:color w:val="0070C0"/>
          <w:sz w:val="28"/>
          <w:szCs w:val="28"/>
        </w:rPr>
        <w:t xml:space="preserve"> </w:t>
      </w:r>
    </w:p>
    <w:p w:rsidR="00C241D0" w:rsidRPr="008D4A19" w:rsidRDefault="00C241D0" w:rsidP="00F25634">
      <w:pPr>
        <w:widowControl w:val="0"/>
        <w:spacing w:after="0" w:line="240" w:lineRule="auto"/>
        <w:ind w:firstLine="709"/>
        <w:jc w:val="both"/>
        <w:rPr>
          <w:rFonts w:ascii="Times New Roman" w:hAnsi="Times New Roman"/>
          <w:sz w:val="28"/>
          <w:szCs w:val="28"/>
        </w:rPr>
      </w:pPr>
      <w:r w:rsidRPr="008D4A19">
        <w:rPr>
          <w:rFonts w:ascii="Times New Roman" w:hAnsi="Times New Roman"/>
          <w:sz w:val="28"/>
          <w:szCs w:val="28"/>
        </w:rPr>
        <w:t>пров</w:t>
      </w:r>
      <w:r w:rsidR="00D67994" w:rsidRPr="008D4A19">
        <w:rPr>
          <w:rFonts w:ascii="Times New Roman" w:hAnsi="Times New Roman"/>
          <w:sz w:val="28"/>
          <w:szCs w:val="28"/>
        </w:rPr>
        <w:t xml:space="preserve">одят </w:t>
      </w:r>
      <w:r w:rsidRPr="008D4A19">
        <w:rPr>
          <w:rFonts w:ascii="Times New Roman" w:hAnsi="Times New Roman"/>
          <w:sz w:val="28"/>
          <w:szCs w:val="28"/>
        </w:rPr>
        <w:t>конкурс</w:t>
      </w:r>
      <w:r w:rsidR="00D67994" w:rsidRPr="008D4A19">
        <w:rPr>
          <w:rFonts w:ascii="Times New Roman" w:hAnsi="Times New Roman"/>
          <w:sz w:val="28"/>
          <w:szCs w:val="28"/>
        </w:rPr>
        <w:t xml:space="preserve">ы </w:t>
      </w:r>
      <w:r w:rsidRPr="008D4A19">
        <w:rPr>
          <w:rFonts w:ascii="Times New Roman" w:hAnsi="Times New Roman"/>
          <w:sz w:val="28"/>
          <w:szCs w:val="28"/>
        </w:rPr>
        <w:t>профессионального мастерства «Лучший наставник молодежи</w:t>
      </w:r>
      <w:r w:rsidR="00A9124C" w:rsidRPr="008D4A19">
        <w:rPr>
          <w:rFonts w:ascii="Times New Roman" w:hAnsi="Times New Roman"/>
          <w:sz w:val="28"/>
          <w:szCs w:val="28"/>
        </w:rPr>
        <w:t>»</w:t>
      </w:r>
      <w:r w:rsidRPr="008D4A19">
        <w:rPr>
          <w:rFonts w:ascii="Times New Roman" w:hAnsi="Times New Roman"/>
          <w:sz w:val="28"/>
          <w:szCs w:val="28"/>
        </w:rPr>
        <w:t>.</w:t>
      </w:r>
    </w:p>
    <w:p w:rsidR="00C93952" w:rsidRPr="008D4A19" w:rsidRDefault="00EF4171" w:rsidP="00F25634">
      <w:pPr>
        <w:widowControl w:val="0"/>
        <w:spacing w:after="0" w:line="240" w:lineRule="auto"/>
        <w:ind w:firstLine="709"/>
        <w:jc w:val="both"/>
        <w:rPr>
          <w:rFonts w:ascii="Times New Roman" w:eastAsia="Arial Unicode MS" w:hAnsi="Times New Roman"/>
          <w:sz w:val="28"/>
          <w:szCs w:val="28"/>
        </w:rPr>
      </w:pPr>
      <w:bookmarkStart w:id="49" w:name="sub_544"/>
      <w:bookmarkEnd w:id="48"/>
      <w:r w:rsidRPr="008D4A19">
        <w:rPr>
          <w:rFonts w:ascii="Times New Roman" w:eastAsia="Arial Unicode MS" w:hAnsi="Times New Roman"/>
          <w:sz w:val="28"/>
          <w:szCs w:val="28"/>
        </w:rPr>
        <w:t>6</w:t>
      </w:r>
      <w:r w:rsidR="00C93952" w:rsidRPr="008D4A19">
        <w:rPr>
          <w:rFonts w:ascii="Times New Roman" w:eastAsia="Arial Unicode MS" w:hAnsi="Times New Roman"/>
          <w:sz w:val="28"/>
          <w:szCs w:val="28"/>
        </w:rPr>
        <w:t>.</w:t>
      </w:r>
      <w:r w:rsidR="007F46B2" w:rsidRPr="008D4A19">
        <w:rPr>
          <w:rFonts w:ascii="Times New Roman" w:eastAsia="Arial Unicode MS" w:hAnsi="Times New Roman"/>
          <w:sz w:val="28"/>
          <w:szCs w:val="28"/>
        </w:rPr>
        <w:t>3</w:t>
      </w:r>
      <w:r w:rsidR="009B10C3" w:rsidRPr="008D4A19">
        <w:rPr>
          <w:rFonts w:ascii="Times New Roman" w:eastAsia="Arial Unicode MS" w:hAnsi="Times New Roman"/>
          <w:sz w:val="28"/>
          <w:szCs w:val="28"/>
        </w:rPr>
        <w:t>2</w:t>
      </w:r>
      <w:r w:rsidR="00C93952" w:rsidRPr="008D4A19">
        <w:rPr>
          <w:rFonts w:ascii="Times New Roman" w:eastAsia="Arial Unicode MS" w:hAnsi="Times New Roman"/>
          <w:sz w:val="28"/>
          <w:szCs w:val="28"/>
        </w:rPr>
        <w:t xml:space="preserve">. Проводят </w:t>
      </w:r>
      <w:r w:rsidR="00A660E9" w:rsidRPr="008D4A19">
        <w:rPr>
          <w:rFonts w:ascii="Times New Roman" w:eastAsia="Arial Unicode MS" w:hAnsi="Times New Roman"/>
          <w:sz w:val="28"/>
          <w:szCs w:val="28"/>
        </w:rPr>
        <w:t>д</w:t>
      </w:r>
      <w:r w:rsidR="00C93952" w:rsidRPr="008D4A19">
        <w:rPr>
          <w:rFonts w:ascii="Times New Roman" w:eastAsia="Arial Unicode MS" w:hAnsi="Times New Roman"/>
          <w:sz w:val="28"/>
          <w:szCs w:val="28"/>
        </w:rPr>
        <w:t>ни открытых дверей, экскурсии в организации с целью ознакомления с профессиями, востребованными на рынке труда.</w:t>
      </w:r>
    </w:p>
    <w:p w:rsidR="00C93952" w:rsidRPr="008D4A19" w:rsidRDefault="00EF4171" w:rsidP="00F25634">
      <w:pPr>
        <w:widowControl w:val="0"/>
        <w:spacing w:after="0" w:line="240" w:lineRule="auto"/>
        <w:ind w:firstLine="709"/>
        <w:jc w:val="both"/>
        <w:rPr>
          <w:rFonts w:ascii="Times New Roman" w:eastAsia="Arial Unicode MS" w:hAnsi="Times New Roman"/>
          <w:sz w:val="28"/>
          <w:szCs w:val="28"/>
        </w:rPr>
      </w:pPr>
      <w:bookmarkStart w:id="50" w:name="sub_546"/>
      <w:bookmarkStart w:id="51" w:name="OLE_LINK1"/>
      <w:bookmarkEnd w:id="49"/>
      <w:r w:rsidRPr="008D4A19">
        <w:rPr>
          <w:rFonts w:ascii="Times New Roman" w:eastAsia="Arial Unicode MS" w:hAnsi="Times New Roman"/>
          <w:sz w:val="28"/>
          <w:szCs w:val="28"/>
        </w:rPr>
        <w:t>6</w:t>
      </w:r>
      <w:r w:rsidR="00C93952" w:rsidRPr="008D4A19">
        <w:rPr>
          <w:rFonts w:ascii="Times New Roman" w:eastAsia="Arial Unicode MS" w:hAnsi="Times New Roman"/>
          <w:sz w:val="28"/>
          <w:szCs w:val="28"/>
        </w:rPr>
        <w:t>.</w:t>
      </w:r>
      <w:r w:rsidR="007F6ACB" w:rsidRPr="008D4A19">
        <w:rPr>
          <w:rFonts w:ascii="Times New Roman" w:eastAsia="Arial Unicode MS" w:hAnsi="Times New Roman"/>
          <w:sz w:val="28"/>
          <w:szCs w:val="28"/>
        </w:rPr>
        <w:t>3</w:t>
      </w:r>
      <w:r w:rsidR="009B10C3" w:rsidRPr="008D4A19">
        <w:rPr>
          <w:rFonts w:ascii="Times New Roman" w:eastAsia="Arial Unicode MS" w:hAnsi="Times New Roman"/>
          <w:sz w:val="28"/>
          <w:szCs w:val="28"/>
        </w:rPr>
        <w:t>3</w:t>
      </w:r>
      <w:r w:rsidR="00C93952" w:rsidRPr="008D4A19">
        <w:rPr>
          <w:rFonts w:ascii="Times New Roman" w:eastAsia="Arial Unicode MS" w:hAnsi="Times New Roman"/>
          <w:sz w:val="28"/>
          <w:szCs w:val="28"/>
        </w:rPr>
        <w:t>. Обеспечивают гендерное равенство в вопросах оплаты труда, назначения на руководящие должности, при приеме на работу.</w:t>
      </w:r>
    </w:p>
    <w:bookmarkEnd w:id="50"/>
    <w:bookmarkEnd w:id="51"/>
    <w:p w:rsidR="00C93952" w:rsidRPr="008D4A19" w:rsidRDefault="00EF4171" w:rsidP="00F25634">
      <w:pPr>
        <w:widowControl w:val="0"/>
        <w:spacing w:after="0" w:line="240" w:lineRule="auto"/>
        <w:ind w:firstLine="709"/>
        <w:jc w:val="both"/>
        <w:rPr>
          <w:rFonts w:ascii="Times New Roman" w:eastAsia="Arial Unicode MS" w:hAnsi="Times New Roman"/>
          <w:sz w:val="28"/>
          <w:szCs w:val="28"/>
        </w:rPr>
      </w:pPr>
      <w:r w:rsidRPr="008D4A19">
        <w:rPr>
          <w:rFonts w:ascii="Times New Roman" w:eastAsia="Arial Unicode MS" w:hAnsi="Times New Roman"/>
          <w:sz w:val="28"/>
          <w:szCs w:val="28"/>
        </w:rPr>
        <w:t>6</w:t>
      </w:r>
      <w:r w:rsidR="00C93952" w:rsidRPr="008D4A19">
        <w:rPr>
          <w:rFonts w:ascii="Times New Roman" w:eastAsia="Arial Unicode MS" w:hAnsi="Times New Roman"/>
          <w:sz w:val="28"/>
          <w:szCs w:val="28"/>
        </w:rPr>
        <w:t>.</w:t>
      </w:r>
      <w:r w:rsidR="007F6ACB" w:rsidRPr="008D4A19">
        <w:rPr>
          <w:rFonts w:ascii="Times New Roman" w:eastAsia="Arial Unicode MS" w:hAnsi="Times New Roman"/>
          <w:sz w:val="28"/>
          <w:szCs w:val="28"/>
        </w:rPr>
        <w:t>3</w:t>
      </w:r>
      <w:r w:rsidR="009B10C3" w:rsidRPr="008D4A19">
        <w:rPr>
          <w:rFonts w:ascii="Times New Roman" w:eastAsia="Arial Unicode MS" w:hAnsi="Times New Roman"/>
          <w:sz w:val="28"/>
          <w:szCs w:val="28"/>
        </w:rPr>
        <w:t>4</w:t>
      </w:r>
      <w:r w:rsidR="00C93952" w:rsidRPr="008D4A19">
        <w:rPr>
          <w:rFonts w:ascii="Times New Roman" w:eastAsia="Arial Unicode MS" w:hAnsi="Times New Roman"/>
          <w:sz w:val="28"/>
          <w:szCs w:val="28"/>
        </w:rPr>
        <w:t>. Предусматривают в коллективных договорах меры</w:t>
      </w:r>
      <w:r w:rsidR="007B7B3F" w:rsidRPr="008D4A19">
        <w:rPr>
          <w:rFonts w:ascii="Times New Roman" w:eastAsia="Arial Unicode MS" w:hAnsi="Times New Roman"/>
          <w:sz w:val="28"/>
          <w:szCs w:val="28"/>
        </w:rPr>
        <w:t xml:space="preserve"> по</w:t>
      </w:r>
      <w:r w:rsidR="00C93952" w:rsidRPr="008D4A19">
        <w:rPr>
          <w:rFonts w:ascii="Times New Roman" w:eastAsia="Arial Unicode MS" w:hAnsi="Times New Roman"/>
          <w:sz w:val="28"/>
          <w:szCs w:val="28"/>
        </w:rPr>
        <w:t>:</w:t>
      </w:r>
    </w:p>
    <w:p w:rsidR="00C93952" w:rsidRPr="008D4A19" w:rsidRDefault="00C93952" w:rsidP="00F25634">
      <w:pPr>
        <w:widowControl w:val="0"/>
        <w:spacing w:after="0" w:line="240" w:lineRule="auto"/>
        <w:ind w:firstLine="709"/>
        <w:jc w:val="both"/>
        <w:rPr>
          <w:rFonts w:ascii="Times New Roman" w:eastAsia="Arial Unicode MS" w:hAnsi="Times New Roman"/>
          <w:sz w:val="28"/>
          <w:szCs w:val="28"/>
        </w:rPr>
      </w:pPr>
      <w:r w:rsidRPr="008D4A19">
        <w:rPr>
          <w:rFonts w:ascii="Times New Roman" w:eastAsia="Arial Unicode MS" w:hAnsi="Times New Roman"/>
          <w:sz w:val="28"/>
          <w:szCs w:val="28"/>
        </w:rPr>
        <w:t>профессиональному росту работающих женщин, а также профессиональному обучению и переобучению женщин, имеющих перерывы в трудовой деятельности, в</w:t>
      </w:r>
      <w:r w:rsidR="00A660E9" w:rsidRPr="008D4A19">
        <w:rPr>
          <w:rFonts w:ascii="Times New Roman" w:eastAsia="Arial Unicode MS" w:hAnsi="Times New Roman"/>
          <w:sz w:val="28"/>
          <w:szCs w:val="28"/>
        </w:rPr>
        <w:t> </w:t>
      </w:r>
      <w:r w:rsidRPr="008D4A19">
        <w:rPr>
          <w:rFonts w:ascii="Times New Roman" w:eastAsia="Arial Unicode MS" w:hAnsi="Times New Roman"/>
          <w:sz w:val="28"/>
          <w:szCs w:val="28"/>
        </w:rPr>
        <w:t xml:space="preserve">том числе связанные с рождением и уходом за ребенком; </w:t>
      </w:r>
    </w:p>
    <w:p w:rsidR="0000114B" w:rsidRPr="008D4A19" w:rsidRDefault="007B7B3F" w:rsidP="004764F0">
      <w:pPr>
        <w:widowControl w:val="0"/>
        <w:tabs>
          <w:tab w:val="left" w:pos="709"/>
          <w:tab w:val="left" w:pos="993"/>
        </w:tabs>
        <w:autoSpaceDE w:val="0"/>
        <w:spacing w:after="0" w:line="233" w:lineRule="auto"/>
        <w:ind w:firstLine="709"/>
        <w:jc w:val="both"/>
        <w:rPr>
          <w:rFonts w:ascii="Times New Roman" w:eastAsia="Times New Roman" w:hAnsi="Times New Roman"/>
          <w:color w:val="FF0000"/>
          <w:sz w:val="28"/>
          <w:szCs w:val="28"/>
          <w:lang w:eastAsia="ar-SA"/>
        </w:rPr>
      </w:pPr>
      <w:r w:rsidRPr="008D4A19">
        <w:rPr>
          <w:rFonts w:ascii="Times New Roman" w:eastAsia="Arial Unicode MS" w:hAnsi="Times New Roman"/>
          <w:sz w:val="28"/>
          <w:szCs w:val="28"/>
        </w:rPr>
        <w:t>с</w:t>
      </w:r>
      <w:r w:rsidR="00C93952" w:rsidRPr="008D4A19">
        <w:rPr>
          <w:rFonts w:ascii="Times New Roman" w:eastAsia="Arial Unicode MS" w:hAnsi="Times New Roman"/>
          <w:sz w:val="28"/>
          <w:szCs w:val="28"/>
        </w:rPr>
        <w:t>оциальной защите женщин</w:t>
      </w:r>
      <w:r w:rsidR="00514DC5" w:rsidRPr="008D4A19">
        <w:rPr>
          <w:rFonts w:ascii="Times New Roman" w:eastAsia="Arial Unicode MS" w:hAnsi="Times New Roman"/>
          <w:sz w:val="28"/>
          <w:szCs w:val="28"/>
        </w:rPr>
        <w:t xml:space="preserve"> (</w:t>
      </w:r>
      <w:r w:rsidR="00514DC5" w:rsidRPr="008D4A19">
        <w:rPr>
          <w:rFonts w:ascii="Times New Roman" w:eastAsia="Times New Roman" w:hAnsi="Times New Roman"/>
          <w:sz w:val="28"/>
          <w:szCs w:val="28"/>
          <w:lang w:eastAsia="ar-SA"/>
        </w:rPr>
        <w:t>отцов, воспитывающих без матери несовер</w:t>
      </w:r>
      <w:r w:rsidR="008337BD" w:rsidRPr="008D4A19">
        <w:rPr>
          <w:rFonts w:ascii="Times New Roman" w:eastAsia="Times New Roman" w:hAnsi="Times New Roman"/>
          <w:sz w:val="28"/>
          <w:szCs w:val="28"/>
          <w:lang w:eastAsia="ar-SA"/>
        </w:rPr>
        <w:t>-</w:t>
      </w:r>
      <w:r w:rsidR="00514DC5" w:rsidRPr="008D4A19">
        <w:rPr>
          <w:rFonts w:ascii="Times New Roman" w:eastAsia="Times New Roman" w:hAnsi="Times New Roman"/>
          <w:sz w:val="28"/>
          <w:szCs w:val="28"/>
          <w:lang w:eastAsia="ar-SA"/>
        </w:rPr>
        <w:t>шеннолетних детей, а также опекунов, попечителей несовершеннолетних детей)</w:t>
      </w:r>
      <w:r w:rsidR="00C93952" w:rsidRPr="008D4A19">
        <w:rPr>
          <w:rFonts w:ascii="Times New Roman" w:eastAsia="Arial Unicode MS" w:hAnsi="Times New Roman"/>
          <w:sz w:val="28"/>
          <w:szCs w:val="28"/>
        </w:rPr>
        <w:t>, беременных женщин в сфере предоставления безопасных условий труда, по снижению норм выработки (обслуживания) или переводу на другую работу, исключению воздействия неблагоприятных факторов производства, применению гибких графиков работы</w:t>
      </w:r>
      <w:r w:rsidR="0000114B" w:rsidRPr="008D4A19">
        <w:rPr>
          <w:rFonts w:ascii="Times New Roman" w:eastAsia="Arial Unicode MS" w:hAnsi="Times New Roman"/>
          <w:sz w:val="28"/>
          <w:szCs w:val="28"/>
        </w:rPr>
        <w:t xml:space="preserve">, </w:t>
      </w:r>
      <w:r w:rsidR="0019481D" w:rsidRPr="008D4A19">
        <w:rPr>
          <w:rFonts w:ascii="Times New Roman" w:eastAsia="Arial Unicode MS" w:hAnsi="Times New Roman"/>
          <w:sz w:val="28"/>
          <w:szCs w:val="28"/>
        </w:rPr>
        <w:t>дистанционного (удаленного) режима работы</w:t>
      </w:r>
      <w:r w:rsidR="00550D65" w:rsidRPr="008D4A19">
        <w:rPr>
          <w:rFonts w:ascii="Times New Roman" w:eastAsia="Arial Unicode MS" w:hAnsi="Times New Roman"/>
          <w:sz w:val="28"/>
          <w:szCs w:val="28"/>
        </w:rPr>
        <w:t xml:space="preserve">, </w:t>
      </w:r>
      <w:r w:rsidR="00C93952" w:rsidRPr="008D4A19">
        <w:rPr>
          <w:rFonts w:ascii="Times New Roman" w:eastAsia="Arial Unicode MS" w:hAnsi="Times New Roman"/>
          <w:sz w:val="28"/>
          <w:szCs w:val="28"/>
        </w:rPr>
        <w:t xml:space="preserve">сокращению рабочей недели </w:t>
      </w:r>
      <w:r w:rsidR="00D2446C">
        <w:rPr>
          <w:rFonts w:ascii="Times New Roman" w:eastAsia="Arial Unicode MS" w:hAnsi="Times New Roman"/>
          <w:sz w:val="28"/>
          <w:szCs w:val="28"/>
        </w:rPr>
        <w:br/>
      </w:r>
      <w:r w:rsidR="00C93952" w:rsidRPr="008D4A19">
        <w:rPr>
          <w:rFonts w:ascii="Times New Roman" w:eastAsia="Arial Unicode MS" w:hAnsi="Times New Roman"/>
          <w:sz w:val="28"/>
          <w:szCs w:val="28"/>
        </w:rPr>
        <w:t>с сохранением заработной платы по прежнему месту работы</w:t>
      </w:r>
      <w:r w:rsidR="00687957" w:rsidRPr="008D4A19">
        <w:rPr>
          <w:rFonts w:ascii="Times New Roman" w:eastAsia="Arial Unicode MS" w:hAnsi="Times New Roman"/>
          <w:sz w:val="28"/>
          <w:szCs w:val="28"/>
        </w:rPr>
        <w:t>, предоставлению ежегодного отпуска в удобное для</w:t>
      </w:r>
      <w:r w:rsidR="00C93952" w:rsidRPr="008D4A19">
        <w:rPr>
          <w:rFonts w:ascii="Times New Roman" w:eastAsia="Arial Unicode MS" w:hAnsi="Times New Roman"/>
          <w:sz w:val="28"/>
          <w:szCs w:val="28"/>
        </w:rPr>
        <w:t xml:space="preserve"> </w:t>
      </w:r>
      <w:r w:rsidR="00687957" w:rsidRPr="008D4A19">
        <w:rPr>
          <w:rFonts w:ascii="Times New Roman" w:eastAsia="Arial Unicode MS" w:hAnsi="Times New Roman"/>
          <w:sz w:val="28"/>
          <w:szCs w:val="28"/>
        </w:rPr>
        <w:t xml:space="preserve">них время, недопущению увольнения по </w:t>
      </w:r>
      <w:r w:rsidR="003D69E8" w:rsidRPr="008D4A19">
        <w:rPr>
          <w:rFonts w:ascii="Times New Roman" w:eastAsia="Times New Roman" w:hAnsi="Times New Roman"/>
          <w:sz w:val="28"/>
          <w:szCs w:val="28"/>
          <w:lang w:eastAsia="ar-SA"/>
        </w:rPr>
        <w:t>сокращению численности или штата, предоставлению льготных путевок в загородные детские оздоровительные лагеря для оздоровления детей, нуждающихся в дополн</w:t>
      </w:r>
      <w:r w:rsidR="00802EE9" w:rsidRPr="008D4A19">
        <w:rPr>
          <w:rFonts w:ascii="Times New Roman" w:eastAsia="Times New Roman" w:hAnsi="Times New Roman"/>
          <w:sz w:val="28"/>
          <w:szCs w:val="28"/>
          <w:lang w:eastAsia="ar-SA"/>
        </w:rPr>
        <w:t>ительной социальной поддержке</w:t>
      </w:r>
      <w:r w:rsidR="00550D65" w:rsidRPr="008D4A19">
        <w:rPr>
          <w:rFonts w:ascii="Times New Roman" w:eastAsia="Times New Roman" w:hAnsi="Times New Roman"/>
          <w:sz w:val="28"/>
          <w:szCs w:val="28"/>
          <w:lang w:eastAsia="ar-SA"/>
        </w:rPr>
        <w:t>;</w:t>
      </w:r>
      <w:r w:rsidR="00BE38AE" w:rsidRPr="008D4A19">
        <w:rPr>
          <w:rFonts w:ascii="Times New Roman" w:eastAsia="Times New Roman" w:hAnsi="Times New Roman"/>
          <w:sz w:val="28"/>
          <w:szCs w:val="28"/>
          <w:lang w:eastAsia="ar-SA"/>
        </w:rPr>
        <w:t xml:space="preserve"> </w:t>
      </w:r>
    </w:p>
    <w:p w:rsidR="00550D65" w:rsidRPr="008D4A19" w:rsidRDefault="00550D65" w:rsidP="004764F0">
      <w:pPr>
        <w:widowControl w:val="0"/>
        <w:tabs>
          <w:tab w:val="left" w:pos="709"/>
          <w:tab w:val="left" w:pos="993"/>
        </w:tabs>
        <w:autoSpaceDE w:val="0"/>
        <w:spacing w:after="0" w:line="233" w:lineRule="auto"/>
        <w:ind w:firstLine="709"/>
        <w:jc w:val="both"/>
        <w:rPr>
          <w:rFonts w:ascii="Times New Roman" w:eastAsia="Arial Unicode MS" w:hAnsi="Times New Roman"/>
          <w:sz w:val="28"/>
          <w:szCs w:val="28"/>
        </w:rPr>
      </w:pPr>
      <w:r w:rsidRPr="008D4A19">
        <w:rPr>
          <w:rFonts w:ascii="Times New Roman" w:eastAsia="Arial Unicode MS" w:hAnsi="Times New Roman"/>
          <w:sz w:val="28"/>
          <w:szCs w:val="28"/>
        </w:rPr>
        <w:t xml:space="preserve">предоставлению </w:t>
      </w:r>
      <w:r w:rsidR="00E41A1F" w:rsidRPr="008D4A19">
        <w:rPr>
          <w:rFonts w:ascii="Times New Roman" w:eastAsia="Arial Unicode MS" w:hAnsi="Times New Roman"/>
          <w:sz w:val="28"/>
          <w:szCs w:val="28"/>
        </w:rPr>
        <w:t xml:space="preserve">дополнительных </w:t>
      </w:r>
      <w:r w:rsidRPr="008D4A19">
        <w:rPr>
          <w:rFonts w:ascii="Times New Roman" w:eastAsia="Arial Unicode MS" w:hAnsi="Times New Roman"/>
          <w:sz w:val="28"/>
          <w:szCs w:val="28"/>
        </w:rPr>
        <w:t xml:space="preserve">мер поддержки лицам с семейными обязанностями (предоставление дополнительных </w:t>
      </w:r>
      <w:r w:rsidR="004521BA" w:rsidRPr="008D4A19">
        <w:rPr>
          <w:rFonts w:ascii="Times New Roman" w:eastAsia="Arial Unicode MS" w:hAnsi="Times New Roman"/>
          <w:sz w:val="28"/>
          <w:szCs w:val="28"/>
        </w:rPr>
        <w:t xml:space="preserve">оплачиваемых </w:t>
      </w:r>
      <w:r w:rsidRPr="008D4A19">
        <w:rPr>
          <w:rFonts w:ascii="Times New Roman" w:eastAsia="Arial Unicode MS" w:hAnsi="Times New Roman"/>
          <w:sz w:val="28"/>
          <w:szCs w:val="28"/>
        </w:rPr>
        <w:t xml:space="preserve">дней в связи с рождением ребенка, </w:t>
      </w:r>
      <w:r w:rsidR="004521BA" w:rsidRPr="008D4A19">
        <w:rPr>
          <w:rFonts w:ascii="Times New Roman" w:eastAsia="Arial Unicode MS" w:hAnsi="Times New Roman"/>
          <w:sz w:val="28"/>
          <w:szCs w:val="28"/>
        </w:rPr>
        <w:t xml:space="preserve">в </w:t>
      </w:r>
      <w:r w:rsidRPr="008D4A19">
        <w:rPr>
          <w:rFonts w:ascii="Times New Roman" w:eastAsia="Arial Unicode MS" w:hAnsi="Times New Roman"/>
          <w:sz w:val="28"/>
          <w:szCs w:val="28"/>
        </w:rPr>
        <w:t>«День знаний»</w:t>
      </w:r>
      <w:r w:rsidR="004521BA" w:rsidRPr="008D4A19">
        <w:rPr>
          <w:rFonts w:ascii="Times New Roman" w:eastAsia="Arial Unicode MS" w:hAnsi="Times New Roman"/>
          <w:sz w:val="28"/>
          <w:szCs w:val="28"/>
        </w:rPr>
        <w:t xml:space="preserve"> </w:t>
      </w:r>
      <w:r w:rsidRPr="008D4A19">
        <w:rPr>
          <w:rFonts w:ascii="Times New Roman" w:eastAsia="Arial Unicode MS" w:hAnsi="Times New Roman"/>
          <w:sz w:val="28"/>
          <w:szCs w:val="28"/>
        </w:rPr>
        <w:t>для родителей первокла</w:t>
      </w:r>
      <w:r w:rsidR="004521BA" w:rsidRPr="008D4A19">
        <w:rPr>
          <w:rFonts w:ascii="Times New Roman" w:eastAsia="Arial Unicode MS" w:hAnsi="Times New Roman"/>
          <w:sz w:val="28"/>
          <w:szCs w:val="28"/>
        </w:rPr>
        <w:t>ссников</w:t>
      </w:r>
      <w:r w:rsidRPr="008D4A19">
        <w:rPr>
          <w:rFonts w:ascii="Times New Roman" w:eastAsia="Arial Unicode MS" w:hAnsi="Times New Roman"/>
          <w:sz w:val="28"/>
          <w:szCs w:val="28"/>
        </w:rPr>
        <w:t>,</w:t>
      </w:r>
      <w:r w:rsidR="00F95C22" w:rsidRPr="008D4A19">
        <w:rPr>
          <w:rFonts w:ascii="Times New Roman" w:eastAsia="Arial Unicode MS" w:hAnsi="Times New Roman"/>
          <w:sz w:val="28"/>
          <w:szCs w:val="28"/>
        </w:rPr>
        <w:t xml:space="preserve"> в «День последнего звонка» для родителей выпускников общеобразовательных организаций, </w:t>
      </w:r>
      <w:r w:rsidRPr="008D4A19">
        <w:rPr>
          <w:rFonts w:ascii="Times New Roman" w:eastAsia="Arial Unicode MS" w:hAnsi="Times New Roman"/>
          <w:sz w:val="28"/>
          <w:szCs w:val="28"/>
        </w:rPr>
        <w:t>оказание материальной помощи</w:t>
      </w:r>
      <w:r w:rsidR="004521BA" w:rsidRPr="008D4A19">
        <w:rPr>
          <w:rFonts w:ascii="Times New Roman" w:eastAsia="Arial Unicode MS" w:hAnsi="Times New Roman"/>
          <w:sz w:val="28"/>
          <w:szCs w:val="28"/>
        </w:rPr>
        <w:t xml:space="preserve"> и др.).</w:t>
      </w:r>
    </w:p>
    <w:p w:rsidR="00C93952" w:rsidRPr="008D4A19" w:rsidRDefault="00C93952" w:rsidP="004764F0">
      <w:pPr>
        <w:widowControl w:val="0"/>
        <w:spacing w:after="0" w:line="233" w:lineRule="auto"/>
        <w:ind w:firstLine="709"/>
        <w:jc w:val="both"/>
        <w:rPr>
          <w:rFonts w:ascii="Times New Roman" w:eastAsia="Arial Unicode MS" w:hAnsi="Times New Roman"/>
          <w:bCs/>
          <w:sz w:val="28"/>
          <w:szCs w:val="28"/>
        </w:rPr>
      </w:pPr>
      <w:r w:rsidRPr="008D4A19">
        <w:rPr>
          <w:rFonts w:ascii="Times New Roman" w:eastAsia="Arial Unicode MS" w:hAnsi="Times New Roman"/>
          <w:bCs/>
          <w:sz w:val="28"/>
          <w:szCs w:val="28"/>
        </w:rPr>
        <w:t>Правительство:</w:t>
      </w:r>
    </w:p>
    <w:p w:rsidR="00C93952" w:rsidRPr="008D4A19" w:rsidRDefault="00EF4171" w:rsidP="004764F0">
      <w:pPr>
        <w:widowControl w:val="0"/>
        <w:spacing w:after="0" w:line="233" w:lineRule="auto"/>
        <w:ind w:firstLine="709"/>
        <w:jc w:val="both"/>
        <w:rPr>
          <w:rFonts w:ascii="Times New Roman" w:eastAsia="Arial Unicode MS" w:hAnsi="Times New Roman"/>
          <w:sz w:val="28"/>
          <w:szCs w:val="28"/>
        </w:rPr>
      </w:pPr>
      <w:bookmarkStart w:id="52" w:name="sub_521"/>
      <w:r w:rsidRPr="008D4A19">
        <w:rPr>
          <w:rFonts w:ascii="Times New Roman" w:eastAsia="Arial Unicode MS" w:hAnsi="Times New Roman"/>
          <w:sz w:val="28"/>
          <w:szCs w:val="28"/>
        </w:rPr>
        <w:t>6</w:t>
      </w:r>
      <w:r w:rsidR="00C93952" w:rsidRPr="008D4A19">
        <w:rPr>
          <w:rFonts w:ascii="Times New Roman" w:eastAsia="Arial Unicode MS" w:hAnsi="Times New Roman"/>
          <w:sz w:val="28"/>
          <w:szCs w:val="28"/>
        </w:rPr>
        <w:t>.3</w:t>
      </w:r>
      <w:r w:rsidR="009B10C3" w:rsidRPr="008D4A19">
        <w:rPr>
          <w:rFonts w:ascii="Times New Roman" w:eastAsia="Arial Unicode MS" w:hAnsi="Times New Roman"/>
          <w:sz w:val="28"/>
          <w:szCs w:val="28"/>
        </w:rPr>
        <w:t>5</w:t>
      </w:r>
      <w:r w:rsidR="00C93952" w:rsidRPr="008D4A19">
        <w:rPr>
          <w:rFonts w:ascii="Times New Roman" w:eastAsia="Arial Unicode MS" w:hAnsi="Times New Roman"/>
          <w:sz w:val="28"/>
          <w:szCs w:val="28"/>
        </w:rPr>
        <w:t xml:space="preserve">. Способствует осуществлению государственной финансовой поддержки молодых специалистов в бюджетной сфере в соответствии с </w:t>
      </w:r>
      <w:r w:rsidR="00E542AD" w:rsidRPr="008D4A19">
        <w:rPr>
          <w:rFonts w:ascii="Times New Roman" w:eastAsia="Arial Unicode MS" w:hAnsi="Times New Roman"/>
          <w:sz w:val="28"/>
          <w:szCs w:val="28"/>
        </w:rPr>
        <w:t>законодательством</w:t>
      </w:r>
      <w:r w:rsidR="00C93952" w:rsidRPr="008D4A19">
        <w:rPr>
          <w:rFonts w:ascii="Times New Roman" w:eastAsia="Arial Unicode MS" w:hAnsi="Times New Roman"/>
          <w:sz w:val="28"/>
          <w:szCs w:val="28"/>
        </w:rPr>
        <w:t>.</w:t>
      </w:r>
    </w:p>
    <w:p w:rsidR="008337BD" w:rsidRPr="008D4A19" w:rsidRDefault="00EF4171" w:rsidP="004764F0">
      <w:pPr>
        <w:widowControl w:val="0"/>
        <w:spacing w:after="0" w:line="233" w:lineRule="auto"/>
        <w:ind w:firstLine="709"/>
        <w:jc w:val="both"/>
        <w:rPr>
          <w:rFonts w:ascii="Times New Roman" w:hAnsi="Times New Roman"/>
          <w:sz w:val="28"/>
          <w:szCs w:val="28"/>
        </w:rPr>
      </w:pPr>
      <w:bookmarkStart w:id="53" w:name="sub_522"/>
      <w:bookmarkEnd w:id="52"/>
      <w:r w:rsidRPr="008D4A19">
        <w:rPr>
          <w:rFonts w:ascii="Times New Roman" w:eastAsia="Arial Unicode MS" w:hAnsi="Times New Roman"/>
          <w:sz w:val="28"/>
          <w:szCs w:val="28"/>
        </w:rPr>
        <w:t>6</w:t>
      </w:r>
      <w:r w:rsidR="00C93952" w:rsidRPr="008D4A19">
        <w:rPr>
          <w:rFonts w:ascii="Times New Roman" w:eastAsia="Arial Unicode MS" w:hAnsi="Times New Roman"/>
          <w:sz w:val="28"/>
          <w:szCs w:val="28"/>
        </w:rPr>
        <w:t>.3</w:t>
      </w:r>
      <w:r w:rsidR="009B10C3" w:rsidRPr="008D4A19">
        <w:rPr>
          <w:rFonts w:ascii="Times New Roman" w:eastAsia="Arial Unicode MS" w:hAnsi="Times New Roman"/>
          <w:sz w:val="28"/>
          <w:szCs w:val="28"/>
        </w:rPr>
        <w:t>6</w:t>
      </w:r>
      <w:r w:rsidR="00C93952" w:rsidRPr="008D4A19">
        <w:rPr>
          <w:rFonts w:ascii="Times New Roman" w:eastAsia="Arial Unicode MS" w:hAnsi="Times New Roman"/>
          <w:sz w:val="28"/>
          <w:szCs w:val="28"/>
        </w:rPr>
        <w:t>.</w:t>
      </w:r>
      <w:bookmarkEnd w:id="53"/>
      <w:r w:rsidR="00C93952" w:rsidRPr="008D4A19">
        <w:rPr>
          <w:rFonts w:ascii="Times New Roman" w:eastAsia="Arial Unicode MS" w:hAnsi="Times New Roman"/>
          <w:sz w:val="28"/>
          <w:szCs w:val="28"/>
        </w:rPr>
        <w:t xml:space="preserve"> </w:t>
      </w:r>
      <w:r w:rsidR="00C93952" w:rsidRPr="008D4A19">
        <w:rPr>
          <w:rFonts w:ascii="Times New Roman" w:hAnsi="Times New Roman"/>
          <w:sz w:val="28"/>
          <w:szCs w:val="28"/>
        </w:rPr>
        <w:t>Оказывает меры социальной поддержки молодым семьям, нуждающимся в улучшении жилищных условий</w:t>
      </w:r>
      <w:r w:rsidR="00867378" w:rsidRPr="008D4A19">
        <w:rPr>
          <w:rFonts w:ascii="Times New Roman" w:hAnsi="Times New Roman"/>
          <w:sz w:val="28"/>
          <w:szCs w:val="28"/>
        </w:rPr>
        <w:t>,</w:t>
      </w:r>
      <w:r w:rsidR="00055A0B" w:rsidRPr="008D4A19">
        <w:rPr>
          <w:rFonts w:ascii="Times New Roman" w:hAnsi="Times New Roman"/>
          <w:sz w:val="28"/>
          <w:szCs w:val="28"/>
        </w:rPr>
        <w:t xml:space="preserve"> </w:t>
      </w:r>
      <w:r w:rsidR="00C93952" w:rsidRPr="008D4A19">
        <w:rPr>
          <w:rFonts w:ascii="Times New Roman" w:hAnsi="Times New Roman"/>
          <w:sz w:val="28"/>
          <w:szCs w:val="28"/>
        </w:rPr>
        <w:t>в рамках жилищных программ</w:t>
      </w:r>
      <w:r w:rsidR="00202972" w:rsidRPr="008D4A19">
        <w:rPr>
          <w:rFonts w:ascii="Times New Roman" w:hAnsi="Times New Roman"/>
          <w:sz w:val="28"/>
          <w:szCs w:val="28"/>
        </w:rPr>
        <w:t>.</w:t>
      </w:r>
    </w:p>
    <w:p w:rsidR="00C93952" w:rsidRPr="008D4A19" w:rsidRDefault="00EF4171" w:rsidP="004764F0">
      <w:pPr>
        <w:widowControl w:val="0"/>
        <w:tabs>
          <w:tab w:val="left" w:pos="2880"/>
          <w:tab w:val="left" w:pos="6300"/>
        </w:tabs>
        <w:spacing w:after="0" w:line="233" w:lineRule="auto"/>
        <w:ind w:firstLine="709"/>
        <w:jc w:val="both"/>
        <w:rPr>
          <w:rFonts w:ascii="Times New Roman" w:hAnsi="Times New Roman"/>
          <w:sz w:val="28"/>
          <w:szCs w:val="28"/>
        </w:rPr>
      </w:pPr>
      <w:r w:rsidRPr="008D4A19">
        <w:rPr>
          <w:rFonts w:ascii="Times New Roman" w:eastAsia="Arial Unicode MS" w:hAnsi="Times New Roman"/>
          <w:sz w:val="28"/>
          <w:szCs w:val="28"/>
        </w:rPr>
        <w:t>6</w:t>
      </w:r>
      <w:r w:rsidR="00C93952" w:rsidRPr="008D4A19">
        <w:rPr>
          <w:rFonts w:ascii="Times New Roman" w:eastAsia="Arial Unicode MS" w:hAnsi="Times New Roman"/>
          <w:sz w:val="28"/>
          <w:szCs w:val="28"/>
        </w:rPr>
        <w:t>.3</w:t>
      </w:r>
      <w:r w:rsidR="009B10C3" w:rsidRPr="008D4A19">
        <w:rPr>
          <w:rFonts w:ascii="Times New Roman" w:eastAsia="Arial Unicode MS" w:hAnsi="Times New Roman"/>
          <w:sz w:val="28"/>
          <w:szCs w:val="28"/>
        </w:rPr>
        <w:t>7</w:t>
      </w:r>
      <w:r w:rsidR="00C93952" w:rsidRPr="008D4A19">
        <w:rPr>
          <w:rFonts w:ascii="Times New Roman" w:eastAsia="Arial Unicode MS" w:hAnsi="Times New Roman"/>
          <w:color w:val="000000"/>
          <w:sz w:val="28"/>
          <w:szCs w:val="28"/>
        </w:rPr>
        <w:t>.</w:t>
      </w:r>
      <w:r w:rsidR="00C93952" w:rsidRPr="008D4A19">
        <w:rPr>
          <w:rFonts w:ascii="Times New Roman" w:eastAsia="Arial Unicode MS" w:hAnsi="Times New Roman"/>
          <w:color w:val="00B050"/>
          <w:sz w:val="28"/>
          <w:szCs w:val="28"/>
        </w:rPr>
        <w:t xml:space="preserve"> </w:t>
      </w:r>
      <w:r w:rsidR="00723811" w:rsidRPr="008D4A19">
        <w:rPr>
          <w:rFonts w:ascii="Times New Roman" w:eastAsia="Arial Unicode MS" w:hAnsi="Times New Roman"/>
          <w:sz w:val="28"/>
          <w:szCs w:val="28"/>
        </w:rPr>
        <w:t>Способствует</w:t>
      </w:r>
      <w:r w:rsidR="00E5306C" w:rsidRPr="008D4A19">
        <w:rPr>
          <w:rFonts w:ascii="Times New Roman" w:eastAsia="Arial Unicode MS" w:hAnsi="Times New Roman"/>
          <w:sz w:val="28"/>
          <w:szCs w:val="28"/>
        </w:rPr>
        <w:t xml:space="preserve"> </w:t>
      </w:r>
      <w:r w:rsidR="00C93952" w:rsidRPr="008D4A19">
        <w:rPr>
          <w:rFonts w:ascii="Times New Roman" w:hAnsi="Times New Roman"/>
          <w:sz w:val="28"/>
          <w:szCs w:val="28"/>
        </w:rPr>
        <w:t>эффективно</w:t>
      </w:r>
      <w:r w:rsidR="00723811" w:rsidRPr="008D4A19">
        <w:rPr>
          <w:rFonts w:ascii="Times New Roman" w:hAnsi="Times New Roman"/>
          <w:sz w:val="28"/>
          <w:szCs w:val="28"/>
        </w:rPr>
        <w:t>му</w:t>
      </w:r>
      <w:r w:rsidR="00E5306C" w:rsidRPr="008D4A19">
        <w:rPr>
          <w:rFonts w:ascii="Times New Roman" w:hAnsi="Times New Roman"/>
          <w:sz w:val="28"/>
          <w:szCs w:val="28"/>
        </w:rPr>
        <w:t xml:space="preserve"> </w:t>
      </w:r>
      <w:r w:rsidR="00C93952" w:rsidRPr="008D4A19">
        <w:rPr>
          <w:rFonts w:ascii="Times New Roman" w:hAnsi="Times New Roman"/>
          <w:sz w:val="28"/>
          <w:szCs w:val="28"/>
        </w:rPr>
        <w:t>трудоустройств</w:t>
      </w:r>
      <w:r w:rsidR="00723811" w:rsidRPr="008D4A19">
        <w:rPr>
          <w:rFonts w:ascii="Times New Roman" w:hAnsi="Times New Roman"/>
          <w:sz w:val="28"/>
          <w:szCs w:val="28"/>
        </w:rPr>
        <w:t>у</w:t>
      </w:r>
      <w:r w:rsidR="00E5306C" w:rsidRPr="008D4A19">
        <w:rPr>
          <w:rFonts w:ascii="Times New Roman" w:hAnsi="Times New Roman"/>
          <w:color w:val="00B050"/>
          <w:sz w:val="28"/>
          <w:szCs w:val="28"/>
        </w:rPr>
        <w:t xml:space="preserve"> </w:t>
      </w:r>
      <w:r w:rsidR="00C93952" w:rsidRPr="008D4A19">
        <w:rPr>
          <w:rFonts w:ascii="Times New Roman" w:hAnsi="Times New Roman"/>
          <w:sz w:val="28"/>
          <w:szCs w:val="28"/>
        </w:rPr>
        <w:t xml:space="preserve">безработной молодежи и женщин. </w:t>
      </w:r>
    </w:p>
    <w:p w:rsidR="00C93952" w:rsidRPr="008D4A19" w:rsidRDefault="00EF4171" w:rsidP="004764F0">
      <w:pPr>
        <w:widowControl w:val="0"/>
        <w:tabs>
          <w:tab w:val="left" w:pos="2880"/>
          <w:tab w:val="left" w:pos="6300"/>
        </w:tabs>
        <w:spacing w:after="0" w:line="233" w:lineRule="auto"/>
        <w:ind w:firstLine="709"/>
        <w:jc w:val="both"/>
        <w:rPr>
          <w:rFonts w:ascii="Times New Roman" w:eastAsia="Arial Unicode MS" w:hAnsi="Times New Roman"/>
          <w:sz w:val="28"/>
          <w:szCs w:val="28"/>
        </w:rPr>
      </w:pPr>
      <w:r w:rsidRPr="008D4A19">
        <w:rPr>
          <w:rFonts w:ascii="Times New Roman" w:eastAsia="Arial Unicode MS" w:hAnsi="Times New Roman"/>
          <w:sz w:val="28"/>
          <w:szCs w:val="28"/>
        </w:rPr>
        <w:t>6</w:t>
      </w:r>
      <w:r w:rsidR="00C93952" w:rsidRPr="008D4A19">
        <w:rPr>
          <w:rFonts w:ascii="Times New Roman" w:eastAsia="Arial Unicode MS" w:hAnsi="Times New Roman"/>
          <w:sz w:val="28"/>
          <w:szCs w:val="28"/>
        </w:rPr>
        <w:t>.</w:t>
      </w:r>
      <w:r w:rsidR="006A70DF" w:rsidRPr="008D4A19">
        <w:rPr>
          <w:rFonts w:ascii="Times New Roman" w:eastAsia="Arial Unicode MS" w:hAnsi="Times New Roman"/>
          <w:sz w:val="28"/>
          <w:szCs w:val="28"/>
        </w:rPr>
        <w:t>3</w:t>
      </w:r>
      <w:r w:rsidR="009B10C3" w:rsidRPr="008D4A19">
        <w:rPr>
          <w:rFonts w:ascii="Times New Roman" w:eastAsia="Arial Unicode MS" w:hAnsi="Times New Roman"/>
          <w:sz w:val="28"/>
          <w:szCs w:val="28"/>
        </w:rPr>
        <w:t>8</w:t>
      </w:r>
      <w:r w:rsidR="007F29F1" w:rsidRPr="008D4A19">
        <w:rPr>
          <w:rFonts w:ascii="Times New Roman" w:eastAsia="Arial Unicode MS" w:hAnsi="Times New Roman"/>
          <w:sz w:val="28"/>
          <w:szCs w:val="28"/>
        </w:rPr>
        <w:t xml:space="preserve">. </w:t>
      </w:r>
      <w:r w:rsidR="00C93952" w:rsidRPr="008D4A19">
        <w:rPr>
          <w:rFonts w:ascii="Times New Roman" w:eastAsia="Arial Unicode MS" w:hAnsi="Times New Roman"/>
          <w:sz w:val="28"/>
          <w:szCs w:val="28"/>
        </w:rPr>
        <w:t xml:space="preserve">Содействует созданию условий для формирования здорового образа жизни, охраны здоровья, осуществления профилактики социально негативных явлений в молодежной среде. </w:t>
      </w:r>
    </w:p>
    <w:p w:rsidR="00D612C1" w:rsidRPr="008D4A19" w:rsidRDefault="00EF4171" w:rsidP="004764F0">
      <w:pPr>
        <w:widowControl w:val="0"/>
        <w:tabs>
          <w:tab w:val="left" w:pos="2880"/>
          <w:tab w:val="left" w:pos="6300"/>
        </w:tabs>
        <w:spacing w:after="0" w:line="233" w:lineRule="auto"/>
        <w:ind w:firstLine="709"/>
        <w:jc w:val="both"/>
        <w:rPr>
          <w:rFonts w:ascii="Times New Roman" w:hAnsi="Times New Roman"/>
          <w:sz w:val="28"/>
          <w:szCs w:val="28"/>
        </w:rPr>
      </w:pPr>
      <w:r w:rsidRPr="008D4A19">
        <w:rPr>
          <w:rFonts w:ascii="Times New Roman" w:eastAsia="Arial Unicode MS" w:hAnsi="Times New Roman"/>
          <w:sz w:val="28"/>
          <w:szCs w:val="28"/>
        </w:rPr>
        <w:t>6</w:t>
      </w:r>
      <w:r w:rsidR="00C93952" w:rsidRPr="008D4A19">
        <w:rPr>
          <w:rFonts w:ascii="Times New Roman" w:eastAsia="Arial Unicode MS" w:hAnsi="Times New Roman"/>
          <w:sz w:val="28"/>
          <w:szCs w:val="28"/>
        </w:rPr>
        <w:t>.</w:t>
      </w:r>
      <w:r w:rsidR="009B10C3" w:rsidRPr="008D4A19">
        <w:rPr>
          <w:rFonts w:ascii="Times New Roman" w:eastAsia="Arial Unicode MS" w:hAnsi="Times New Roman"/>
          <w:sz w:val="28"/>
          <w:szCs w:val="28"/>
        </w:rPr>
        <w:t>39</w:t>
      </w:r>
      <w:r w:rsidR="007F29F1" w:rsidRPr="008D4A19">
        <w:rPr>
          <w:rFonts w:ascii="Times New Roman" w:eastAsia="Arial Unicode MS" w:hAnsi="Times New Roman"/>
          <w:sz w:val="28"/>
          <w:szCs w:val="28"/>
        </w:rPr>
        <w:t xml:space="preserve">. </w:t>
      </w:r>
      <w:r w:rsidR="00DD2E64" w:rsidRPr="008D4A19">
        <w:rPr>
          <w:rFonts w:ascii="Times New Roman" w:eastAsia="Arial Unicode MS" w:hAnsi="Times New Roman"/>
          <w:sz w:val="28"/>
          <w:szCs w:val="28"/>
        </w:rPr>
        <w:t xml:space="preserve">Принимает </w:t>
      </w:r>
      <w:r w:rsidR="00C93952" w:rsidRPr="008D4A19">
        <w:rPr>
          <w:rFonts w:ascii="Times New Roman" w:hAnsi="Times New Roman"/>
          <w:sz w:val="28"/>
          <w:szCs w:val="28"/>
        </w:rPr>
        <w:t>программу организации отдыха</w:t>
      </w:r>
      <w:r w:rsidR="00117194" w:rsidRPr="008D4A19">
        <w:rPr>
          <w:rFonts w:ascii="Times New Roman" w:hAnsi="Times New Roman"/>
          <w:sz w:val="28"/>
          <w:szCs w:val="28"/>
        </w:rPr>
        <w:t xml:space="preserve"> </w:t>
      </w:r>
      <w:r w:rsidR="008569A5" w:rsidRPr="008D4A19">
        <w:rPr>
          <w:rFonts w:ascii="Times New Roman" w:hAnsi="Times New Roman"/>
          <w:sz w:val="28"/>
          <w:szCs w:val="28"/>
        </w:rPr>
        <w:t>и</w:t>
      </w:r>
      <w:r w:rsidR="00C93952" w:rsidRPr="008D4A19">
        <w:rPr>
          <w:rFonts w:ascii="Times New Roman" w:hAnsi="Times New Roman"/>
          <w:sz w:val="28"/>
          <w:szCs w:val="28"/>
        </w:rPr>
        <w:t xml:space="preserve"> оздоровления детей и молодежи, считая в качестве приоритетных направлений отдых в загородных оздоровительных лагерях</w:t>
      </w:r>
      <w:r w:rsidR="00AF680D" w:rsidRPr="008D4A19">
        <w:rPr>
          <w:rFonts w:ascii="Times New Roman" w:hAnsi="Times New Roman"/>
          <w:sz w:val="28"/>
          <w:szCs w:val="28"/>
        </w:rPr>
        <w:t xml:space="preserve"> и </w:t>
      </w:r>
      <w:r w:rsidR="00D612C1" w:rsidRPr="008D4A19">
        <w:rPr>
          <w:rFonts w:ascii="Times New Roman" w:hAnsi="Times New Roman"/>
          <w:sz w:val="28"/>
          <w:szCs w:val="28"/>
        </w:rPr>
        <w:t>оздоровление в санаторно-курортных организациях круглогодичного действия.</w:t>
      </w:r>
    </w:p>
    <w:p w:rsidR="005A78EB" w:rsidRPr="008D4A19" w:rsidRDefault="00EF4171" w:rsidP="004764F0">
      <w:pPr>
        <w:widowControl w:val="0"/>
        <w:tabs>
          <w:tab w:val="left" w:pos="2880"/>
          <w:tab w:val="left" w:pos="6300"/>
        </w:tabs>
        <w:spacing w:after="0" w:line="233" w:lineRule="auto"/>
        <w:ind w:firstLine="709"/>
        <w:jc w:val="both"/>
        <w:rPr>
          <w:rFonts w:ascii="Times New Roman" w:hAnsi="Times New Roman"/>
          <w:sz w:val="28"/>
          <w:szCs w:val="28"/>
        </w:rPr>
      </w:pPr>
      <w:r w:rsidRPr="008D4A19">
        <w:rPr>
          <w:rFonts w:ascii="Times New Roman" w:hAnsi="Times New Roman"/>
          <w:sz w:val="28"/>
          <w:szCs w:val="28"/>
        </w:rPr>
        <w:t>6</w:t>
      </w:r>
      <w:r w:rsidR="00C93952" w:rsidRPr="008D4A19">
        <w:rPr>
          <w:rFonts w:ascii="Times New Roman" w:hAnsi="Times New Roman"/>
          <w:sz w:val="28"/>
          <w:szCs w:val="28"/>
        </w:rPr>
        <w:t>.</w:t>
      </w:r>
      <w:r w:rsidR="00430BAC" w:rsidRPr="008D4A19">
        <w:rPr>
          <w:rFonts w:ascii="Times New Roman" w:hAnsi="Times New Roman"/>
          <w:sz w:val="28"/>
          <w:szCs w:val="28"/>
        </w:rPr>
        <w:t>4</w:t>
      </w:r>
      <w:r w:rsidR="009B10C3" w:rsidRPr="008D4A19">
        <w:rPr>
          <w:rFonts w:ascii="Times New Roman" w:hAnsi="Times New Roman"/>
          <w:sz w:val="28"/>
          <w:szCs w:val="28"/>
        </w:rPr>
        <w:t>0</w:t>
      </w:r>
      <w:r w:rsidR="007F29F1" w:rsidRPr="008D4A19">
        <w:rPr>
          <w:rFonts w:ascii="Times New Roman" w:hAnsi="Times New Roman"/>
          <w:sz w:val="28"/>
          <w:szCs w:val="28"/>
        </w:rPr>
        <w:t xml:space="preserve">. </w:t>
      </w:r>
      <w:r w:rsidR="00C93952" w:rsidRPr="008D4A19">
        <w:rPr>
          <w:rFonts w:ascii="Times New Roman" w:hAnsi="Times New Roman"/>
          <w:sz w:val="28"/>
          <w:szCs w:val="28"/>
        </w:rPr>
        <w:t xml:space="preserve">Совместно с муниципальными образованиями </w:t>
      </w:r>
      <w:r w:rsidR="00C93952" w:rsidRPr="008D4A19">
        <w:rPr>
          <w:rFonts w:ascii="Times New Roman" w:hAnsi="Times New Roman"/>
          <w:bCs/>
          <w:sz w:val="28"/>
          <w:szCs w:val="28"/>
        </w:rPr>
        <w:t>Республики Татарстан</w:t>
      </w:r>
      <w:r w:rsidR="00C93952" w:rsidRPr="008D4A19">
        <w:rPr>
          <w:rFonts w:ascii="Times New Roman" w:hAnsi="Times New Roman"/>
          <w:sz w:val="28"/>
          <w:szCs w:val="28"/>
        </w:rPr>
        <w:t xml:space="preserve"> принимает меры по сохранению и расширению сети дошкольных образовательных </w:t>
      </w:r>
      <w:r w:rsidR="002B745C" w:rsidRPr="008D4A19">
        <w:rPr>
          <w:rFonts w:ascii="Times New Roman" w:hAnsi="Times New Roman"/>
          <w:sz w:val="28"/>
          <w:szCs w:val="28"/>
        </w:rPr>
        <w:t>организац</w:t>
      </w:r>
      <w:r w:rsidR="00C93952" w:rsidRPr="008D4A19">
        <w:rPr>
          <w:rFonts w:ascii="Times New Roman" w:hAnsi="Times New Roman"/>
          <w:sz w:val="28"/>
          <w:szCs w:val="28"/>
        </w:rPr>
        <w:t>ий, ликвидации очередности в детские сады, повышению охвата детей дошкольным образованием.</w:t>
      </w:r>
    </w:p>
    <w:p w:rsidR="00117194" w:rsidRPr="008D4A19" w:rsidRDefault="00117194" w:rsidP="004764F0">
      <w:pPr>
        <w:widowControl w:val="0"/>
        <w:tabs>
          <w:tab w:val="left" w:pos="2880"/>
          <w:tab w:val="left" w:pos="6300"/>
        </w:tabs>
        <w:spacing w:after="0" w:line="233" w:lineRule="auto"/>
        <w:ind w:firstLine="709"/>
        <w:jc w:val="both"/>
        <w:rPr>
          <w:rFonts w:ascii="Times New Roman" w:hAnsi="Times New Roman"/>
          <w:sz w:val="28"/>
          <w:szCs w:val="28"/>
        </w:rPr>
      </w:pPr>
      <w:r w:rsidRPr="008D4A19">
        <w:rPr>
          <w:rFonts w:ascii="Times New Roman" w:hAnsi="Times New Roman"/>
          <w:sz w:val="28"/>
          <w:szCs w:val="28"/>
        </w:rPr>
        <w:t>6.4</w:t>
      </w:r>
      <w:r w:rsidR="009B10C3" w:rsidRPr="008D4A19">
        <w:rPr>
          <w:rFonts w:ascii="Times New Roman" w:hAnsi="Times New Roman"/>
          <w:sz w:val="28"/>
          <w:szCs w:val="28"/>
        </w:rPr>
        <w:t>1</w:t>
      </w:r>
      <w:r w:rsidR="007F29F1" w:rsidRPr="008D4A19">
        <w:rPr>
          <w:rFonts w:ascii="Times New Roman" w:hAnsi="Times New Roman"/>
          <w:sz w:val="28"/>
          <w:szCs w:val="28"/>
        </w:rPr>
        <w:t xml:space="preserve">. </w:t>
      </w:r>
      <w:r w:rsidR="00433137" w:rsidRPr="008D4A19">
        <w:rPr>
          <w:rFonts w:ascii="Times New Roman" w:hAnsi="Times New Roman"/>
          <w:sz w:val="28"/>
          <w:szCs w:val="28"/>
        </w:rPr>
        <w:t xml:space="preserve">Принимает меры по развитию республиканской системы дополнительного образования детей, в том числе по модернизации </w:t>
      </w:r>
      <w:r w:rsidR="000B2CFD" w:rsidRPr="008D4A19">
        <w:rPr>
          <w:rFonts w:ascii="Times New Roman" w:hAnsi="Times New Roman"/>
          <w:sz w:val="28"/>
          <w:szCs w:val="28"/>
        </w:rPr>
        <w:t xml:space="preserve">ее </w:t>
      </w:r>
      <w:r w:rsidR="00433137" w:rsidRPr="008D4A19">
        <w:rPr>
          <w:rFonts w:ascii="Times New Roman" w:hAnsi="Times New Roman"/>
          <w:sz w:val="28"/>
          <w:szCs w:val="28"/>
        </w:rPr>
        <w:t xml:space="preserve">инфраструктуры, повышению доступности и качества дополнительного образования для детей с различными образовательными потребностями и возможностями, а также </w:t>
      </w:r>
      <w:r w:rsidR="000B2CFD" w:rsidRPr="008D4A19">
        <w:rPr>
          <w:rFonts w:ascii="Times New Roman" w:hAnsi="Times New Roman"/>
          <w:sz w:val="28"/>
          <w:szCs w:val="28"/>
        </w:rPr>
        <w:t xml:space="preserve">по </w:t>
      </w:r>
      <w:r w:rsidR="00433137" w:rsidRPr="008D4A19">
        <w:rPr>
          <w:rFonts w:ascii="Times New Roman" w:hAnsi="Times New Roman"/>
          <w:sz w:val="28"/>
          <w:szCs w:val="28"/>
        </w:rPr>
        <w:t>обновлени</w:t>
      </w:r>
      <w:r w:rsidR="000B2CFD" w:rsidRPr="008D4A19">
        <w:rPr>
          <w:rFonts w:ascii="Times New Roman" w:hAnsi="Times New Roman"/>
          <w:sz w:val="28"/>
          <w:szCs w:val="28"/>
        </w:rPr>
        <w:t>ю</w:t>
      </w:r>
      <w:r w:rsidR="00433137" w:rsidRPr="008D4A19">
        <w:rPr>
          <w:rFonts w:ascii="Times New Roman" w:hAnsi="Times New Roman"/>
          <w:sz w:val="28"/>
          <w:szCs w:val="28"/>
        </w:rPr>
        <w:t xml:space="preserve"> материально-технической базы для занятий физической культурой и спортом в общеобразовательных организациях.</w:t>
      </w:r>
    </w:p>
    <w:p w:rsidR="00F56170" w:rsidRPr="008D4A19" w:rsidRDefault="00F56170" w:rsidP="004764F0">
      <w:pPr>
        <w:widowControl w:val="0"/>
        <w:tabs>
          <w:tab w:val="left" w:pos="2880"/>
          <w:tab w:val="left" w:pos="6300"/>
        </w:tabs>
        <w:spacing w:after="0" w:line="233" w:lineRule="auto"/>
        <w:ind w:firstLine="709"/>
        <w:jc w:val="both"/>
        <w:rPr>
          <w:rFonts w:ascii="Times New Roman" w:hAnsi="Times New Roman"/>
          <w:sz w:val="28"/>
          <w:szCs w:val="28"/>
        </w:rPr>
      </w:pPr>
    </w:p>
    <w:p w:rsidR="008571EB" w:rsidRPr="008D4A19" w:rsidRDefault="00BE38AE" w:rsidP="004764F0">
      <w:pPr>
        <w:widowControl w:val="0"/>
        <w:tabs>
          <w:tab w:val="left" w:pos="2880"/>
          <w:tab w:val="left" w:pos="6300"/>
        </w:tabs>
        <w:spacing w:after="0" w:line="233" w:lineRule="auto"/>
        <w:jc w:val="center"/>
        <w:rPr>
          <w:rFonts w:ascii="Times New Roman" w:hAnsi="Times New Roman"/>
          <w:sz w:val="28"/>
          <w:szCs w:val="28"/>
        </w:rPr>
      </w:pPr>
      <w:r w:rsidRPr="008D4A19">
        <w:rPr>
          <w:rFonts w:ascii="Times New Roman" w:hAnsi="Times New Roman"/>
          <w:sz w:val="28"/>
          <w:szCs w:val="28"/>
        </w:rPr>
        <w:t>7</w:t>
      </w:r>
      <w:r w:rsidR="00356813" w:rsidRPr="008D4A19">
        <w:rPr>
          <w:rFonts w:ascii="Times New Roman" w:hAnsi="Times New Roman"/>
          <w:sz w:val="28"/>
          <w:szCs w:val="28"/>
        </w:rPr>
        <w:t>.</w:t>
      </w:r>
      <w:r w:rsidR="00AD3D31" w:rsidRPr="008D4A19">
        <w:rPr>
          <w:rFonts w:ascii="Times New Roman" w:hAnsi="Times New Roman"/>
          <w:sz w:val="28"/>
          <w:szCs w:val="28"/>
        </w:rPr>
        <w:t xml:space="preserve"> Развитие социального партнерства</w:t>
      </w:r>
    </w:p>
    <w:p w:rsidR="00AD3D31" w:rsidRPr="008D4A19" w:rsidRDefault="00AD3D31" w:rsidP="004764F0">
      <w:pPr>
        <w:widowControl w:val="0"/>
        <w:tabs>
          <w:tab w:val="left" w:pos="2880"/>
          <w:tab w:val="left" w:pos="6300"/>
        </w:tabs>
        <w:spacing w:after="0" w:line="233" w:lineRule="auto"/>
        <w:ind w:firstLine="709"/>
        <w:jc w:val="both"/>
        <w:rPr>
          <w:rFonts w:ascii="Times New Roman" w:hAnsi="Times New Roman"/>
          <w:sz w:val="28"/>
          <w:szCs w:val="28"/>
        </w:rPr>
      </w:pPr>
    </w:p>
    <w:p w:rsidR="00FA4FBE" w:rsidRPr="008D4A19" w:rsidRDefault="00FA4FBE" w:rsidP="004764F0">
      <w:pPr>
        <w:widowControl w:val="0"/>
        <w:tabs>
          <w:tab w:val="left" w:pos="2880"/>
          <w:tab w:val="left" w:pos="6300"/>
        </w:tabs>
        <w:spacing w:after="0" w:line="233" w:lineRule="auto"/>
        <w:ind w:firstLine="709"/>
        <w:jc w:val="both"/>
        <w:rPr>
          <w:rFonts w:ascii="Times New Roman" w:hAnsi="Times New Roman"/>
          <w:sz w:val="28"/>
          <w:szCs w:val="28"/>
        </w:rPr>
      </w:pPr>
      <w:r w:rsidRPr="008D4A19">
        <w:rPr>
          <w:rFonts w:ascii="Times New Roman" w:hAnsi="Times New Roman"/>
          <w:sz w:val="28"/>
          <w:szCs w:val="28"/>
        </w:rPr>
        <w:t>В целях обеспечения максимального использования возможностей социального партнерства в сфере труда при принятии решений по основным вопросам социального и экономического развития</w:t>
      </w:r>
      <w:r w:rsidR="00982728" w:rsidRPr="008D4A19">
        <w:rPr>
          <w:rFonts w:ascii="Times New Roman" w:hAnsi="Times New Roman"/>
          <w:sz w:val="28"/>
          <w:szCs w:val="28"/>
        </w:rPr>
        <w:t xml:space="preserve"> республики</w:t>
      </w:r>
      <w:r w:rsidRPr="008D4A19">
        <w:rPr>
          <w:rFonts w:ascii="Times New Roman" w:hAnsi="Times New Roman"/>
          <w:sz w:val="28"/>
          <w:szCs w:val="28"/>
        </w:rPr>
        <w:t>, вопросам регулирования</w:t>
      </w:r>
      <w:r w:rsidR="001C33FC" w:rsidRPr="008D4A19">
        <w:rPr>
          <w:rFonts w:ascii="Times New Roman" w:hAnsi="Times New Roman"/>
          <w:sz w:val="28"/>
          <w:szCs w:val="28"/>
        </w:rPr>
        <w:t xml:space="preserve"> социально-</w:t>
      </w:r>
      <w:r w:rsidRPr="008D4A19">
        <w:rPr>
          <w:rFonts w:ascii="Times New Roman" w:hAnsi="Times New Roman"/>
          <w:sz w:val="28"/>
          <w:szCs w:val="28"/>
        </w:rPr>
        <w:t xml:space="preserve">трудовых отношений, а также </w:t>
      </w:r>
      <w:r w:rsidR="00D45C2B" w:rsidRPr="008D4A19">
        <w:rPr>
          <w:rFonts w:ascii="Times New Roman" w:hAnsi="Times New Roman"/>
          <w:sz w:val="28"/>
          <w:szCs w:val="28"/>
        </w:rPr>
        <w:t>безусловного вып</w:t>
      </w:r>
      <w:r w:rsidR="00ED3397" w:rsidRPr="008D4A19">
        <w:rPr>
          <w:rFonts w:ascii="Times New Roman" w:hAnsi="Times New Roman"/>
          <w:sz w:val="28"/>
          <w:szCs w:val="28"/>
        </w:rPr>
        <w:t xml:space="preserve">олнения обязательств </w:t>
      </w:r>
      <w:r w:rsidR="00BE38AE" w:rsidRPr="008D4A19">
        <w:rPr>
          <w:rFonts w:ascii="Times New Roman" w:hAnsi="Times New Roman"/>
          <w:sz w:val="28"/>
          <w:szCs w:val="28"/>
        </w:rPr>
        <w:t xml:space="preserve">настоящего </w:t>
      </w:r>
      <w:r w:rsidR="00ED3397" w:rsidRPr="008D4A19">
        <w:rPr>
          <w:rFonts w:ascii="Times New Roman" w:hAnsi="Times New Roman"/>
          <w:sz w:val="28"/>
          <w:szCs w:val="28"/>
        </w:rPr>
        <w:t>Соглашения Стороны:</w:t>
      </w:r>
    </w:p>
    <w:p w:rsidR="002354D9" w:rsidRPr="008D4A19" w:rsidRDefault="00744746" w:rsidP="007B50DC">
      <w:pPr>
        <w:pStyle w:val="Default"/>
        <w:widowControl w:val="0"/>
        <w:spacing w:line="228" w:lineRule="auto"/>
        <w:ind w:firstLine="709"/>
        <w:jc w:val="both"/>
        <w:rPr>
          <w:sz w:val="28"/>
          <w:szCs w:val="28"/>
        </w:rPr>
      </w:pPr>
      <w:r w:rsidRPr="008D4A19">
        <w:rPr>
          <w:sz w:val="28"/>
          <w:szCs w:val="28"/>
        </w:rPr>
        <w:t>7.1</w:t>
      </w:r>
      <w:r w:rsidR="007760B7" w:rsidRPr="008D4A19">
        <w:rPr>
          <w:sz w:val="28"/>
          <w:szCs w:val="28"/>
        </w:rPr>
        <w:t>.</w:t>
      </w:r>
      <w:r w:rsidR="002354D9" w:rsidRPr="008D4A19">
        <w:rPr>
          <w:bCs/>
          <w:sz w:val="28"/>
          <w:szCs w:val="28"/>
        </w:rPr>
        <w:t xml:space="preserve"> </w:t>
      </w:r>
      <w:r w:rsidR="00F355E0" w:rsidRPr="008D4A19">
        <w:rPr>
          <w:bCs/>
          <w:sz w:val="28"/>
          <w:szCs w:val="28"/>
        </w:rPr>
        <w:t>Р</w:t>
      </w:r>
      <w:r w:rsidR="002354D9" w:rsidRPr="008D4A19">
        <w:rPr>
          <w:sz w:val="28"/>
          <w:szCs w:val="28"/>
        </w:rPr>
        <w:t>еализ</w:t>
      </w:r>
      <w:r w:rsidR="00D93169" w:rsidRPr="008D4A19">
        <w:rPr>
          <w:sz w:val="28"/>
          <w:szCs w:val="28"/>
        </w:rPr>
        <w:t>уют</w:t>
      </w:r>
      <w:r w:rsidR="002354D9" w:rsidRPr="008D4A19">
        <w:rPr>
          <w:sz w:val="28"/>
          <w:szCs w:val="28"/>
        </w:rPr>
        <w:t xml:space="preserve"> меры, направленные на повышение роли </w:t>
      </w:r>
      <w:r w:rsidR="002354D9" w:rsidRPr="008D4A19">
        <w:rPr>
          <w:bCs/>
          <w:sz w:val="28"/>
          <w:szCs w:val="28"/>
        </w:rPr>
        <w:t>Республиканской трехсторонней комиссии по регулированию социально-трудовых отношений</w:t>
      </w:r>
      <w:r w:rsidR="002354D9" w:rsidRPr="008D4A19">
        <w:rPr>
          <w:sz w:val="28"/>
          <w:szCs w:val="28"/>
        </w:rPr>
        <w:t>, и обеспечи</w:t>
      </w:r>
      <w:r w:rsidR="00F355E0" w:rsidRPr="008D4A19">
        <w:rPr>
          <w:sz w:val="28"/>
          <w:szCs w:val="28"/>
        </w:rPr>
        <w:t>вают</w:t>
      </w:r>
      <w:r w:rsidR="002354D9" w:rsidRPr="008D4A19">
        <w:rPr>
          <w:sz w:val="28"/>
          <w:szCs w:val="28"/>
        </w:rPr>
        <w:t xml:space="preserve">: </w:t>
      </w:r>
    </w:p>
    <w:p w:rsidR="002354D9" w:rsidRPr="008D4A19" w:rsidRDefault="002354D9" w:rsidP="007B50DC">
      <w:pPr>
        <w:widowControl w:val="0"/>
        <w:autoSpaceDE w:val="0"/>
        <w:autoSpaceDN w:val="0"/>
        <w:adjustRightInd w:val="0"/>
        <w:spacing w:after="0" w:line="228" w:lineRule="auto"/>
        <w:ind w:firstLine="709"/>
        <w:jc w:val="both"/>
        <w:rPr>
          <w:rFonts w:ascii="Times New Roman" w:hAnsi="Times New Roman"/>
          <w:color w:val="000000"/>
          <w:sz w:val="28"/>
          <w:szCs w:val="28"/>
          <w:lang w:eastAsia="ru-RU"/>
        </w:rPr>
      </w:pPr>
      <w:r w:rsidRPr="008D4A19">
        <w:rPr>
          <w:rFonts w:ascii="Times New Roman" w:hAnsi="Times New Roman"/>
          <w:color w:val="000000"/>
          <w:sz w:val="28"/>
          <w:szCs w:val="28"/>
          <w:lang w:eastAsia="ru-RU"/>
        </w:rPr>
        <w:t xml:space="preserve">реализацию принципов социального партнерства в сфере регулирования </w:t>
      </w:r>
      <w:r w:rsidR="00F355E0" w:rsidRPr="008D4A19">
        <w:rPr>
          <w:rFonts w:ascii="Times New Roman" w:hAnsi="Times New Roman"/>
          <w:color w:val="000000"/>
          <w:sz w:val="28"/>
          <w:szCs w:val="28"/>
          <w:lang w:eastAsia="ru-RU"/>
        </w:rPr>
        <w:t>социально-</w:t>
      </w:r>
      <w:r w:rsidRPr="008D4A19">
        <w:rPr>
          <w:rFonts w:ascii="Times New Roman" w:hAnsi="Times New Roman"/>
          <w:color w:val="000000"/>
          <w:sz w:val="28"/>
          <w:szCs w:val="28"/>
          <w:lang w:eastAsia="ru-RU"/>
        </w:rPr>
        <w:t xml:space="preserve">трудовых и </w:t>
      </w:r>
      <w:r w:rsidR="0029302C" w:rsidRPr="008D4A19">
        <w:rPr>
          <w:rFonts w:ascii="Times New Roman" w:hAnsi="Times New Roman"/>
          <w:color w:val="000000"/>
          <w:sz w:val="28"/>
          <w:szCs w:val="28"/>
          <w:lang w:eastAsia="ru-RU"/>
        </w:rPr>
        <w:t>ины</w:t>
      </w:r>
      <w:r w:rsidR="00A660E9" w:rsidRPr="008D4A19">
        <w:rPr>
          <w:rFonts w:ascii="Times New Roman" w:hAnsi="Times New Roman"/>
          <w:color w:val="000000"/>
          <w:sz w:val="28"/>
          <w:szCs w:val="28"/>
          <w:lang w:eastAsia="ru-RU"/>
        </w:rPr>
        <w:t>х</w:t>
      </w:r>
      <w:r w:rsidR="0029302C" w:rsidRPr="008D4A19">
        <w:rPr>
          <w:rFonts w:ascii="Times New Roman" w:hAnsi="Times New Roman"/>
          <w:color w:val="000000"/>
          <w:sz w:val="28"/>
          <w:szCs w:val="28"/>
          <w:lang w:eastAsia="ru-RU"/>
        </w:rPr>
        <w:t xml:space="preserve"> непосредственно </w:t>
      </w:r>
      <w:r w:rsidR="00F355E0" w:rsidRPr="008D4A19">
        <w:rPr>
          <w:rFonts w:ascii="Times New Roman" w:hAnsi="Times New Roman"/>
          <w:sz w:val="28"/>
          <w:szCs w:val="28"/>
          <w:lang w:eastAsia="ru-RU"/>
        </w:rPr>
        <w:t>связанных с ними отношени</w:t>
      </w:r>
      <w:r w:rsidR="00A660E9" w:rsidRPr="008D4A19">
        <w:rPr>
          <w:rFonts w:ascii="Times New Roman" w:hAnsi="Times New Roman"/>
          <w:sz w:val="28"/>
          <w:szCs w:val="28"/>
          <w:lang w:eastAsia="ru-RU"/>
        </w:rPr>
        <w:t>й</w:t>
      </w:r>
      <w:r w:rsidR="00F355E0" w:rsidRPr="008D4A19">
        <w:rPr>
          <w:rFonts w:ascii="Times New Roman" w:hAnsi="Times New Roman"/>
          <w:sz w:val="28"/>
          <w:szCs w:val="28"/>
          <w:lang w:eastAsia="ru-RU"/>
        </w:rPr>
        <w:t xml:space="preserve">; </w:t>
      </w:r>
    </w:p>
    <w:p w:rsidR="00F355E0" w:rsidRPr="008D4A19" w:rsidRDefault="002354D9" w:rsidP="007B50DC">
      <w:pPr>
        <w:widowControl w:val="0"/>
        <w:spacing w:after="0" w:line="228" w:lineRule="auto"/>
        <w:ind w:firstLine="709"/>
        <w:jc w:val="both"/>
        <w:rPr>
          <w:rFonts w:ascii="Times New Roman" w:hAnsi="Times New Roman"/>
          <w:bCs/>
          <w:color w:val="FF0000"/>
          <w:sz w:val="28"/>
          <w:szCs w:val="28"/>
        </w:rPr>
      </w:pPr>
      <w:r w:rsidRPr="008D4A19">
        <w:rPr>
          <w:rFonts w:ascii="Times New Roman" w:hAnsi="Times New Roman"/>
          <w:color w:val="000000"/>
          <w:sz w:val="28"/>
          <w:szCs w:val="28"/>
          <w:lang w:eastAsia="ru-RU"/>
        </w:rPr>
        <w:t>подготовку предложений с целью внесения изменени</w:t>
      </w:r>
      <w:r w:rsidR="007E20B8" w:rsidRPr="008D4A19">
        <w:rPr>
          <w:rFonts w:ascii="Times New Roman" w:hAnsi="Times New Roman"/>
          <w:color w:val="000000"/>
          <w:sz w:val="28"/>
          <w:szCs w:val="28"/>
          <w:lang w:eastAsia="ru-RU"/>
        </w:rPr>
        <w:t>й</w:t>
      </w:r>
      <w:r w:rsidRPr="008D4A19">
        <w:rPr>
          <w:rFonts w:ascii="Times New Roman" w:hAnsi="Times New Roman"/>
          <w:color w:val="000000"/>
          <w:sz w:val="28"/>
          <w:szCs w:val="28"/>
          <w:lang w:eastAsia="ru-RU"/>
        </w:rPr>
        <w:t xml:space="preserve"> в положения о</w:t>
      </w:r>
      <w:r w:rsidR="00D93169" w:rsidRPr="008D4A19">
        <w:rPr>
          <w:rFonts w:ascii="Times New Roman" w:hAnsi="Times New Roman"/>
          <w:color w:val="000000"/>
          <w:sz w:val="28"/>
          <w:szCs w:val="28"/>
          <w:lang w:eastAsia="ru-RU"/>
        </w:rPr>
        <w:t xml:space="preserve"> республиканских органах исполнительной власти</w:t>
      </w:r>
      <w:r w:rsidR="00F355E0" w:rsidRPr="008D4A19">
        <w:rPr>
          <w:rFonts w:ascii="Times New Roman" w:hAnsi="Times New Roman"/>
          <w:color w:val="000000"/>
          <w:sz w:val="28"/>
          <w:szCs w:val="28"/>
          <w:lang w:eastAsia="ru-RU"/>
        </w:rPr>
        <w:t xml:space="preserve"> </w:t>
      </w:r>
      <w:r w:rsidRPr="008D4A19">
        <w:rPr>
          <w:rFonts w:ascii="Times New Roman" w:hAnsi="Times New Roman"/>
          <w:color w:val="000000"/>
          <w:sz w:val="28"/>
          <w:szCs w:val="28"/>
          <w:lang w:eastAsia="ru-RU"/>
        </w:rPr>
        <w:t>в части наделения их функциями по развитию социального партнерства в координируемой сфере деятельности, закреплени</w:t>
      </w:r>
      <w:r w:rsidR="007E20B8" w:rsidRPr="008D4A19">
        <w:rPr>
          <w:rFonts w:ascii="Times New Roman" w:hAnsi="Times New Roman"/>
          <w:color w:val="000000"/>
          <w:sz w:val="28"/>
          <w:szCs w:val="28"/>
          <w:lang w:eastAsia="ru-RU"/>
        </w:rPr>
        <w:t>я</w:t>
      </w:r>
      <w:r w:rsidRPr="008D4A19">
        <w:rPr>
          <w:rFonts w:ascii="Times New Roman" w:hAnsi="Times New Roman"/>
          <w:color w:val="000000"/>
          <w:sz w:val="28"/>
          <w:szCs w:val="28"/>
          <w:lang w:eastAsia="ru-RU"/>
        </w:rPr>
        <w:t xml:space="preserve"> обязанностей </w:t>
      </w:r>
      <w:r w:rsidR="005C5CE4" w:rsidRPr="008D4A19">
        <w:rPr>
          <w:rFonts w:ascii="Times New Roman" w:hAnsi="Times New Roman"/>
          <w:color w:val="000000"/>
          <w:sz w:val="28"/>
          <w:szCs w:val="28"/>
          <w:lang w:eastAsia="ru-RU"/>
        </w:rPr>
        <w:t xml:space="preserve">республиканских органов исполнительной власти </w:t>
      </w:r>
      <w:r w:rsidRPr="008D4A19">
        <w:rPr>
          <w:rFonts w:ascii="Times New Roman" w:hAnsi="Times New Roman"/>
          <w:color w:val="000000"/>
          <w:sz w:val="28"/>
          <w:szCs w:val="28"/>
          <w:lang w:eastAsia="ru-RU"/>
        </w:rPr>
        <w:t>по взаимодействию с объединениями профсоюзов</w:t>
      </w:r>
      <w:r w:rsidR="00F355E0" w:rsidRPr="008D4A19">
        <w:rPr>
          <w:rFonts w:ascii="Times New Roman" w:hAnsi="Times New Roman"/>
          <w:color w:val="000000"/>
          <w:sz w:val="28"/>
          <w:szCs w:val="28"/>
          <w:lang w:eastAsia="ru-RU"/>
        </w:rPr>
        <w:t xml:space="preserve"> и </w:t>
      </w:r>
      <w:r w:rsidR="00F355E0" w:rsidRPr="008D4A19">
        <w:rPr>
          <w:rFonts w:ascii="Times New Roman" w:hAnsi="Times New Roman"/>
          <w:sz w:val="28"/>
          <w:szCs w:val="28"/>
          <w:lang w:eastAsia="ru-RU"/>
        </w:rPr>
        <w:t>работодателей по вопросам р</w:t>
      </w:r>
      <w:r w:rsidR="00D84488" w:rsidRPr="008D4A19">
        <w:rPr>
          <w:rFonts w:ascii="Times New Roman" w:hAnsi="Times New Roman"/>
          <w:sz w:val="28"/>
          <w:szCs w:val="28"/>
          <w:lang w:eastAsia="ru-RU"/>
        </w:rPr>
        <w:t>егулирования</w:t>
      </w:r>
      <w:r w:rsidR="00F355E0" w:rsidRPr="008D4A19">
        <w:rPr>
          <w:rFonts w:ascii="Times New Roman" w:hAnsi="Times New Roman"/>
          <w:sz w:val="28"/>
          <w:szCs w:val="28"/>
          <w:lang w:eastAsia="ru-RU"/>
        </w:rPr>
        <w:t xml:space="preserve"> социально-трудовых отношений и связанных с ними экономических отношений в сфер</w:t>
      </w:r>
      <w:r w:rsidR="008166EC" w:rsidRPr="008D4A19">
        <w:rPr>
          <w:rFonts w:ascii="Times New Roman" w:hAnsi="Times New Roman"/>
          <w:sz w:val="28"/>
          <w:szCs w:val="28"/>
          <w:lang w:eastAsia="ru-RU"/>
        </w:rPr>
        <w:t>е</w:t>
      </w:r>
      <w:r w:rsidR="00F355E0" w:rsidRPr="008D4A19">
        <w:rPr>
          <w:rFonts w:ascii="Times New Roman" w:hAnsi="Times New Roman"/>
          <w:sz w:val="28"/>
          <w:szCs w:val="28"/>
          <w:lang w:eastAsia="ru-RU"/>
        </w:rPr>
        <w:t xml:space="preserve"> </w:t>
      </w:r>
      <w:r w:rsidR="007E20B8" w:rsidRPr="008D4A19">
        <w:rPr>
          <w:rFonts w:ascii="Times New Roman" w:hAnsi="Times New Roman"/>
          <w:sz w:val="28"/>
          <w:szCs w:val="28"/>
          <w:lang w:eastAsia="ru-RU"/>
        </w:rPr>
        <w:t xml:space="preserve">деятельности </w:t>
      </w:r>
      <w:r w:rsidR="00F355E0" w:rsidRPr="008D4A19">
        <w:rPr>
          <w:rFonts w:ascii="Times New Roman" w:hAnsi="Times New Roman"/>
          <w:sz w:val="28"/>
          <w:szCs w:val="28"/>
          <w:lang w:eastAsia="ru-RU"/>
        </w:rPr>
        <w:t xml:space="preserve">этих органов в </w:t>
      </w:r>
      <w:r w:rsidR="00E136E7" w:rsidRPr="008D4A19">
        <w:rPr>
          <w:rFonts w:ascii="Times New Roman" w:hAnsi="Times New Roman"/>
          <w:sz w:val="28"/>
          <w:szCs w:val="28"/>
          <w:lang w:eastAsia="ru-RU"/>
        </w:rPr>
        <w:t>с</w:t>
      </w:r>
      <w:r w:rsidR="00F355E0" w:rsidRPr="008D4A19">
        <w:rPr>
          <w:rFonts w:ascii="Times New Roman" w:hAnsi="Times New Roman"/>
          <w:sz w:val="28"/>
          <w:szCs w:val="28"/>
          <w:lang w:eastAsia="ru-RU"/>
        </w:rPr>
        <w:t>оответствии с трудовым законодательством.</w:t>
      </w:r>
      <w:r w:rsidR="0029302C" w:rsidRPr="008D4A19">
        <w:rPr>
          <w:rFonts w:ascii="Times New Roman" w:hAnsi="Times New Roman"/>
          <w:sz w:val="28"/>
          <w:szCs w:val="28"/>
          <w:lang w:eastAsia="ru-RU"/>
        </w:rPr>
        <w:t xml:space="preserve"> </w:t>
      </w:r>
    </w:p>
    <w:p w:rsidR="004B7B70" w:rsidRPr="008D4A19" w:rsidRDefault="00F355E0" w:rsidP="007B50DC">
      <w:pPr>
        <w:widowControl w:val="0"/>
        <w:tabs>
          <w:tab w:val="left" w:pos="2880"/>
          <w:tab w:val="left" w:pos="6300"/>
        </w:tabs>
        <w:spacing w:after="0" w:line="228" w:lineRule="auto"/>
        <w:ind w:firstLine="709"/>
        <w:jc w:val="both"/>
        <w:rPr>
          <w:rFonts w:ascii="Times New Roman" w:hAnsi="Times New Roman"/>
          <w:sz w:val="28"/>
          <w:szCs w:val="28"/>
        </w:rPr>
      </w:pPr>
      <w:r w:rsidRPr="008D4A19">
        <w:rPr>
          <w:rFonts w:ascii="Times New Roman" w:hAnsi="Times New Roman"/>
          <w:sz w:val="28"/>
          <w:szCs w:val="28"/>
        </w:rPr>
        <w:t xml:space="preserve">7.2. </w:t>
      </w:r>
      <w:r w:rsidR="004B7B70" w:rsidRPr="008D4A19">
        <w:rPr>
          <w:rFonts w:ascii="Times New Roman" w:hAnsi="Times New Roman"/>
          <w:sz w:val="28"/>
          <w:szCs w:val="28"/>
        </w:rPr>
        <w:t xml:space="preserve">Оказывают содействие </w:t>
      </w:r>
      <w:r w:rsidR="00A660E9" w:rsidRPr="008D4A19">
        <w:rPr>
          <w:rFonts w:ascii="Times New Roman" w:hAnsi="Times New Roman"/>
          <w:sz w:val="28"/>
          <w:szCs w:val="28"/>
        </w:rPr>
        <w:t>в</w:t>
      </w:r>
      <w:r w:rsidR="004B7B70" w:rsidRPr="008D4A19">
        <w:rPr>
          <w:rFonts w:ascii="Times New Roman" w:hAnsi="Times New Roman"/>
          <w:sz w:val="28"/>
          <w:szCs w:val="28"/>
        </w:rPr>
        <w:t xml:space="preserve"> повышени</w:t>
      </w:r>
      <w:r w:rsidR="00A660E9" w:rsidRPr="008D4A19">
        <w:rPr>
          <w:rFonts w:ascii="Times New Roman" w:hAnsi="Times New Roman"/>
          <w:sz w:val="28"/>
          <w:szCs w:val="28"/>
        </w:rPr>
        <w:t>и</w:t>
      </w:r>
      <w:r w:rsidR="004B7B70" w:rsidRPr="008D4A19">
        <w:rPr>
          <w:rFonts w:ascii="Times New Roman" w:hAnsi="Times New Roman"/>
          <w:sz w:val="28"/>
          <w:szCs w:val="28"/>
        </w:rPr>
        <w:t xml:space="preserve"> эффективности взаимодействия </w:t>
      </w:r>
      <w:r w:rsidR="005C5CE4" w:rsidRPr="008D4A19">
        <w:rPr>
          <w:rFonts w:ascii="Times New Roman" w:hAnsi="Times New Roman"/>
          <w:color w:val="000000"/>
          <w:sz w:val="28"/>
          <w:szCs w:val="28"/>
          <w:lang w:eastAsia="ru-RU"/>
        </w:rPr>
        <w:t>республиканских органов исполнительной власти</w:t>
      </w:r>
      <w:r w:rsidR="004B7B70" w:rsidRPr="008D4A19">
        <w:rPr>
          <w:rFonts w:ascii="Times New Roman" w:hAnsi="Times New Roman"/>
          <w:sz w:val="28"/>
          <w:szCs w:val="28"/>
        </w:rPr>
        <w:t xml:space="preserve">, органов местного самоуправления, работодателей и профсоюзов в рамках выполнения Указа Президента Республики Татарстан от 17 ноября 2015 года № УП-1105 «О развитии социального партнерства </w:t>
      </w:r>
      <w:r w:rsidR="008D0537">
        <w:rPr>
          <w:rFonts w:ascii="Times New Roman" w:hAnsi="Times New Roman"/>
          <w:sz w:val="28"/>
          <w:szCs w:val="28"/>
        </w:rPr>
        <w:br/>
      </w:r>
      <w:r w:rsidR="004B7B70" w:rsidRPr="008D4A19">
        <w:rPr>
          <w:rFonts w:ascii="Times New Roman" w:hAnsi="Times New Roman"/>
          <w:sz w:val="28"/>
          <w:szCs w:val="28"/>
        </w:rPr>
        <w:t>в сфере труда в Республике Татарстан».</w:t>
      </w:r>
    </w:p>
    <w:p w:rsidR="00DD171A" w:rsidRPr="008D4A19" w:rsidRDefault="00C93952" w:rsidP="007B50DC">
      <w:pPr>
        <w:widowControl w:val="0"/>
        <w:spacing w:after="0" w:line="228" w:lineRule="auto"/>
        <w:ind w:firstLine="709"/>
        <w:jc w:val="both"/>
        <w:rPr>
          <w:rFonts w:ascii="Times New Roman" w:hAnsi="Times New Roman"/>
          <w:bCs/>
          <w:sz w:val="28"/>
          <w:szCs w:val="28"/>
        </w:rPr>
      </w:pPr>
      <w:r w:rsidRPr="008D4A19">
        <w:rPr>
          <w:rFonts w:ascii="Times New Roman" w:hAnsi="Times New Roman"/>
          <w:bCs/>
          <w:color w:val="000000"/>
          <w:sz w:val="28"/>
          <w:szCs w:val="28"/>
        </w:rPr>
        <w:t>7.</w:t>
      </w:r>
      <w:r w:rsidR="00F355E0" w:rsidRPr="008D4A19">
        <w:rPr>
          <w:rFonts w:ascii="Times New Roman" w:hAnsi="Times New Roman"/>
          <w:bCs/>
          <w:color w:val="000000"/>
          <w:sz w:val="28"/>
          <w:szCs w:val="28"/>
        </w:rPr>
        <w:t>3</w:t>
      </w:r>
      <w:r w:rsidRPr="008D4A19">
        <w:rPr>
          <w:rFonts w:ascii="Times New Roman" w:hAnsi="Times New Roman"/>
          <w:bCs/>
          <w:color w:val="000000"/>
          <w:sz w:val="28"/>
          <w:szCs w:val="28"/>
        </w:rPr>
        <w:t>.</w:t>
      </w:r>
      <w:r w:rsidR="007F6ACB" w:rsidRPr="008D4A19">
        <w:rPr>
          <w:rFonts w:ascii="Times New Roman" w:hAnsi="Times New Roman"/>
          <w:bCs/>
          <w:color w:val="70AD47"/>
          <w:sz w:val="28"/>
          <w:szCs w:val="28"/>
        </w:rPr>
        <w:t xml:space="preserve"> </w:t>
      </w:r>
      <w:r w:rsidR="00DD171A" w:rsidRPr="008D4A19">
        <w:rPr>
          <w:rFonts w:ascii="Times New Roman" w:hAnsi="Times New Roman"/>
          <w:bCs/>
          <w:sz w:val="28"/>
          <w:szCs w:val="28"/>
        </w:rPr>
        <w:t>Принимают совместное участие</w:t>
      </w:r>
      <w:r w:rsidR="00DD171A" w:rsidRPr="008D4A19">
        <w:rPr>
          <w:rFonts w:ascii="Times New Roman" w:hAnsi="Times New Roman"/>
          <w:bCs/>
          <w:color w:val="00B050"/>
          <w:sz w:val="28"/>
          <w:szCs w:val="28"/>
        </w:rPr>
        <w:t xml:space="preserve"> </w:t>
      </w:r>
      <w:r w:rsidR="00DD171A" w:rsidRPr="008D4A19">
        <w:rPr>
          <w:rFonts w:ascii="Times New Roman" w:hAnsi="Times New Roman"/>
          <w:bCs/>
          <w:sz w:val="28"/>
          <w:szCs w:val="28"/>
        </w:rPr>
        <w:t>в разработке и (или) обсуждении</w:t>
      </w:r>
      <w:r w:rsidR="00DD171A" w:rsidRPr="008D4A19">
        <w:rPr>
          <w:rFonts w:ascii="Times New Roman" w:hAnsi="Times New Roman"/>
          <w:bCs/>
          <w:color w:val="00B050"/>
          <w:sz w:val="28"/>
          <w:szCs w:val="28"/>
        </w:rPr>
        <w:t xml:space="preserve"> </w:t>
      </w:r>
      <w:r w:rsidR="00DD171A" w:rsidRPr="008D4A19">
        <w:rPr>
          <w:rFonts w:ascii="Times New Roman" w:hAnsi="Times New Roman"/>
          <w:bCs/>
          <w:sz w:val="28"/>
          <w:szCs w:val="28"/>
        </w:rPr>
        <w:t>законопроектов и других нормативных правовых актов социально-экономической направленности.</w:t>
      </w:r>
    </w:p>
    <w:p w:rsidR="002358DF" w:rsidRPr="008D4A19" w:rsidRDefault="0016183A" w:rsidP="007B50DC">
      <w:pPr>
        <w:widowControl w:val="0"/>
        <w:spacing w:after="0" w:line="228" w:lineRule="auto"/>
        <w:ind w:firstLine="709"/>
        <w:jc w:val="both"/>
        <w:rPr>
          <w:rFonts w:ascii="Times New Roman" w:hAnsi="Times New Roman"/>
          <w:bCs/>
          <w:sz w:val="28"/>
          <w:szCs w:val="28"/>
        </w:rPr>
      </w:pPr>
      <w:r w:rsidRPr="008D4A19">
        <w:rPr>
          <w:rFonts w:ascii="Times New Roman" w:hAnsi="Times New Roman"/>
          <w:bCs/>
          <w:sz w:val="28"/>
          <w:szCs w:val="28"/>
        </w:rPr>
        <w:t>7.</w:t>
      </w:r>
      <w:r w:rsidR="00F355E0" w:rsidRPr="008D4A19">
        <w:rPr>
          <w:rFonts w:ascii="Times New Roman" w:hAnsi="Times New Roman"/>
          <w:bCs/>
          <w:sz w:val="28"/>
          <w:szCs w:val="28"/>
        </w:rPr>
        <w:t>4</w:t>
      </w:r>
      <w:r w:rsidRPr="008D4A19">
        <w:rPr>
          <w:rFonts w:ascii="Times New Roman" w:hAnsi="Times New Roman"/>
          <w:bCs/>
          <w:sz w:val="28"/>
          <w:szCs w:val="28"/>
        </w:rPr>
        <w:t>. Содействуют развитию п</w:t>
      </w:r>
      <w:r w:rsidR="002358DF" w:rsidRPr="008D4A19">
        <w:rPr>
          <w:rFonts w:ascii="Times New Roman" w:hAnsi="Times New Roman"/>
          <w:bCs/>
          <w:sz w:val="28"/>
          <w:szCs w:val="28"/>
        </w:rPr>
        <w:t>рактики коллективно-договорного регулирования социально-трудовых отношений в организациях всех форм собственности.</w:t>
      </w:r>
    </w:p>
    <w:p w:rsidR="00C93952" w:rsidRPr="008D4A19" w:rsidRDefault="00DD171A" w:rsidP="007B50DC">
      <w:pPr>
        <w:widowControl w:val="0"/>
        <w:spacing w:after="0" w:line="228" w:lineRule="auto"/>
        <w:ind w:firstLine="709"/>
        <w:jc w:val="both"/>
        <w:rPr>
          <w:rFonts w:ascii="Times New Roman" w:hAnsi="Times New Roman"/>
          <w:bCs/>
          <w:sz w:val="28"/>
          <w:szCs w:val="28"/>
        </w:rPr>
      </w:pPr>
      <w:r w:rsidRPr="008D4A19">
        <w:rPr>
          <w:rFonts w:ascii="Times New Roman" w:hAnsi="Times New Roman"/>
          <w:bCs/>
          <w:sz w:val="28"/>
          <w:szCs w:val="28"/>
        </w:rPr>
        <w:t>7.</w:t>
      </w:r>
      <w:r w:rsidR="00F355E0" w:rsidRPr="008D4A19">
        <w:rPr>
          <w:rFonts w:ascii="Times New Roman" w:hAnsi="Times New Roman"/>
          <w:bCs/>
          <w:sz w:val="28"/>
          <w:szCs w:val="28"/>
        </w:rPr>
        <w:t>5</w:t>
      </w:r>
      <w:r w:rsidRPr="008D4A19">
        <w:rPr>
          <w:rFonts w:ascii="Times New Roman" w:hAnsi="Times New Roman"/>
          <w:bCs/>
          <w:sz w:val="28"/>
          <w:szCs w:val="28"/>
        </w:rPr>
        <w:t xml:space="preserve">. </w:t>
      </w:r>
      <w:r w:rsidR="00C93952" w:rsidRPr="008D4A19">
        <w:rPr>
          <w:rFonts w:ascii="Times New Roman" w:hAnsi="Times New Roman"/>
          <w:bCs/>
          <w:sz w:val="28"/>
          <w:szCs w:val="28"/>
        </w:rPr>
        <w:t xml:space="preserve">Оказывают необходимую организационную и методическую помощь субъектам социального партнерства и их представителям при заключении соглашений и </w:t>
      </w:r>
      <w:r w:rsidR="00F904CA" w:rsidRPr="008D4A19">
        <w:rPr>
          <w:rFonts w:ascii="Times New Roman" w:hAnsi="Times New Roman"/>
          <w:bCs/>
          <w:sz w:val="28"/>
          <w:szCs w:val="28"/>
        </w:rPr>
        <w:t>коллективных договоров</w:t>
      </w:r>
      <w:r w:rsidR="00C93952" w:rsidRPr="008D4A19">
        <w:rPr>
          <w:rFonts w:ascii="Times New Roman" w:hAnsi="Times New Roman"/>
          <w:bCs/>
          <w:sz w:val="28"/>
          <w:szCs w:val="28"/>
        </w:rPr>
        <w:t xml:space="preserve"> и их уведомительной регистрации.</w:t>
      </w:r>
    </w:p>
    <w:p w:rsidR="00467755" w:rsidRPr="008D4A19" w:rsidRDefault="00C93952" w:rsidP="007B50DC">
      <w:pPr>
        <w:widowControl w:val="0"/>
        <w:spacing w:after="0" w:line="228" w:lineRule="auto"/>
        <w:ind w:firstLine="709"/>
        <w:jc w:val="both"/>
        <w:rPr>
          <w:rFonts w:ascii="Times New Roman" w:hAnsi="Times New Roman"/>
          <w:bCs/>
          <w:sz w:val="28"/>
          <w:szCs w:val="28"/>
        </w:rPr>
      </w:pPr>
      <w:r w:rsidRPr="008D4A19">
        <w:rPr>
          <w:rFonts w:ascii="Times New Roman" w:hAnsi="Times New Roman"/>
          <w:bCs/>
          <w:sz w:val="28"/>
          <w:szCs w:val="28"/>
        </w:rPr>
        <w:t>7.</w:t>
      </w:r>
      <w:r w:rsidR="00F355E0" w:rsidRPr="008D4A19">
        <w:rPr>
          <w:rFonts w:ascii="Times New Roman" w:hAnsi="Times New Roman"/>
          <w:bCs/>
          <w:sz w:val="28"/>
          <w:szCs w:val="28"/>
        </w:rPr>
        <w:t>6</w:t>
      </w:r>
      <w:r w:rsidRPr="008D4A19">
        <w:rPr>
          <w:rFonts w:ascii="Times New Roman" w:hAnsi="Times New Roman"/>
          <w:bCs/>
          <w:sz w:val="28"/>
          <w:szCs w:val="28"/>
        </w:rPr>
        <w:t xml:space="preserve">. </w:t>
      </w:r>
      <w:r w:rsidRPr="008D4A19">
        <w:rPr>
          <w:rStyle w:val="st1"/>
          <w:rFonts w:ascii="Times New Roman" w:hAnsi="Times New Roman"/>
          <w:sz w:val="28"/>
          <w:szCs w:val="28"/>
        </w:rPr>
        <w:t xml:space="preserve">Способствуют </w:t>
      </w:r>
      <w:r w:rsidRPr="008D4A19">
        <w:rPr>
          <w:rFonts w:ascii="Times New Roman" w:hAnsi="Times New Roman"/>
          <w:bCs/>
          <w:sz w:val="28"/>
          <w:szCs w:val="28"/>
        </w:rPr>
        <w:t>развитию социального партнерства на уровне муниципальных о</w:t>
      </w:r>
      <w:r w:rsidR="004F5A9B" w:rsidRPr="008D4A19">
        <w:rPr>
          <w:rFonts w:ascii="Times New Roman" w:hAnsi="Times New Roman"/>
          <w:bCs/>
          <w:sz w:val="28"/>
          <w:szCs w:val="28"/>
        </w:rPr>
        <w:t>бразований Республики Татарстан</w:t>
      </w:r>
      <w:r w:rsidR="00D7524D" w:rsidRPr="008D4A19">
        <w:rPr>
          <w:rFonts w:ascii="Times New Roman" w:hAnsi="Times New Roman"/>
          <w:bCs/>
          <w:sz w:val="28"/>
          <w:szCs w:val="28"/>
        </w:rPr>
        <w:t xml:space="preserve">, </w:t>
      </w:r>
      <w:r w:rsidR="00D7524D" w:rsidRPr="008D4A19">
        <w:rPr>
          <w:rFonts w:ascii="Times New Roman" w:hAnsi="Times New Roman"/>
          <w:bCs/>
          <w:color w:val="000000"/>
          <w:sz w:val="28"/>
          <w:szCs w:val="28"/>
        </w:rPr>
        <w:t>деятельности</w:t>
      </w:r>
      <w:r w:rsidR="001C1637" w:rsidRPr="008D4A19">
        <w:rPr>
          <w:rFonts w:ascii="Times New Roman" w:hAnsi="Times New Roman"/>
          <w:bCs/>
          <w:sz w:val="28"/>
          <w:szCs w:val="28"/>
        </w:rPr>
        <w:t xml:space="preserve"> </w:t>
      </w:r>
      <w:r w:rsidR="00E87850" w:rsidRPr="008D4A19">
        <w:rPr>
          <w:rFonts w:ascii="Times New Roman" w:hAnsi="Times New Roman"/>
          <w:bCs/>
          <w:sz w:val="28"/>
          <w:szCs w:val="28"/>
        </w:rPr>
        <w:t>т</w:t>
      </w:r>
      <w:r w:rsidR="00EF6607" w:rsidRPr="008D4A19">
        <w:rPr>
          <w:rFonts w:ascii="Times New Roman" w:hAnsi="Times New Roman"/>
          <w:bCs/>
          <w:sz w:val="28"/>
          <w:szCs w:val="28"/>
        </w:rPr>
        <w:t xml:space="preserve">ерриториальных </w:t>
      </w:r>
      <w:r w:rsidR="001C1637" w:rsidRPr="008D4A19">
        <w:rPr>
          <w:rFonts w:ascii="Times New Roman" w:hAnsi="Times New Roman"/>
          <w:bCs/>
          <w:sz w:val="28"/>
          <w:szCs w:val="28"/>
        </w:rPr>
        <w:t>т</w:t>
      </w:r>
      <w:r w:rsidRPr="008D4A19">
        <w:rPr>
          <w:rFonts w:ascii="Times New Roman" w:hAnsi="Times New Roman"/>
          <w:bCs/>
          <w:sz w:val="28"/>
          <w:szCs w:val="28"/>
        </w:rPr>
        <w:t>рехсторонни</w:t>
      </w:r>
      <w:r w:rsidR="001C1637" w:rsidRPr="008D4A19">
        <w:rPr>
          <w:rFonts w:ascii="Times New Roman" w:hAnsi="Times New Roman"/>
          <w:bCs/>
          <w:sz w:val="28"/>
          <w:szCs w:val="28"/>
        </w:rPr>
        <w:t>х</w:t>
      </w:r>
      <w:r w:rsidRPr="008D4A19">
        <w:rPr>
          <w:rFonts w:ascii="Times New Roman" w:hAnsi="Times New Roman"/>
          <w:bCs/>
          <w:sz w:val="28"/>
          <w:szCs w:val="28"/>
        </w:rPr>
        <w:t xml:space="preserve"> комисси</w:t>
      </w:r>
      <w:r w:rsidR="001C1637" w:rsidRPr="008D4A19">
        <w:rPr>
          <w:rFonts w:ascii="Times New Roman" w:hAnsi="Times New Roman"/>
          <w:bCs/>
          <w:sz w:val="28"/>
          <w:szCs w:val="28"/>
        </w:rPr>
        <w:t>й</w:t>
      </w:r>
      <w:r w:rsidRPr="008D4A19">
        <w:rPr>
          <w:rFonts w:ascii="Times New Roman" w:hAnsi="Times New Roman"/>
          <w:bCs/>
          <w:sz w:val="28"/>
          <w:szCs w:val="28"/>
        </w:rPr>
        <w:t xml:space="preserve"> по регулированию социально-трудовых отношений и заключ</w:t>
      </w:r>
      <w:r w:rsidR="001C1637" w:rsidRPr="008D4A19">
        <w:rPr>
          <w:rFonts w:ascii="Times New Roman" w:hAnsi="Times New Roman"/>
          <w:bCs/>
          <w:color w:val="000000"/>
          <w:sz w:val="28"/>
          <w:szCs w:val="28"/>
        </w:rPr>
        <w:t>ению</w:t>
      </w:r>
      <w:r w:rsidR="001C1637" w:rsidRPr="008D4A19">
        <w:rPr>
          <w:rFonts w:ascii="Times New Roman" w:hAnsi="Times New Roman"/>
          <w:bCs/>
          <w:sz w:val="28"/>
          <w:szCs w:val="28"/>
        </w:rPr>
        <w:t xml:space="preserve"> </w:t>
      </w:r>
      <w:r w:rsidRPr="008D4A19">
        <w:rPr>
          <w:rFonts w:ascii="Times New Roman" w:hAnsi="Times New Roman"/>
          <w:bCs/>
          <w:sz w:val="28"/>
          <w:szCs w:val="28"/>
        </w:rPr>
        <w:t>территориальны</w:t>
      </w:r>
      <w:r w:rsidR="001C1637" w:rsidRPr="008D4A19">
        <w:rPr>
          <w:rFonts w:ascii="Times New Roman" w:hAnsi="Times New Roman"/>
          <w:bCs/>
          <w:color w:val="000000"/>
          <w:sz w:val="28"/>
          <w:szCs w:val="28"/>
        </w:rPr>
        <w:t>х</w:t>
      </w:r>
      <w:r w:rsidR="008A3190" w:rsidRPr="008D4A19">
        <w:rPr>
          <w:rFonts w:ascii="Times New Roman" w:hAnsi="Times New Roman"/>
          <w:bCs/>
          <w:sz w:val="28"/>
          <w:szCs w:val="28"/>
        </w:rPr>
        <w:t>, территориально-отраслевых</w:t>
      </w:r>
      <w:r w:rsidRPr="008D4A19">
        <w:rPr>
          <w:rFonts w:ascii="Times New Roman" w:hAnsi="Times New Roman"/>
          <w:bCs/>
          <w:sz w:val="28"/>
          <w:szCs w:val="28"/>
        </w:rPr>
        <w:t xml:space="preserve"> соглашени</w:t>
      </w:r>
      <w:r w:rsidR="001C1637" w:rsidRPr="008D4A19">
        <w:rPr>
          <w:rFonts w:ascii="Times New Roman" w:hAnsi="Times New Roman"/>
          <w:bCs/>
          <w:color w:val="000000"/>
          <w:sz w:val="28"/>
          <w:szCs w:val="28"/>
        </w:rPr>
        <w:t>й</w:t>
      </w:r>
      <w:r w:rsidRPr="008D4A19">
        <w:rPr>
          <w:rFonts w:ascii="Times New Roman" w:hAnsi="Times New Roman"/>
          <w:bCs/>
          <w:sz w:val="28"/>
          <w:szCs w:val="28"/>
        </w:rPr>
        <w:t>.</w:t>
      </w:r>
      <w:r w:rsidR="00312779" w:rsidRPr="008D4A19">
        <w:rPr>
          <w:rFonts w:ascii="Times New Roman" w:hAnsi="Times New Roman"/>
          <w:bCs/>
          <w:sz w:val="28"/>
          <w:szCs w:val="28"/>
        </w:rPr>
        <w:t xml:space="preserve"> </w:t>
      </w:r>
    </w:p>
    <w:p w:rsidR="00211D0A" w:rsidRPr="008D4A19" w:rsidRDefault="00211D0A" w:rsidP="007B50DC">
      <w:pPr>
        <w:widowControl w:val="0"/>
        <w:spacing w:after="0" w:line="228" w:lineRule="auto"/>
        <w:ind w:firstLine="709"/>
        <w:jc w:val="both"/>
        <w:rPr>
          <w:rFonts w:ascii="Times New Roman" w:hAnsi="Times New Roman"/>
          <w:bCs/>
          <w:sz w:val="28"/>
          <w:szCs w:val="28"/>
        </w:rPr>
      </w:pPr>
      <w:r w:rsidRPr="008D4A19">
        <w:rPr>
          <w:rFonts w:ascii="Times New Roman" w:hAnsi="Times New Roman"/>
          <w:bCs/>
          <w:sz w:val="28"/>
          <w:szCs w:val="28"/>
        </w:rPr>
        <w:t>7.</w:t>
      </w:r>
      <w:r w:rsidR="00F355E0" w:rsidRPr="008D4A19">
        <w:rPr>
          <w:rFonts w:ascii="Times New Roman" w:hAnsi="Times New Roman"/>
          <w:bCs/>
          <w:sz w:val="28"/>
          <w:szCs w:val="28"/>
        </w:rPr>
        <w:t>7</w:t>
      </w:r>
      <w:r w:rsidRPr="008D4A19">
        <w:rPr>
          <w:rFonts w:ascii="Times New Roman" w:hAnsi="Times New Roman"/>
          <w:bCs/>
          <w:sz w:val="28"/>
          <w:szCs w:val="28"/>
        </w:rPr>
        <w:t xml:space="preserve">. Осуществляют мониторинг и анализ опыта заключения соглашений на отраслевом (межотраслевом) и территориальном уровнях, а также практики работы органов социального партнерства. </w:t>
      </w:r>
    </w:p>
    <w:p w:rsidR="00467755" w:rsidRPr="008D4A19" w:rsidRDefault="001C1637" w:rsidP="007B50DC">
      <w:pPr>
        <w:widowControl w:val="0"/>
        <w:spacing w:after="0" w:line="228" w:lineRule="auto"/>
        <w:ind w:firstLine="709"/>
        <w:jc w:val="both"/>
        <w:rPr>
          <w:rFonts w:ascii="Times New Roman" w:hAnsi="Times New Roman"/>
          <w:bCs/>
          <w:color w:val="000000"/>
          <w:sz w:val="28"/>
          <w:szCs w:val="28"/>
        </w:rPr>
      </w:pPr>
      <w:r w:rsidRPr="008D4A19">
        <w:rPr>
          <w:rFonts w:ascii="Times New Roman" w:hAnsi="Times New Roman"/>
          <w:bCs/>
          <w:color w:val="000000"/>
          <w:sz w:val="28"/>
          <w:szCs w:val="28"/>
        </w:rPr>
        <w:t>7.</w:t>
      </w:r>
      <w:r w:rsidR="00F355E0" w:rsidRPr="008D4A19">
        <w:rPr>
          <w:rFonts w:ascii="Times New Roman" w:hAnsi="Times New Roman"/>
          <w:bCs/>
          <w:color w:val="000000"/>
          <w:sz w:val="28"/>
          <w:szCs w:val="28"/>
        </w:rPr>
        <w:t>8</w:t>
      </w:r>
      <w:r w:rsidRPr="008D4A19">
        <w:rPr>
          <w:rFonts w:ascii="Times New Roman" w:hAnsi="Times New Roman"/>
          <w:bCs/>
          <w:color w:val="000000"/>
          <w:sz w:val="28"/>
          <w:szCs w:val="28"/>
        </w:rPr>
        <w:t>. Продолж</w:t>
      </w:r>
      <w:r w:rsidR="00357502" w:rsidRPr="008D4A19">
        <w:rPr>
          <w:rFonts w:ascii="Times New Roman" w:hAnsi="Times New Roman"/>
          <w:bCs/>
          <w:color w:val="000000"/>
          <w:sz w:val="28"/>
          <w:szCs w:val="28"/>
        </w:rPr>
        <w:t>ают</w:t>
      </w:r>
      <w:r w:rsidRPr="008D4A19">
        <w:rPr>
          <w:rFonts w:ascii="Times New Roman" w:hAnsi="Times New Roman"/>
          <w:bCs/>
          <w:color w:val="000000"/>
          <w:sz w:val="28"/>
          <w:szCs w:val="28"/>
        </w:rPr>
        <w:t xml:space="preserve"> </w:t>
      </w:r>
      <w:r w:rsidR="00D57421" w:rsidRPr="008D4A19">
        <w:rPr>
          <w:rFonts w:ascii="Times New Roman" w:hAnsi="Times New Roman"/>
          <w:bCs/>
          <w:color w:val="000000"/>
          <w:sz w:val="28"/>
          <w:szCs w:val="28"/>
        </w:rPr>
        <w:t xml:space="preserve">работу по вовлечению организаций всех организационно-правовых форм и форм собственности в систему социального партнерства. </w:t>
      </w:r>
    </w:p>
    <w:p w:rsidR="00982728" w:rsidRPr="008D4A19" w:rsidRDefault="00982728" w:rsidP="007B50DC">
      <w:pPr>
        <w:widowControl w:val="0"/>
        <w:spacing w:after="0" w:line="228" w:lineRule="auto"/>
        <w:ind w:firstLine="709"/>
        <w:jc w:val="both"/>
        <w:rPr>
          <w:rFonts w:ascii="Times New Roman" w:hAnsi="Times New Roman"/>
          <w:bCs/>
          <w:sz w:val="28"/>
          <w:szCs w:val="28"/>
        </w:rPr>
      </w:pPr>
      <w:r w:rsidRPr="008D4A19">
        <w:rPr>
          <w:rFonts w:ascii="Times New Roman" w:hAnsi="Times New Roman"/>
          <w:bCs/>
          <w:sz w:val="28"/>
          <w:szCs w:val="28"/>
        </w:rPr>
        <w:t>7.</w:t>
      </w:r>
      <w:r w:rsidR="0029302C" w:rsidRPr="008D4A19">
        <w:rPr>
          <w:rFonts w:ascii="Times New Roman" w:hAnsi="Times New Roman"/>
          <w:bCs/>
          <w:sz w:val="28"/>
          <w:szCs w:val="28"/>
        </w:rPr>
        <w:t>9</w:t>
      </w:r>
      <w:r w:rsidR="006D0A61" w:rsidRPr="008D4A19">
        <w:rPr>
          <w:rFonts w:ascii="Times New Roman" w:hAnsi="Times New Roman"/>
          <w:bCs/>
          <w:sz w:val="28"/>
          <w:szCs w:val="28"/>
        </w:rPr>
        <w:t>. Обеспечивают взаимодействие Р</w:t>
      </w:r>
      <w:r w:rsidRPr="008D4A19">
        <w:rPr>
          <w:rFonts w:ascii="Times New Roman" w:hAnsi="Times New Roman"/>
          <w:bCs/>
          <w:sz w:val="28"/>
          <w:szCs w:val="28"/>
        </w:rPr>
        <w:t xml:space="preserve">еспубликанской </w:t>
      </w:r>
      <w:bookmarkStart w:id="54" w:name="_Hlk520384454"/>
      <w:r w:rsidRPr="008D4A19">
        <w:rPr>
          <w:rFonts w:ascii="Times New Roman" w:hAnsi="Times New Roman"/>
          <w:bCs/>
          <w:sz w:val="28"/>
          <w:szCs w:val="28"/>
        </w:rPr>
        <w:t>трехсторонней комиссии по регулированию социально-трудовых отношений</w:t>
      </w:r>
      <w:bookmarkEnd w:id="54"/>
      <w:r w:rsidR="00B071BC" w:rsidRPr="008D4A19">
        <w:rPr>
          <w:rFonts w:ascii="Times New Roman" w:hAnsi="Times New Roman"/>
          <w:bCs/>
          <w:sz w:val="28"/>
          <w:szCs w:val="28"/>
        </w:rPr>
        <w:t xml:space="preserve"> </w:t>
      </w:r>
      <w:r w:rsidRPr="008D4A19">
        <w:rPr>
          <w:rFonts w:ascii="Times New Roman" w:hAnsi="Times New Roman"/>
          <w:bCs/>
          <w:sz w:val="28"/>
          <w:szCs w:val="28"/>
        </w:rPr>
        <w:t>с соответствующими отраслевыми и территориальными комиссиями</w:t>
      </w:r>
      <w:r w:rsidR="00045AAE" w:rsidRPr="008D4A19">
        <w:rPr>
          <w:rFonts w:ascii="Times New Roman" w:hAnsi="Times New Roman"/>
          <w:bCs/>
          <w:sz w:val="28"/>
          <w:szCs w:val="28"/>
        </w:rPr>
        <w:t>.</w:t>
      </w:r>
    </w:p>
    <w:p w:rsidR="00467755" w:rsidRPr="008D4A19" w:rsidRDefault="00ED3397" w:rsidP="007B50DC">
      <w:pPr>
        <w:widowControl w:val="0"/>
        <w:spacing w:after="0" w:line="228" w:lineRule="auto"/>
        <w:ind w:firstLine="709"/>
        <w:jc w:val="both"/>
        <w:rPr>
          <w:rFonts w:ascii="Times New Roman" w:hAnsi="Times New Roman"/>
          <w:bCs/>
          <w:sz w:val="28"/>
          <w:szCs w:val="28"/>
        </w:rPr>
      </w:pPr>
      <w:r w:rsidRPr="008D4A19">
        <w:rPr>
          <w:rFonts w:ascii="Times New Roman" w:hAnsi="Times New Roman"/>
          <w:bCs/>
          <w:sz w:val="28"/>
          <w:szCs w:val="28"/>
        </w:rPr>
        <w:t>7.</w:t>
      </w:r>
      <w:r w:rsidR="0029302C" w:rsidRPr="008D4A19">
        <w:rPr>
          <w:rFonts w:ascii="Times New Roman" w:hAnsi="Times New Roman"/>
          <w:bCs/>
          <w:sz w:val="28"/>
          <w:szCs w:val="28"/>
        </w:rPr>
        <w:t>10</w:t>
      </w:r>
      <w:r w:rsidR="007760B7" w:rsidRPr="008D4A19">
        <w:rPr>
          <w:rFonts w:ascii="Times New Roman" w:hAnsi="Times New Roman"/>
          <w:bCs/>
          <w:sz w:val="28"/>
          <w:szCs w:val="28"/>
        </w:rPr>
        <w:t>. </w:t>
      </w:r>
      <w:r w:rsidR="00C93952" w:rsidRPr="008D4A19">
        <w:rPr>
          <w:rFonts w:ascii="Times New Roman" w:hAnsi="Times New Roman"/>
          <w:bCs/>
          <w:sz w:val="28"/>
          <w:szCs w:val="28"/>
        </w:rPr>
        <w:t xml:space="preserve">Содействуют расширению числа работодателей, являющихся членами регионального, отраслевых объединений работодателей, </w:t>
      </w:r>
      <w:r w:rsidR="00C8004D" w:rsidRPr="008D4A19">
        <w:rPr>
          <w:rFonts w:ascii="Times New Roman" w:hAnsi="Times New Roman"/>
          <w:bCs/>
          <w:color w:val="000000"/>
          <w:sz w:val="28"/>
          <w:szCs w:val="28"/>
        </w:rPr>
        <w:t>создани</w:t>
      </w:r>
      <w:r w:rsidR="00A7423B" w:rsidRPr="008D4A19">
        <w:rPr>
          <w:rFonts w:ascii="Times New Roman" w:hAnsi="Times New Roman"/>
          <w:bCs/>
          <w:color w:val="000000"/>
          <w:sz w:val="28"/>
          <w:szCs w:val="28"/>
        </w:rPr>
        <w:t>ю</w:t>
      </w:r>
      <w:r w:rsidR="00C8004D" w:rsidRPr="008D4A19">
        <w:rPr>
          <w:rFonts w:ascii="Times New Roman" w:hAnsi="Times New Roman"/>
          <w:bCs/>
          <w:color w:val="000000"/>
          <w:sz w:val="28"/>
          <w:szCs w:val="28"/>
        </w:rPr>
        <w:t xml:space="preserve"> и </w:t>
      </w:r>
      <w:r w:rsidR="00D57421" w:rsidRPr="008D4A19">
        <w:rPr>
          <w:rFonts w:ascii="Times New Roman" w:hAnsi="Times New Roman"/>
          <w:bCs/>
          <w:color w:val="000000"/>
          <w:sz w:val="28"/>
          <w:szCs w:val="28"/>
        </w:rPr>
        <w:t xml:space="preserve">укреплению </w:t>
      </w:r>
      <w:r w:rsidR="00D57421" w:rsidRPr="008D4A19">
        <w:rPr>
          <w:rFonts w:ascii="Times New Roman" w:hAnsi="Times New Roman"/>
          <w:bCs/>
          <w:sz w:val="28"/>
          <w:szCs w:val="28"/>
        </w:rPr>
        <w:t xml:space="preserve">новых </w:t>
      </w:r>
      <w:r w:rsidR="00C93952" w:rsidRPr="008D4A19">
        <w:rPr>
          <w:rFonts w:ascii="Times New Roman" w:hAnsi="Times New Roman"/>
          <w:bCs/>
          <w:sz w:val="28"/>
          <w:szCs w:val="28"/>
        </w:rPr>
        <w:t>территориальных объединений работодателей, первичных профсоюзных организаций</w:t>
      </w:r>
      <w:r w:rsidR="00D57421" w:rsidRPr="008D4A19">
        <w:rPr>
          <w:rFonts w:ascii="Times New Roman" w:hAnsi="Times New Roman"/>
          <w:bCs/>
          <w:sz w:val="28"/>
          <w:szCs w:val="28"/>
        </w:rPr>
        <w:t>.</w:t>
      </w:r>
      <w:r w:rsidR="00C93952" w:rsidRPr="008D4A19">
        <w:rPr>
          <w:rFonts w:ascii="Times New Roman" w:hAnsi="Times New Roman"/>
          <w:bCs/>
          <w:sz w:val="28"/>
          <w:szCs w:val="28"/>
        </w:rPr>
        <w:t xml:space="preserve"> </w:t>
      </w:r>
    </w:p>
    <w:p w:rsidR="007F0AE6" w:rsidRPr="008D4A19" w:rsidRDefault="00C93952" w:rsidP="007B50DC">
      <w:pPr>
        <w:widowControl w:val="0"/>
        <w:spacing w:after="0" w:line="228" w:lineRule="auto"/>
        <w:ind w:firstLine="709"/>
        <w:jc w:val="both"/>
        <w:rPr>
          <w:rFonts w:ascii="Times New Roman" w:hAnsi="Times New Roman"/>
          <w:bCs/>
          <w:sz w:val="28"/>
          <w:szCs w:val="28"/>
        </w:rPr>
      </w:pPr>
      <w:r w:rsidRPr="008D4A19">
        <w:rPr>
          <w:rFonts w:ascii="Times New Roman" w:hAnsi="Times New Roman"/>
          <w:bCs/>
          <w:sz w:val="28"/>
          <w:szCs w:val="28"/>
        </w:rPr>
        <w:t>7.</w:t>
      </w:r>
      <w:r w:rsidR="00D34EA5" w:rsidRPr="008D4A19">
        <w:rPr>
          <w:rFonts w:ascii="Times New Roman" w:hAnsi="Times New Roman"/>
          <w:bCs/>
          <w:sz w:val="28"/>
          <w:szCs w:val="28"/>
        </w:rPr>
        <w:t>1</w:t>
      </w:r>
      <w:r w:rsidR="0029302C" w:rsidRPr="008D4A19">
        <w:rPr>
          <w:rFonts w:ascii="Times New Roman" w:hAnsi="Times New Roman"/>
          <w:bCs/>
          <w:sz w:val="28"/>
          <w:szCs w:val="28"/>
        </w:rPr>
        <w:t>1</w:t>
      </w:r>
      <w:r w:rsidRPr="008D4A19">
        <w:rPr>
          <w:rFonts w:ascii="Times New Roman" w:hAnsi="Times New Roman"/>
          <w:bCs/>
          <w:sz w:val="28"/>
          <w:szCs w:val="28"/>
        </w:rPr>
        <w:t>. Принимают меры по включению в соответствующие разделы соглашений и коллективных договоров норм Республиканского стандарта «О социальной ответственности», одобренного решением Республиканской трехсторонней комиссии по регулированию социально-трудовых отношений от 20</w:t>
      </w:r>
      <w:r w:rsidR="00C8004D" w:rsidRPr="008D4A19">
        <w:rPr>
          <w:rFonts w:ascii="Times New Roman" w:hAnsi="Times New Roman"/>
          <w:bCs/>
          <w:sz w:val="28"/>
          <w:szCs w:val="28"/>
        </w:rPr>
        <w:t xml:space="preserve"> октября </w:t>
      </w:r>
      <w:r w:rsidRPr="008D4A19">
        <w:rPr>
          <w:rFonts w:ascii="Times New Roman" w:hAnsi="Times New Roman"/>
          <w:bCs/>
          <w:sz w:val="28"/>
          <w:szCs w:val="28"/>
        </w:rPr>
        <w:t>2010</w:t>
      </w:r>
      <w:r w:rsidR="00357502" w:rsidRPr="008D4A19">
        <w:rPr>
          <w:rFonts w:ascii="Times New Roman" w:hAnsi="Times New Roman"/>
          <w:bCs/>
          <w:sz w:val="28"/>
          <w:szCs w:val="28"/>
        </w:rPr>
        <w:t xml:space="preserve"> года</w:t>
      </w:r>
      <w:r w:rsidRPr="008D4A19">
        <w:rPr>
          <w:rFonts w:ascii="Times New Roman" w:hAnsi="Times New Roman"/>
          <w:bCs/>
          <w:sz w:val="28"/>
          <w:szCs w:val="28"/>
        </w:rPr>
        <w:t xml:space="preserve">. </w:t>
      </w:r>
    </w:p>
    <w:p w:rsidR="00752061" w:rsidRPr="008D4A19" w:rsidRDefault="00C93952" w:rsidP="00F25634">
      <w:pPr>
        <w:widowControl w:val="0"/>
        <w:spacing w:after="0" w:line="240" w:lineRule="auto"/>
        <w:ind w:firstLine="709"/>
        <w:jc w:val="both"/>
        <w:rPr>
          <w:rFonts w:ascii="Times New Roman" w:hAnsi="Times New Roman"/>
          <w:bCs/>
          <w:sz w:val="28"/>
          <w:szCs w:val="28"/>
        </w:rPr>
      </w:pPr>
      <w:r w:rsidRPr="008D4A19">
        <w:rPr>
          <w:rFonts w:ascii="Times New Roman" w:hAnsi="Times New Roman"/>
          <w:bCs/>
          <w:sz w:val="28"/>
          <w:szCs w:val="28"/>
        </w:rPr>
        <w:t>7.</w:t>
      </w:r>
      <w:r w:rsidR="00045AAE" w:rsidRPr="008D4A19">
        <w:rPr>
          <w:rFonts w:ascii="Times New Roman" w:hAnsi="Times New Roman"/>
          <w:bCs/>
          <w:sz w:val="28"/>
          <w:szCs w:val="28"/>
        </w:rPr>
        <w:t>1</w:t>
      </w:r>
      <w:r w:rsidR="0029302C" w:rsidRPr="008D4A19">
        <w:rPr>
          <w:rFonts w:ascii="Times New Roman" w:hAnsi="Times New Roman"/>
          <w:bCs/>
          <w:sz w:val="28"/>
          <w:szCs w:val="28"/>
        </w:rPr>
        <w:t>2</w:t>
      </w:r>
      <w:r w:rsidRPr="008D4A19">
        <w:rPr>
          <w:rFonts w:ascii="Times New Roman" w:hAnsi="Times New Roman"/>
          <w:bCs/>
          <w:sz w:val="28"/>
          <w:szCs w:val="28"/>
        </w:rPr>
        <w:t xml:space="preserve">. Анализируют состояние и развитие социального партнерства </w:t>
      </w:r>
      <w:r w:rsidR="005D5242" w:rsidRPr="008D4A19">
        <w:rPr>
          <w:rFonts w:ascii="Times New Roman" w:hAnsi="Times New Roman"/>
          <w:bCs/>
          <w:sz w:val="28"/>
          <w:szCs w:val="28"/>
        </w:rPr>
        <w:t xml:space="preserve">на </w:t>
      </w:r>
      <w:r w:rsidR="007A3A09" w:rsidRPr="008D4A19">
        <w:rPr>
          <w:rFonts w:ascii="Times New Roman" w:hAnsi="Times New Roman"/>
          <w:bCs/>
          <w:sz w:val="28"/>
          <w:szCs w:val="28"/>
        </w:rPr>
        <w:t xml:space="preserve">республиканском, отраслевом, территориальном </w:t>
      </w:r>
      <w:r w:rsidR="005D5242" w:rsidRPr="008D4A19">
        <w:rPr>
          <w:rFonts w:ascii="Times New Roman" w:hAnsi="Times New Roman"/>
          <w:bCs/>
          <w:sz w:val="28"/>
          <w:szCs w:val="28"/>
        </w:rPr>
        <w:t>уровнях</w:t>
      </w:r>
      <w:r w:rsidRPr="008D4A19">
        <w:rPr>
          <w:rFonts w:ascii="Times New Roman" w:hAnsi="Times New Roman"/>
          <w:bCs/>
          <w:sz w:val="28"/>
          <w:szCs w:val="28"/>
        </w:rPr>
        <w:t>, проводят совещания, семинары, конференции, заседания «круглых столов» и другие мероприятия в целях совершенствования механизма</w:t>
      </w:r>
      <w:r w:rsidR="002A2223" w:rsidRPr="008D4A19">
        <w:rPr>
          <w:rFonts w:ascii="Times New Roman" w:hAnsi="Times New Roman"/>
          <w:bCs/>
          <w:sz w:val="28"/>
          <w:szCs w:val="28"/>
        </w:rPr>
        <w:t xml:space="preserve"> трехстороннего сотрудничества.</w:t>
      </w:r>
      <w:r w:rsidR="00B31028" w:rsidRPr="008D4A19">
        <w:rPr>
          <w:rFonts w:ascii="Times New Roman" w:hAnsi="Times New Roman"/>
          <w:bCs/>
          <w:sz w:val="28"/>
          <w:szCs w:val="28"/>
        </w:rPr>
        <w:t xml:space="preserve"> </w:t>
      </w:r>
    </w:p>
    <w:p w:rsidR="00590FF5" w:rsidRPr="008D4A19" w:rsidRDefault="00C93952" w:rsidP="00F25634">
      <w:pPr>
        <w:widowControl w:val="0"/>
        <w:spacing w:after="0" w:line="240" w:lineRule="auto"/>
        <w:ind w:firstLine="709"/>
        <w:jc w:val="both"/>
        <w:rPr>
          <w:rFonts w:ascii="Times New Roman" w:hAnsi="Times New Roman"/>
          <w:color w:val="000000"/>
          <w:sz w:val="28"/>
          <w:szCs w:val="28"/>
        </w:rPr>
      </w:pPr>
      <w:r w:rsidRPr="008D4A19">
        <w:rPr>
          <w:rFonts w:ascii="Times New Roman" w:hAnsi="Times New Roman"/>
          <w:color w:val="000000"/>
          <w:sz w:val="28"/>
          <w:szCs w:val="28"/>
        </w:rPr>
        <w:t>7.</w:t>
      </w:r>
      <w:r w:rsidR="002358DF" w:rsidRPr="008D4A19">
        <w:rPr>
          <w:rFonts w:ascii="Times New Roman" w:hAnsi="Times New Roman"/>
          <w:color w:val="000000"/>
          <w:sz w:val="28"/>
          <w:szCs w:val="28"/>
        </w:rPr>
        <w:t>1</w:t>
      </w:r>
      <w:r w:rsidR="0029302C" w:rsidRPr="008D4A19">
        <w:rPr>
          <w:rFonts w:ascii="Times New Roman" w:hAnsi="Times New Roman"/>
          <w:color w:val="000000"/>
          <w:sz w:val="28"/>
          <w:szCs w:val="28"/>
        </w:rPr>
        <w:t>3</w:t>
      </w:r>
      <w:r w:rsidRPr="008D4A19">
        <w:rPr>
          <w:rFonts w:ascii="Times New Roman" w:hAnsi="Times New Roman"/>
          <w:color w:val="000000"/>
          <w:sz w:val="28"/>
          <w:szCs w:val="28"/>
        </w:rPr>
        <w:t>. Принимают меры по предотвращению и урегулированию коллективных трудовых споров</w:t>
      </w:r>
      <w:r w:rsidR="00D57421" w:rsidRPr="008D4A19">
        <w:rPr>
          <w:rFonts w:ascii="Times New Roman" w:hAnsi="Times New Roman"/>
          <w:color w:val="000000"/>
          <w:sz w:val="28"/>
          <w:szCs w:val="28"/>
        </w:rPr>
        <w:t xml:space="preserve">, </w:t>
      </w:r>
      <w:r w:rsidR="00EA7068" w:rsidRPr="008D4A19">
        <w:rPr>
          <w:rFonts w:ascii="Times New Roman" w:hAnsi="Times New Roman"/>
          <w:color w:val="000000"/>
          <w:sz w:val="28"/>
          <w:szCs w:val="28"/>
        </w:rPr>
        <w:t xml:space="preserve">противодействию правонарушениям в сфере трудовых отношений, </w:t>
      </w:r>
      <w:r w:rsidR="00D57421" w:rsidRPr="008D4A19">
        <w:rPr>
          <w:rFonts w:ascii="Times New Roman" w:hAnsi="Times New Roman"/>
          <w:color w:val="000000"/>
          <w:sz w:val="28"/>
          <w:szCs w:val="28"/>
        </w:rPr>
        <w:t>содейств</w:t>
      </w:r>
      <w:r w:rsidR="00357502" w:rsidRPr="008D4A19">
        <w:rPr>
          <w:rFonts w:ascii="Times New Roman" w:hAnsi="Times New Roman"/>
          <w:color w:val="000000"/>
          <w:sz w:val="28"/>
          <w:szCs w:val="28"/>
        </w:rPr>
        <w:t>уют</w:t>
      </w:r>
      <w:r w:rsidR="00D57421" w:rsidRPr="008D4A19">
        <w:rPr>
          <w:rFonts w:ascii="Times New Roman" w:hAnsi="Times New Roman"/>
          <w:color w:val="000000"/>
          <w:sz w:val="28"/>
          <w:szCs w:val="28"/>
        </w:rPr>
        <w:t xml:space="preserve"> </w:t>
      </w:r>
      <w:r w:rsidR="00C23D3C" w:rsidRPr="008D4A19">
        <w:rPr>
          <w:rFonts w:ascii="Times New Roman" w:hAnsi="Times New Roman"/>
          <w:color w:val="000000"/>
          <w:sz w:val="28"/>
          <w:szCs w:val="28"/>
        </w:rPr>
        <w:t xml:space="preserve">созданию </w:t>
      </w:r>
      <w:r w:rsidR="008B674E" w:rsidRPr="008D4A19">
        <w:rPr>
          <w:rFonts w:ascii="Times New Roman" w:hAnsi="Times New Roman"/>
          <w:color w:val="000000"/>
          <w:sz w:val="28"/>
          <w:szCs w:val="28"/>
        </w:rPr>
        <w:t xml:space="preserve">и </w:t>
      </w:r>
      <w:r w:rsidR="00D8230A" w:rsidRPr="008D4A19">
        <w:rPr>
          <w:rFonts w:ascii="Times New Roman" w:hAnsi="Times New Roman"/>
          <w:color w:val="000000"/>
          <w:sz w:val="28"/>
          <w:szCs w:val="28"/>
        </w:rPr>
        <w:t>работе</w:t>
      </w:r>
      <w:r w:rsidR="008B674E" w:rsidRPr="008D4A19">
        <w:rPr>
          <w:rFonts w:ascii="Times New Roman" w:hAnsi="Times New Roman"/>
          <w:color w:val="000000"/>
          <w:sz w:val="28"/>
          <w:szCs w:val="28"/>
        </w:rPr>
        <w:t xml:space="preserve"> в организациях комиссий по трудовым спорам. </w:t>
      </w:r>
    </w:p>
    <w:p w:rsidR="008569A5" w:rsidRPr="008D4A19" w:rsidRDefault="00440EB5" w:rsidP="00F25634">
      <w:pPr>
        <w:widowControl w:val="0"/>
        <w:spacing w:after="0" w:line="240" w:lineRule="auto"/>
        <w:ind w:firstLine="709"/>
        <w:jc w:val="both"/>
        <w:rPr>
          <w:rFonts w:ascii="Times New Roman" w:hAnsi="Times New Roman"/>
          <w:sz w:val="28"/>
          <w:szCs w:val="28"/>
        </w:rPr>
      </w:pPr>
      <w:r w:rsidRPr="008D4A19">
        <w:rPr>
          <w:rFonts w:ascii="Times New Roman" w:hAnsi="Times New Roman"/>
          <w:color w:val="000000"/>
          <w:sz w:val="28"/>
          <w:szCs w:val="28"/>
        </w:rPr>
        <w:t>7.1</w:t>
      </w:r>
      <w:r w:rsidR="0029302C" w:rsidRPr="008D4A19">
        <w:rPr>
          <w:rFonts w:ascii="Times New Roman" w:hAnsi="Times New Roman"/>
          <w:color w:val="000000"/>
          <w:sz w:val="28"/>
          <w:szCs w:val="28"/>
        </w:rPr>
        <w:t>4</w:t>
      </w:r>
      <w:r w:rsidRPr="008D4A19">
        <w:rPr>
          <w:rFonts w:ascii="Times New Roman" w:hAnsi="Times New Roman"/>
          <w:color w:val="000000"/>
          <w:sz w:val="28"/>
          <w:szCs w:val="28"/>
        </w:rPr>
        <w:t>.</w:t>
      </w:r>
      <w:r w:rsidR="007760B7" w:rsidRPr="008D4A19">
        <w:rPr>
          <w:rFonts w:ascii="Times New Roman" w:hAnsi="Times New Roman"/>
          <w:sz w:val="28"/>
          <w:szCs w:val="28"/>
        </w:rPr>
        <w:t> </w:t>
      </w:r>
      <w:r w:rsidR="00053784" w:rsidRPr="008D4A19">
        <w:rPr>
          <w:rFonts w:ascii="Times New Roman" w:hAnsi="Times New Roman"/>
          <w:sz w:val="28"/>
          <w:szCs w:val="28"/>
        </w:rPr>
        <w:t>Содействуют участию и финансированию обучения представителей Сторон, организуемого профсоюзами на договорной основе.</w:t>
      </w:r>
      <w:r w:rsidR="008A3190" w:rsidRPr="008D4A19">
        <w:rPr>
          <w:rFonts w:ascii="Times New Roman" w:hAnsi="Times New Roman"/>
          <w:sz w:val="28"/>
          <w:szCs w:val="28"/>
        </w:rPr>
        <w:t xml:space="preserve"> </w:t>
      </w:r>
    </w:p>
    <w:p w:rsidR="00A33392" w:rsidRPr="008D4A19" w:rsidRDefault="005D0C25" w:rsidP="00F25634">
      <w:pPr>
        <w:widowControl w:val="0"/>
        <w:spacing w:after="0" w:line="240" w:lineRule="auto"/>
        <w:ind w:firstLine="709"/>
        <w:jc w:val="both"/>
        <w:rPr>
          <w:rFonts w:ascii="Times New Roman" w:hAnsi="Times New Roman"/>
          <w:bCs/>
          <w:sz w:val="28"/>
          <w:szCs w:val="28"/>
        </w:rPr>
      </w:pPr>
      <w:r w:rsidRPr="008D4A19">
        <w:rPr>
          <w:rFonts w:ascii="Times New Roman" w:hAnsi="Times New Roman"/>
          <w:color w:val="000000"/>
          <w:sz w:val="28"/>
          <w:szCs w:val="28"/>
        </w:rPr>
        <w:t>7.1</w:t>
      </w:r>
      <w:r w:rsidR="0029302C" w:rsidRPr="008D4A19">
        <w:rPr>
          <w:rFonts w:ascii="Times New Roman" w:hAnsi="Times New Roman"/>
          <w:color w:val="000000"/>
          <w:sz w:val="28"/>
          <w:szCs w:val="28"/>
        </w:rPr>
        <w:t>5</w:t>
      </w:r>
      <w:r w:rsidR="007F29F1" w:rsidRPr="008D4A19">
        <w:rPr>
          <w:rFonts w:ascii="Times New Roman" w:hAnsi="Times New Roman"/>
          <w:color w:val="000000"/>
          <w:sz w:val="28"/>
          <w:szCs w:val="28"/>
        </w:rPr>
        <w:t xml:space="preserve">. </w:t>
      </w:r>
      <w:r w:rsidR="00A33392" w:rsidRPr="008D4A19">
        <w:rPr>
          <w:rFonts w:ascii="Times New Roman" w:hAnsi="Times New Roman"/>
          <w:bCs/>
          <w:sz w:val="28"/>
          <w:szCs w:val="28"/>
        </w:rPr>
        <w:t>Реализуют</w:t>
      </w:r>
      <w:r w:rsidR="00280B57" w:rsidRPr="008D4A19">
        <w:rPr>
          <w:rFonts w:ascii="Times New Roman" w:hAnsi="Times New Roman"/>
          <w:bCs/>
          <w:sz w:val="28"/>
          <w:szCs w:val="28"/>
        </w:rPr>
        <w:t xml:space="preserve"> </w:t>
      </w:r>
      <w:r w:rsidR="00A33392" w:rsidRPr="008D4A19">
        <w:rPr>
          <w:rFonts w:ascii="Times New Roman" w:hAnsi="Times New Roman"/>
          <w:bCs/>
          <w:sz w:val="28"/>
          <w:szCs w:val="28"/>
        </w:rPr>
        <w:t>право представителей</w:t>
      </w:r>
      <w:r w:rsidR="008569A5" w:rsidRPr="008D4A19">
        <w:rPr>
          <w:rFonts w:ascii="Times New Roman" w:hAnsi="Times New Roman"/>
          <w:bCs/>
          <w:sz w:val="28"/>
          <w:szCs w:val="28"/>
        </w:rPr>
        <w:t xml:space="preserve"> </w:t>
      </w:r>
      <w:r w:rsidR="00A33392" w:rsidRPr="008D4A19">
        <w:rPr>
          <w:rFonts w:ascii="Times New Roman" w:hAnsi="Times New Roman"/>
          <w:bCs/>
          <w:sz w:val="28"/>
          <w:szCs w:val="28"/>
        </w:rPr>
        <w:t>работников</w:t>
      </w:r>
      <w:r w:rsidR="00280B57" w:rsidRPr="008D4A19">
        <w:rPr>
          <w:rFonts w:ascii="Times New Roman" w:hAnsi="Times New Roman"/>
          <w:bCs/>
          <w:sz w:val="28"/>
          <w:szCs w:val="28"/>
        </w:rPr>
        <w:t xml:space="preserve"> </w:t>
      </w:r>
      <w:r w:rsidR="00A33392" w:rsidRPr="008D4A19">
        <w:rPr>
          <w:rFonts w:ascii="Times New Roman" w:hAnsi="Times New Roman"/>
          <w:bCs/>
          <w:sz w:val="28"/>
          <w:szCs w:val="28"/>
        </w:rPr>
        <w:t>на участие в заседания</w:t>
      </w:r>
      <w:r w:rsidR="008569A5" w:rsidRPr="008D4A19">
        <w:rPr>
          <w:rFonts w:ascii="Times New Roman" w:hAnsi="Times New Roman"/>
          <w:bCs/>
          <w:sz w:val="28"/>
          <w:szCs w:val="28"/>
        </w:rPr>
        <w:t>х к</w:t>
      </w:r>
      <w:r w:rsidR="00A33392" w:rsidRPr="008D4A19">
        <w:rPr>
          <w:rFonts w:ascii="Times New Roman" w:hAnsi="Times New Roman"/>
          <w:bCs/>
          <w:sz w:val="28"/>
          <w:szCs w:val="28"/>
        </w:rPr>
        <w:t>оллегиального органа управления организации с правом совещательного голоса, установленное федеральными законами, учредительным документом организации, внутренним регламентом, иными внутренними документами организации, коллективным договором, соглашениями.</w:t>
      </w:r>
    </w:p>
    <w:p w:rsidR="00F56170" w:rsidRPr="008D4A19" w:rsidRDefault="00FA57A3" w:rsidP="00F25634">
      <w:pPr>
        <w:widowControl w:val="0"/>
        <w:spacing w:after="0" w:line="240" w:lineRule="auto"/>
        <w:ind w:firstLine="709"/>
        <w:jc w:val="both"/>
        <w:rPr>
          <w:rFonts w:ascii="Times New Roman" w:hAnsi="Times New Roman"/>
          <w:bCs/>
          <w:color w:val="FF0000"/>
          <w:sz w:val="28"/>
          <w:szCs w:val="28"/>
        </w:rPr>
      </w:pPr>
      <w:r w:rsidRPr="008D4A19">
        <w:rPr>
          <w:rFonts w:ascii="Times New Roman" w:hAnsi="Times New Roman"/>
          <w:color w:val="000000"/>
          <w:sz w:val="28"/>
          <w:szCs w:val="28"/>
          <w:lang w:eastAsia="ru-RU"/>
        </w:rPr>
        <w:t>7.1</w:t>
      </w:r>
      <w:r w:rsidR="0029302C" w:rsidRPr="008D4A19">
        <w:rPr>
          <w:rFonts w:ascii="Times New Roman" w:hAnsi="Times New Roman"/>
          <w:color w:val="000000"/>
          <w:sz w:val="28"/>
          <w:szCs w:val="28"/>
          <w:lang w:eastAsia="ru-RU"/>
        </w:rPr>
        <w:t>6</w:t>
      </w:r>
      <w:r w:rsidRPr="008D4A19">
        <w:rPr>
          <w:rFonts w:ascii="Times New Roman" w:hAnsi="Times New Roman"/>
          <w:color w:val="000000"/>
          <w:sz w:val="28"/>
          <w:szCs w:val="28"/>
          <w:lang w:eastAsia="ru-RU"/>
        </w:rPr>
        <w:t>. В</w:t>
      </w:r>
      <w:r w:rsidR="003B405B" w:rsidRPr="008D4A19">
        <w:rPr>
          <w:rFonts w:ascii="Times New Roman" w:hAnsi="Times New Roman"/>
          <w:color w:val="000000"/>
          <w:sz w:val="28"/>
          <w:szCs w:val="28"/>
          <w:lang w:eastAsia="ru-RU"/>
        </w:rPr>
        <w:t>недря</w:t>
      </w:r>
      <w:r w:rsidRPr="008D4A19">
        <w:rPr>
          <w:rFonts w:ascii="Times New Roman" w:hAnsi="Times New Roman"/>
          <w:color w:val="000000"/>
          <w:sz w:val="28"/>
          <w:szCs w:val="28"/>
          <w:lang w:eastAsia="ru-RU"/>
        </w:rPr>
        <w:t>ю</w:t>
      </w:r>
      <w:r w:rsidR="003B405B" w:rsidRPr="008D4A19">
        <w:rPr>
          <w:rFonts w:ascii="Times New Roman" w:hAnsi="Times New Roman"/>
          <w:color w:val="000000"/>
          <w:sz w:val="28"/>
          <w:szCs w:val="28"/>
          <w:lang w:eastAsia="ru-RU"/>
        </w:rPr>
        <w:t>т инструменты популяризации и продвижения ценностей социального партнерства</w:t>
      </w:r>
      <w:r w:rsidRPr="008D4A19">
        <w:rPr>
          <w:rFonts w:ascii="Times New Roman" w:hAnsi="Times New Roman"/>
          <w:color w:val="000000"/>
          <w:sz w:val="28"/>
          <w:szCs w:val="28"/>
          <w:lang w:eastAsia="ru-RU"/>
        </w:rPr>
        <w:t>.</w:t>
      </w:r>
      <w:r w:rsidR="003B405B" w:rsidRPr="008D4A19">
        <w:rPr>
          <w:rFonts w:ascii="Times New Roman" w:hAnsi="Times New Roman"/>
          <w:color w:val="000000"/>
          <w:sz w:val="28"/>
          <w:szCs w:val="28"/>
          <w:lang w:eastAsia="ru-RU"/>
        </w:rPr>
        <w:t xml:space="preserve"> </w:t>
      </w:r>
    </w:p>
    <w:p w:rsidR="009B10C3" w:rsidRPr="008D4A19" w:rsidRDefault="00FA57A3" w:rsidP="00F25634">
      <w:pPr>
        <w:widowControl w:val="0"/>
        <w:spacing w:after="0" w:line="240" w:lineRule="auto"/>
        <w:ind w:firstLine="709"/>
        <w:jc w:val="both"/>
        <w:rPr>
          <w:rFonts w:ascii="Times New Roman" w:hAnsi="Times New Roman"/>
          <w:color w:val="FF0000"/>
          <w:sz w:val="28"/>
          <w:szCs w:val="28"/>
          <w:lang w:eastAsia="ru-RU"/>
        </w:rPr>
      </w:pPr>
      <w:r w:rsidRPr="008D4A19">
        <w:rPr>
          <w:rFonts w:ascii="Times New Roman" w:hAnsi="Times New Roman"/>
          <w:color w:val="000000"/>
          <w:sz w:val="28"/>
          <w:szCs w:val="28"/>
          <w:lang w:eastAsia="ru-RU"/>
        </w:rPr>
        <w:t>7.1</w:t>
      </w:r>
      <w:r w:rsidR="0029302C" w:rsidRPr="008D4A19">
        <w:rPr>
          <w:rFonts w:ascii="Times New Roman" w:hAnsi="Times New Roman"/>
          <w:color w:val="000000"/>
          <w:sz w:val="28"/>
          <w:szCs w:val="28"/>
          <w:lang w:eastAsia="ru-RU"/>
        </w:rPr>
        <w:t>7</w:t>
      </w:r>
      <w:r w:rsidRPr="008D4A19">
        <w:rPr>
          <w:rFonts w:ascii="Times New Roman" w:hAnsi="Times New Roman"/>
          <w:color w:val="000000"/>
          <w:sz w:val="28"/>
          <w:szCs w:val="28"/>
          <w:lang w:eastAsia="ru-RU"/>
        </w:rPr>
        <w:t>. С</w:t>
      </w:r>
      <w:r w:rsidR="003B405B" w:rsidRPr="008D4A19">
        <w:rPr>
          <w:rFonts w:ascii="Times New Roman" w:hAnsi="Times New Roman"/>
          <w:color w:val="000000"/>
          <w:sz w:val="28"/>
          <w:szCs w:val="28"/>
          <w:lang w:eastAsia="ru-RU"/>
        </w:rPr>
        <w:t>одейств</w:t>
      </w:r>
      <w:r w:rsidR="004768EB" w:rsidRPr="008D4A19">
        <w:rPr>
          <w:rFonts w:ascii="Times New Roman" w:hAnsi="Times New Roman"/>
          <w:color w:val="000000"/>
          <w:sz w:val="28"/>
          <w:szCs w:val="28"/>
          <w:lang w:eastAsia="ru-RU"/>
        </w:rPr>
        <w:t>уют</w:t>
      </w:r>
      <w:r w:rsidR="003B405B" w:rsidRPr="008D4A19">
        <w:rPr>
          <w:rFonts w:ascii="Times New Roman" w:hAnsi="Times New Roman"/>
          <w:color w:val="000000"/>
          <w:sz w:val="28"/>
          <w:szCs w:val="28"/>
          <w:lang w:eastAsia="ru-RU"/>
        </w:rPr>
        <w:t xml:space="preserve"> развитию информационного обеспечения системы социального партнерства на всех уровнях</w:t>
      </w:r>
      <w:r w:rsidR="004768EB" w:rsidRPr="008D4A19">
        <w:rPr>
          <w:rFonts w:ascii="Times New Roman" w:hAnsi="Times New Roman"/>
          <w:color w:val="000000"/>
          <w:sz w:val="28"/>
          <w:szCs w:val="28"/>
          <w:lang w:eastAsia="ru-RU"/>
        </w:rPr>
        <w:t>.</w:t>
      </w:r>
      <w:r w:rsidR="00F56170" w:rsidRPr="008D4A19">
        <w:rPr>
          <w:rFonts w:ascii="Times New Roman" w:hAnsi="Times New Roman"/>
          <w:color w:val="FF0000"/>
          <w:sz w:val="28"/>
          <w:szCs w:val="28"/>
          <w:lang w:eastAsia="ru-RU"/>
        </w:rPr>
        <w:t xml:space="preserve"> </w:t>
      </w:r>
    </w:p>
    <w:p w:rsidR="00C93952" w:rsidRPr="008D4A19" w:rsidRDefault="00C93952" w:rsidP="00F25634">
      <w:pPr>
        <w:widowControl w:val="0"/>
        <w:spacing w:after="0" w:line="240" w:lineRule="auto"/>
        <w:ind w:firstLine="709"/>
        <w:jc w:val="both"/>
        <w:rPr>
          <w:rFonts w:ascii="Times New Roman" w:hAnsi="Times New Roman"/>
          <w:bCs/>
          <w:sz w:val="28"/>
          <w:szCs w:val="28"/>
        </w:rPr>
      </w:pPr>
      <w:r w:rsidRPr="008D4A19">
        <w:rPr>
          <w:rFonts w:ascii="Times New Roman" w:hAnsi="Times New Roman"/>
          <w:bCs/>
          <w:sz w:val="28"/>
          <w:szCs w:val="28"/>
        </w:rPr>
        <w:t>Профсоюзы:</w:t>
      </w:r>
    </w:p>
    <w:p w:rsidR="00C93952" w:rsidRPr="008D4A19" w:rsidRDefault="00C93952" w:rsidP="00F25634">
      <w:pPr>
        <w:widowControl w:val="0"/>
        <w:spacing w:after="0" w:line="240" w:lineRule="auto"/>
        <w:ind w:firstLine="709"/>
        <w:jc w:val="both"/>
        <w:rPr>
          <w:rFonts w:ascii="Times New Roman" w:hAnsi="Times New Roman"/>
          <w:sz w:val="28"/>
          <w:szCs w:val="28"/>
        </w:rPr>
      </w:pPr>
      <w:r w:rsidRPr="008D4A19">
        <w:rPr>
          <w:rFonts w:ascii="Times New Roman" w:hAnsi="Times New Roman"/>
          <w:bCs/>
          <w:sz w:val="28"/>
          <w:szCs w:val="28"/>
        </w:rPr>
        <w:t>7.</w:t>
      </w:r>
      <w:r w:rsidR="00357502" w:rsidRPr="008D4A19">
        <w:rPr>
          <w:rFonts w:ascii="Times New Roman" w:hAnsi="Times New Roman"/>
          <w:bCs/>
          <w:sz w:val="28"/>
          <w:szCs w:val="28"/>
        </w:rPr>
        <w:t>1</w:t>
      </w:r>
      <w:r w:rsidR="005C5CE4" w:rsidRPr="008D4A19">
        <w:rPr>
          <w:rFonts w:ascii="Times New Roman" w:hAnsi="Times New Roman"/>
          <w:bCs/>
          <w:sz w:val="28"/>
          <w:szCs w:val="28"/>
        </w:rPr>
        <w:t>8</w:t>
      </w:r>
      <w:r w:rsidRPr="008D4A19">
        <w:rPr>
          <w:rFonts w:ascii="Times New Roman" w:hAnsi="Times New Roman"/>
          <w:bCs/>
          <w:sz w:val="28"/>
          <w:szCs w:val="28"/>
        </w:rPr>
        <w:t xml:space="preserve">. Инициируют заключение </w:t>
      </w:r>
      <w:r w:rsidR="00594686" w:rsidRPr="008D4A19">
        <w:rPr>
          <w:rFonts w:ascii="Times New Roman" w:hAnsi="Times New Roman"/>
          <w:bCs/>
          <w:sz w:val="28"/>
          <w:szCs w:val="28"/>
        </w:rPr>
        <w:t>р</w:t>
      </w:r>
      <w:r w:rsidRPr="008D4A19">
        <w:rPr>
          <w:rFonts w:ascii="Times New Roman" w:hAnsi="Times New Roman"/>
          <w:bCs/>
          <w:sz w:val="28"/>
          <w:szCs w:val="28"/>
        </w:rPr>
        <w:t>еспубликанского, отраслевых (межотраслевых), территориальных соглашений и коллективных договоров</w:t>
      </w:r>
      <w:r w:rsidR="00D8230A" w:rsidRPr="008D4A19">
        <w:rPr>
          <w:rFonts w:ascii="Times New Roman" w:hAnsi="Times New Roman"/>
          <w:bCs/>
          <w:sz w:val="28"/>
          <w:szCs w:val="28"/>
        </w:rPr>
        <w:t>;</w:t>
      </w:r>
      <w:r w:rsidRPr="008D4A19">
        <w:rPr>
          <w:rFonts w:ascii="Times New Roman" w:hAnsi="Times New Roman"/>
          <w:bCs/>
          <w:sz w:val="28"/>
          <w:szCs w:val="28"/>
        </w:rPr>
        <w:t xml:space="preserve"> </w:t>
      </w:r>
      <w:r w:rsidR="00D8230A" w:rsidRPr="008D4A19">
        <w:rPr>
          <w:rFonts w:ascii="Times New Roman" w:hAnsi="Times New Roman"/>
          <w:bCs/>
          <w:sz w:val="28"/>
          <w:szCs w:val="28"/>
        </w:rPr>
        <w:t>с</w:t>
      </w:r>
      <w:r w:rsidRPr="008D4A19">
        <w:rPr>
          <w:rFonts w:ascii="Times New Roman" w:hAnsi="Times New Roman"/>
          <w:bCs/>
          <w:sz w:val="28"/>
          <w:szCs w:val="28"/>
        </w:rPr>
        <w:t>пособствуют подготовке и проведению коллективно-договорной кампани</w:t>
      </w:r>
      <w:r w:rsidR="00C61B76" w:rsidRPr="008D4A19">
        <w:rPr>
          <w:rFonts w:ascii="Times New Roman" w:hAnsi="Times New Roman"/>
          <w:bCs/>
          <w:sz w:val="28"/>
          <w:szCs w:val="28"/>
        </w:rPr>
        <w:t>и</w:t>
      </w:r>
      <w:r w:rsidR="00D8230A" w:rsidRPr="008D4A19">
        <w:rPr>
          <w:rFonts w:ascii="Times New Roman" w:hAnsi="Times New Roman"/>
          <w:bCs/>
          <w:sz w:val="28"/>
          <w:szCs w:val="28"/>
        </w:rPr>
        <w:t>; о</w:t>
      </w:r>
      <w:r w:rsidRPr="008D4A19">
        <w:rPr>
          <w:rFonts w:ascii="Times New Roman" w:hAnsi="Times New Roman"/>
          <w:bCs/>
          <w:sz w:val="28"/>
          <w:szCs w:val="28"/>
        </w:rPr>
        <w:t xml:space="preserve">беспечивают экспертизу проектов соглашений и коллективных договоров </w:t>
      </w:r>
      <w:r w:rsidRPr="008D4A19">
        <w:rPr>
          <w:rFonts w:ascii="Times New Roman" w:hAnsi="Times New Roman"/>
          <w:sz w:val="28"/>
          <w:szCs w:val="28"/>
        </w:rPr>
        <w:t>на соответствие их законодательству и соглашениям.</w:t>
      </w:r>
    </w:p>
    <w:p w:rsidR="00467755" w:rsidRPr="008D4A19" w:rsidRDefault="00C93952" w:rsidP="00F25634">
      <w:pPr>
        <w:widowControl w:val="0"/>
        <w:spacing w:after="0" w:line="240" w:lineRule="auto"/>
        <w:ind w:firstLine="709"/>
        <w:jc w:val="both"/>
        <w:rPr>
          <w:rFonts w:ascii="Times New Roman" w:hAnsi="Times New Roman"/>
          <w:bCs/>
          <w:sz w:val="28"/>
          <w:szCs w:val="28"/>
        </w:rPr>
      </w:pPr>
      <w:r w:rsidRPr="008D4A19">
        <w:rPr>
          <w:rFonts w:ascii="Times New Roman" w:hAnsi="Times New Roman"/>
          <w:bCs/>
          <w:sz w:val="28"/>
          <w:szCs w:val="28"/>
        </w:rPr>
        <w:t>7</w:t>
      </w:r>
      <w:r w:rsidR="002244A3" w:rsidRPr="008D4A19">
        <w:rPr>
          <w:rFonts w:ascii="Times New Roman" w:hAnsi="Times New Roman"/>
          <w:bCs/>
          <w:sz w:val="28"/>
          <w:szCs w:val="28"/>
        </w:rPr>
        <w:t>.</w:t>
      </w:r>
      <w:r w:rsidR="005C5CE4" w:rsidRPr="008D4A19">
        <w:rPr>
          <w:rFonts w:ascii="Times New Roman" w:hAnsi="Times New Roman"/>
          <w:bCs/>
          <w:sz w:val="28"/>
          <w:szCs w:val="28"/>
        </w:rPr>
        <w:t>19</w:t>
      </w:r>
      <w:r w:rsidRPr="008D4A19">
        <w:rPr>
          <w:rFonts w:ascii="Times New Roman" w:hAnsi="Times New Roman"/>
          <w:bCs/>
          <w:sz w:val="28"/>
          <w:szCs w:val="28"/>
        </w:rPr>
        <w:t xml:space="preserve">. Организуют работу городских и районных </w:t>
      </w:r>
      <w:r w:rsidR="00692A70" w:rsidRPr="008D4A19">
        <w:rPr>
          <w:rFonts w:ascii="Times New Roman" w:hAnsi="Times New Roman"/>
          <w:bCs/>
          <w:color w:val="000000"/>
          <w:sz w:val="28"/>
          <w:szCs w:val="28"/>
        </w:rPr>
        <w:t xml:space="preserve">отраслевых </w:t>
      </w:r>
      <w:r w:rsidR="00FC7538" w:rsidRPr="008D4A19">
        <w:rPr>
          <w:rFonts w:ascii="Times New Roman" w:hAnsi="Times New Roman"/>
          <w:bCs/>
          <w:color w:val="000000"/>
          <w:sz w:val="28"/>
          <w:szCs w:val="28"/>
        </w:rPr>
        <w:t xml:space="preserve">комитетов (советов) </w:t>
      </w:r>
      <w:r w:rsidR="00692A70" w:rsidRPr="008D4A19">
        <w:rPr>
          <w:rFonts w:ascii="Times New Roman" w:hAnsi="Times New Roman"/>
          <w:bCs/>
          <w:color w:val="000000"/>
          <w:sz w:val="28"/>
          <w:szCs w:val="28"/>
        </w:rPr>
        <w:t xml:space="preserve">профсоюзов, </w:t>
      </w:r>
      <w:r w:rsidRPr="008D4A19">
        <w:rPr>
          <w:rFonts w:ascii="Times New Roman" w:hAnsi="Times New Roman"/>
          <w:bCs/>
          <w:color w:val="000000"/>
          <w:sz w:val="28"/>
          <w:szCs w:val="28"/>
        </w:rPr>
        <w:t xml:space="preserve">координационных советов </w:t>
      </w:r>
      <w:r w:rsidR="008B674E" w:rsidRPr="008D4A19">
        <w:rPr>
          <w:rFonts w:ascii="Times New Roman" w:hAnsi="Times New Roman"/>
          <w:bCs/>
          <w:color w:val="000000"/>
          <w:sz w:val="28"/>
          <w:szCs w:val="28"/>
        </w:rPr>
        <w:t>организаций профсоюзов</w:t>
      </w:r>
      <w:r w:rsidR="00692A70" w:rsidRPr="008D4A19">
        <w:rPr>
          <w:rFonts w:ascii="Times New Roman" w:hAnsi="Times New Roman"/>
          <w:bCs/>
          <w:color w:val="000000"/>
          <w:sz w:val="28"/>
          <w:szCs w:val="28"/>
        </w:rPr>
        <w:t xml:space="preserve">, первичных профсоюзных организаций </w:t>
      </w:r>
      <w:r w:rsidRPr="008D4A19">
        <w:rPr>
          <w:rFonts w:ascii="Times New Roman" w:hAnsi="Times New Roman"/>
          <w:bCs/>
          <w:color w:val="000000"/>
          <w:sz w:val="28"/>
          <w:szCs w:val="28"/>
        </w:rPr>
        <w:t>по заключению отраслевых (межотраслевых),</w:t>
      </w:r>
      <w:r w:rsidRPr="008D4A19">
        <w:rPr>
          <w:rFonts w:ascii="Times New Roman" w:hAnsi="Times New Roman"/>
          <w:bCs/>
          <w:sz w:val="28"/>
          <w:szCs w:val="28"/>
        </w:rPr>
        <w:t xml:space="preserve"> территориальных соглашений и коллективных договоров и контролю за их исполнением.</w:t>
      </w:r>
      <w:r w:rsidR="00EF6607" w:rsidRPr="008D4A19">
        <w:rPr>
          <w:rFonts w:ascii="Times New Roman" w:hAnsi="Times New Roman"/>
          <w:bCs/>
          <w:sz w:val="28"/>
          <w:szCs w:val="28"/>
        </w:rPr>
        <w:t xml:space="preserve"> </w:t>
      </w:r>
    </w:p>
    <w:p w:rsidR="00781A31" w:rsidRPr="008D4A19" w:rsidRDefault="00C93952" w:rsidP="008A41E3">
      <w:pPr>
        <w:widowControl w:val="0"/>
        <w:spacing w:after="0" w:line="245" w:lineRule="auto"/>
        <w:ind w:firstLine="709"/>
        <w:jc w:val="both"/>
        <w:rPr>
          <w:rFonts w:ascii="Times New Roman" w:hAnsi="Times New Roman"/>
          <w:bCs/>
          <w:color w:val="000000"/>
          <w:sz w:val="28"/>
          <w:szCs w:val="28"/>
        </w:rPr>
      </w:pPr>
      <w:r w:rsidRPr="008D4A19">
        <w:rPr>
          <w:rFonts w:ascii="Times New Roman" w:hAnsi="Times New Roman"/>
          <w:bCs/>
          <w:color w:val="000000"/>
          <w:sz w:val="28"/>
          <w:szCs w:val="28"/>
        </w:rPr>
        <w:t>7.</w:t>
      </w:r>
      <w:r w:rsidR="0029302C" w:rsidRPr="008D4A19">
        <w:rPr>
          <w:rFonts w:ascii="Times New Roman" w:hAnsi="Times New Roman"/>
          <w:bCs/>
          <w:color w:val="000000"/>
          <w:sz w:val="28"/>
          <w:szCs w:val="28"/>
        </w:rPr>
        <w:t>2</w:t>
      </w:r>
      <w:r w:rsidR="005C5CE4" w:rsidRPr="008D4A19">
        <w:rPr>
          <w:rFonts w:ascii="Times New Roman" w:hAnsi="Times New Roman"/>
          <w:bCs/>
          <w:color w:val="000000"/>
          <w:sz w:val="28"/>
          <w:szCs w:val="28"/>
        </w:rPr>
        <w:t>0</w:t>
      </w:r>
      <w:r w:rsidRPr="008D4A19">
        <w:rPr>
          <w:rFonts w:ascii="Times New Roman" w:hAnsi="Times New Roman"/>
          <w:bCs/>
          <w:color w:val="000000"/>
          <w:sz w:val="28"/>
          <w:szCs w:val="28"/>
        </w:rPr>
        <w:t xml:space="preserve">. Оказывают </w:t>
      </w:r>
      <w:r w:rsidR="00F74550" w:rsidRPr="008D4A19">
        <w:rPr>
          <w:rFonts w:ascii="Times New Roman" w:hAnsi="Times New Roman"/>
          <w:bCs/>
          <w:color w:val="000000"/>
          <w:sz w:val="28"/>
          <w:szCs w:val="28"/>
        </w:rPr>
        <w:t xml:space="preserve">бесплатную </w:t>
      </w:r>
      <w:r w:rsidRPr="008D4A19">
        <w:rPr>
          <w:rFonts w:ascii="Times New Roman" w:hAnsi="Times New Roman"/>
          <w:bCs/>
          <w:color w:val="000000"/>
          <w:sz w:val="28"/>
          <w:szCs w:val="28"/>
        </w:rPr>
        <w:t xml:space="preserve">юридическую помощь членам профсоюзов </w:t>
      </w:r>
      <w:r w:rsidR="00982728" w:rsidRPr="008D4A19">
        <w:rPr>
          <w:rFonts w:ascii="Times New Roman" w:hAnsi="Times New Roman"/>
          <w:bCs/>
          <w:color w:val="000000"/>
          <w:sz w:val="28"/>
          <w:szCs w:val="28"/>
        </w:rPr>
        <w:t xml:space="preserve">по защите </w:t>
      </w:r>
      <w:r w:rsidRPr="008D4A19">
        <w:rPr>
          <w:rFonts w:ascii="Times New Roman" w:hAnsi="Times New Roman"/>
          <w:bCs/>
          <w:color w:val="000000"/>
          <w:sz w:val="28"/>
          <w:szCs w:val="28"/>
        </w:rPr>
        <w:t>трудовых прав и социальных гаран</w:t>
      </w:r>
      <w:r w:rsidR="00D8230A" w:rsidRPr="008D4A19">
        <w:rPr>
          <w:rFonts w:ascii="Times New Roman" w:hAnsi="Times New Roman"/>
          <w:bCs/>
          <w:color w:val="000000"/>
          <w:sz w:val="28"/>
          <w:szCs w:val="28"/>
        </w:rPr>
        <w:t>тий.</w:t>
      </w:r>
    </w:p>
    <w:p w:rsidR="00C93952" w:rsidRPr="008D4A19" w:rsidRDefault="00C93952" w:rsidP="008A41E3">
      <w:pPr>
        <w:widowControl w:val="0"/>
        <w:spacing w:after="0" w:line="245" w:lineRule="auto"/>
        <w:ind w:firstLine="709"/>
        <w:jc w:val="both"/>
        <w:rPr>
          <w:rFonts w:ascii="Times New Roman" w:hAnsi="Times New Roman"/>
          <w:bCs/>
          <w:color w:val="000000"/>
          <w:sz w:val="28"/>
          <w:szCs w:val="28"/>
        </w:rPr>
      </w:pPr>
      <w:r w:rsidRPr="008D4A19">
        <w:rPr>
          <w:rFonts w:ascii="Times New Roman" w:hAnsi="Times New Roman"/>
          <w:bCs/>
          <w:color w:val="000000"/>
          <w:sz w:val="28"/>
          <w:szCs w:val="28"/>
        </w:rPr>
        <w:t>7.</w:t>
      </w:r>
      <w:r w:rsidR="0029302C" w:rsidRPr="008D4A19">
        <w:rPr>
          <w:rFonts w:ascii="Times New Roman" w:hAnsi="Times New Roman"/>
          <w:bCs/>
          <w:color w:val="000000"/>
          <w:sz w:val="28"/>
          <w:szCs w:val="28"/>
        </w:rPr>
        <w:t>2</w:t>
      </w:r>
      <w:r w:rsidR="005C5CE4" w:rsidRPr="008D4A19">
        <w:rPr>
          <w:rFonts w:ascii="Times New Roman" w:hAnsi="Times New Roman"/>
          <w:bCs/>
          <w:color w:val="000000"/>
          <w:sz w:val="28"/>
          <w:szCs w:val="28"/>
        </w:rPr>
        <w:t>1</w:t>
      </w:r>
      <w:r w:rsidRPr="008D4A19">
        <w:rPr>
          <w:rFonts w:ascii="Times New Roman" w:hAnsi="Times New Roman"/>
          <w:bCs/>
          <w:color w:val="000000"/>
          <w:sz w:val="28"/>
          <w:szCs w:val="28"/>
        </w:rPr>
        <w:t>. Способствуют созданию в организациях комиссий по трудовым спорам и их эффективной деятельности.</w:t>
      </w:r>
    </w:p>
    <w:p w:rsidR="00467755" w:rsidRPr="008D4A19" w:rsidRDefault="00C93952" w:rsidP="008A41E3">
      <w:pPr>
        <w:widowControl w:val="0"/>
        <w:spacing w:after="0" w:line="245" w:lineRule="auto"/>
        <w:ind w:firstLine="709"/>
        <w:jc w:val="both"/>
        <w:rPr>
          <w:rFonts w:ascii="Times New Roman" w:eastAsia="Lucida Sans Unicode" w:hAnsi="Times New Roman"/>
          <w:color w:val="000000"/>
          <w:sz w:val="28"/>
          <w:szCs w:val="28"/>
        </w:rPr>
      </w:pPr>
      <w:r w:rsidRPr="008D4A19">
        <w:rPr>
          <w:rFonts w:ascii="Times New Roman" w:hAnsi="Times New Roman"/>
          <w:bCs/>
          <w:color w:val="000000"/>
          <w:sz w:val="28"/>
          <w:szCs w:val="28"/>
        </w:rPr>
        <w:t>7.</w:t>
      </w:r>
      <w:r w:rsidR="0029302C" w:rsidRPr="008D4A19">
        <w:rPr>
          <w:rFonts w:ascii="Times New Roman" w:hAnsi="Times New Roman"/>
          <w:bCs/>
          <w:color w:val="000000"/>
          <w:sz w:val="28"/>
          <w:szCs w:val="28"/>
        </w:rPr>
        <w:t>2</w:t>
      </w:r>
      <w:r w:rsidR="005C5CE4" w:rsidRPr="008D4A19">
        <w:rPr>
          <w:rFonts w:ascii="Times New Roman" w:hAnsi="Times New Roman"/>
          <w:bCs/>
          <w:color w:val="000000"/>
          <w:sz w:val="28"/>
          <w:szCs w:val="28"/>
        </w:rPr>
        <w:t>2</w:t>
      </w:r>
      <w:r w:rsidR="00865EBA" w:rsidRPr="008D4A19">
        <w:rPr>
          <w:rFonts w:ascii="Times New Roman" w:hAnsi="Times New Roman"/>
          <w:bCs/>
          <w:color w:val="000000"/>
          <w:sz w:val="28"/>
          <w:szCs w:val="28"/>
        </w:rPr>
        <w:t xml:space="preserve">. </w:t>
      </w:r>
      <w:r w:rsidRPr="008D4A19">
        <w:rPr>
          <w:rFonts w:ascii="Times New Roman" w:hAnsi="Times New Roman"/>
          <w:bCs/>
          <w:color w:val="000000"/>
          <w:sz w:val="28"/>
          <w:szCs w:val="28"/>
        </w:rPr>
        <w:t>Обеспечивают</w:t>
      </w:r>
      <w:r w:rsidRPr="008D4A19">
        <w:rPr>
          <w:rFonts w:ascii="Times New Roman" w:eastAsia="Lucida Sans Unicode" w:hAnsi="Times New Roman"/>
          <w:color w:val="000000"/>
          <w:sz w:val="28"/>
          <w:szCs w:val="28"/>
        </w:rPr>
        <w:t xml:space="preserve"> укрепление правовых служб на уровне республиканских отраслевых </w:t>
      </w:r>
      <w:r w:rsidR="008B674E" w:rsidRPr="008D4A19">
        <w:rPr>
          <w:rFonts w:ascii="Times New Roman" w:eastAsia="Lucida Sans Unicode" w:hAnsi="Times New Roman"/>
          <w:color w:val="000000"/>
          <w:sz w:val="28"/>
          <w:szCs w:val="28"/>
        </w:rPr>
        <w:t xml:space="preserve">профсоюзных </w:t>
      </w:r>
      <w:r w:rsidR="00216D8E" w:rsidRPr="008D4A19">
        <w:rPr>
          <w:rFonts w:ascii="Times New Roman" w:eastAsia="Lucida Sans Unicode" w:hAnsi="Times New Roman"/>
          <w:color w:val="000000"/>
          <w:sz w:val="28"/>
          <w:szCs w:val="28"/>
        </w:rPr>
        <w:t>организаций</w:t>
      </w:r>
      <w:r w:rsidRPr="008D4A19">
        <w:rPr>
          <w:rFonts w:ascii="Times New Roman" w:eastAsia="Lucida Sans Unicode" w:hAnsi="Times New Roman"/>
          <w:color w:val="000000"/>
          <w:sz w:val="28"/>
          <w:szCs w:val="28"/>
        </w:rPr>
        <w:t xml:space="preserve">, координационных советов </w:t>
      </w:r>
      <w:r w:rsidR="00A3537C" w:rsidRPr="008D4A19">
        <w:rPr>
          <w:rFonts w:ascii="Times New Roman" w:eastAsia="Lucida Sans Unicode" w:hAnsi="Times New Roman"/>
          <w:color w:val="000000"/>
          <w:sz w:val="28"/>
          <w:szCs w:val="28"/>
        </w:rPr>
        <w:t xml:space="preserve">организаций профсоюзов </w:t>
      </w:r>
      <w:r w:rsidRPr="008D4A19">
        <w:rPr>
          <w:rFonts w:ascii="Times New Roman" w:eastAsia="Lucida Sans Unicode" w:hAnsi="Times New Roman"/>
          <w:color w:val="000000"/>
          <w:sz w:val="28"/>
          <w:szCs w:val="28"/>
        </w:rPr>
        <w:t>и первичных профсоюзных организаций.</w:t>
      </w:r>
      <w:r w:rsidR="00A62E73" w:rsidRPr="008D4A19">
        <w:rPr>
          <w:rFonts w:ascii="Times New Roman" w:eastAsia="Lucida Sans Unicode" w:hAnsi="Times New Roman"/>
          <w:color w:val="000000"/>
          <w:sz w:val="28"/>
          <w:szCs w:val="28"/>
        </w:rPr>
        <w:t xml:space="preserve"> </w:t>
      </w:r>
    </w:p>
    <w:p w:rsidR="008337BD" w:rsidRPr="008D4A19" w:rsidRDefault="00C93952" w:rsidP="008A41E3">
      <w:pPr>
        <w:widowControl w:val="0"/>
        <w:spacing w:after="0" w:line="245" w:lineRule="auto"/>
        <w:ind w:firstLine="709"/>
        <w:jc w:val="both"/>
        <w:rPr>
          <w:rFonts w:ascii="Times New Roman" w:eastAsia="Lucida Sans Unicode" w:hAnsi="Times New Roman"/>
          <w:color w:val="000000"/>
          <w:sz w:val="28"/>
          <w:szCs w:val="28"/>
        </w:rPr>
      </w:pPr>
      <w:r w:rsidRPr="008D4A19">
        <w:rPr>
          <w:rFonts w:ascii="Times New Roman" w:eastAsia="Lucida Sans Unicode" w:hAnsi="Times New Roman"/>
          <w:color w:val="000000"/>
          <w:sz w:val="28"/>
          <w:szCs w:val="28"/>
        </w:rPr>
        <w:t>7.</w:t>
      </w:r>
      <w:r w:rsidR="00D34EA5" w:rsidRPr="008D4A19">
        <w:rPr>
          <w:rFonts w:ascii="Times New Roman" w:eastAsia="Lucida Sans Unicode" w:hAnsi="Times New Roman"/>
          <w:color w:val="000000"/>
          <w:sz w:val="28"/>
          <w:szCs w:val="28"/>
        </w:rPr>
        <w:t>2</w:t>
      </w:r>
      <w:r w:rsidR="005C5CE4" w:rsidRPr="008D4A19">
        <w:rPr>
          <w:rFonts w:ascii="Times New Roman" w:eastAsia="Lucida Sans Unicode" w:hAnsi="Times New Roman"/>
          <w:color w:val="000000"/>
          <w:sz w:val="28"/>
          <w:szCs w:val="28"/>
        </w:rPr>
        <w:t>3</w:t>
      </w:r>
      <w:r w:rsidRPr="008D4A19">
        <w:rPr>
          <w:rFonts w:ascii="Times New Roman" w:eastAsia="Lucida Sans Unicode" w:hAnsi="Times New Roman"/>
          <w:color w:val="000000"/>
          <w:sz w:val="28"/>
          <w:szCs w:val="28"/>
        </w:rPr>
        <w:t>.</w:t>
      </w:r>
      <w:r w:rsidR="00F74550" w:rsidRPr="008D4A19">
        <w:rPr>
          <w:rFonts w:ascii="Times New Roman" w:eastAsia="Lucida Sans Unicode" w:hAnsi="Times New Roman"/>
          <w:color w:val="000000"/>
          <w:sz w:val="28"/>
          <w:szCs w:val="28"/>
        </w:rPr>
        <w:t xml:space="preserve"> Оказывают правовую помощь в восстановлении нарушенных трудовых прав работников через обращения</w:t>
      </w:r>
      <w:r w:rsidRPr="008D4A19">
        <w:rPr>
          <w:rFonts w:ascii="Times New Roman" w:eastAsia="Lucida Sans Unicode" w:hAnsi="Times New Roman"/>
          <w:color w:val="000000"/>
          <w:sz w:val="28"/>
          <w:szCs w:val="28"/>
        </w:rPr>
        <w:t xml:space="preserve"> в комиссии по трудовым спорам, </w:t>
      </w:r>
      <w:r w:rsidRPr="008D4A19">
        <w:rPr>
          <w:rFonts w:ascii="Times New Roman" w:hAnsi="Times New Roman"/>
          <w:bCs/>
          <w:color w:val="000000"/>
          <w:sz w:val="28"/>
          <w:szCs w:val="28"/>
        </w:rPr>
        <w:t>Государственную инспекцию труда в Республике Татарстан</w:t>
      </w:r>
      <w:r w:rsidRPr="008D4A19">
        <w:rPr>
          <w:rFonts w:ascii="Times New Roman" w:eastAsia="Lucida Sans Unicode" w:hAnsi="Times New Roman"/>
          <w:color w:val="000000"/>
          <w:sz w:val="28"/>
          <w:szCs w:val="28"/>
        </w:rPr>
        <w:t xml:space="preserve">, судебные органы и органы прокуратуры. </w:t>
      </w:r>
    </w:p>
    <w:p w:rsidR="00C93952" w:rsidRPr="008D4A19" w:rsidRDefault="00C93952" w:rsidP="008A41E3">
      <w:pPr>
        <w:widowControl w:val="0"/>
        <w:spacing w:after="0" w:line="245" w:lineRule="auto"/>
        <w:ind w:firstLine="709"/>
        <w:jc w:val="both"/>
        <w:rPr>
          <w:rFonts w:ascii="Times New Roman" w:hAnsi="Times New Roman"/>
          <w:bCs/>
          <w:sz w:val="28"/>
          <w:szCs w:val="28"/>
        </w:rPr>
      </w:pPr>
      <w:r w:rsidRPr="008D4A19">
        <w:rPr>
          <w:rFonts w:ascii="Times New Roman" w:hAnsi="Times New Roman"/>
          <w:bCs/>
          <w:sz w:val="28"/>
          <w:szCs w:val="28"/>
        </w:rPr>
        <w:t>7.</w:t>
      </w:r>
      <w:r w:rsidR="00716A0C" w:rsidRPr="008D4A19">
        <w:rPr>
          <w:rFonts w:ascii="Times New Roman" w:hAnsi="Times New Roman"/>
          <w:bCs/>
          <w:sz w:val="28"/>
          <w:szCs w:val="28"/>
        </w:rPr>
        <w:t>2</w:t>
      </w:r>
      <w:r w:rsidR="005C5CE4" w:rsidRPr="008D4A19">
        <w:rPr>
          <w:rFonts w:ascii="Times New Roman" w:hAnsi="Times New Roman"/>
          <w:bCs/>
          <w:sz w:val="28"/>
          <w:szCs w:val="28"/>
        </w:rPr>
        <w:t>4</w:t>
      </w:r>
      <w:r w:rsidRPr="008D4A19">
        <w:rPr>
          <w:rFonts w:ascii="Times New Roman" w:hAnsi="Times New Roman"/>
          <w:bCs/>
          <w:sz w:val="28"/>
          <w:szCs w:val="28"/>
        </w:rPr>
        <w:t xml:space="preserve">. Организуют обучение членов профсоюзов </w:t>
      </w:r>
      <w:r w:rsidR="002244A3" w:rsidRPr="008D4A19">
        <w:rPr>
          <w:rFonts w:ascii="Times New Roman" w:hAnsi="Times New Roman"/>
          <w:bCs/>
          <w:sz w:val="28"/>
          <w:szCs w:val="28"/>
        </w:rPr>
        <w:t>по вопросам</w:t>
      </w:r>
      <w:r w:rsidRPr="008D4A19">
        <w:rPr>
          <w:rFonts w:ascii="Times New Roman" w:hAnsi="Times New Roman"/>
          <w:bCs/>
          <w:sz w:val="28"/>
          <w:szCs w:val="28"/>
        </w:rPr>
        <w:t xml:space="preserve"> социального партнерства на отраслевом и территориальном уровнях, в том числе </w:t>
      </w:r>
      <w:r w:rsidR="002244A3" w:rsidRPr="008D4A19">
        <w:rPr>
          <w:rFonts w:ascii="Times New Roman" w:hAnsi="Times New Roman"/>
          <w:bCs/>
          <w:sz w:val="28"/>
          <w:szCs w:val="28"/>
        </w:rPr>
        <w:t xml:space="preserve">на </w:t>
      </w:r>
      <w:r w:rsidR="00D755F2" w:rsidRPr="008D4A19">
        <w:rPr>
          <w:rFonts w:ascii="Times New Roman" w:hAnsi="Times New Roman"/>
          <w:bCs/>
          <w:sz w:val="28"/>
          <w:szCs w:val="28"/>
        </w:rPr>
        <w:t>базе</w:t>
      </w:r>
      <w:r w:rsidRPr="008D4A19">
        <w:rPr>
          <w:rFonts w:ascii="Times New Roman" w:hAnsi="Times New Roman"/>
          <w:bCs/>
          <w:sz w:val="28"/>
          <w:szCs w:val="28"/>
        </w:rPr>
        <w:t xml:space="preserve"> Учебно-исследовательск</w:t>
      </w:r>
      <w:r w:rsidR="002244A3" w:rsidRPr="008D4A19">
        <w:rPr>
          <w:rFonts w:ascii="Times New Roman" w:hAnsi="Times New Roman"/>
          <w:bCs/>
          <w:sz w:val="28"/>
          <w:szCs w:val="28"/>
        </w:rPr>
        <w:t>ого</w:t>
      </w:r>
      <w:r w:rsidRPr="008D4A19">
        <w:rPr>
          <w:rFonts w:ascii="Times New Roman" w:hAnsi="Times New Roman"/>
          <w:bCs/>
          <w:sz w:val="28"/>
          <w:szCs w:val="28"/>
        </w:rPr>
        <w:t xml:space="preserve"> центр</w:t>
      </w:r>
      <w:r w:rsidR="002244A3" w:rsidRPr="008D4A19">
        <w:rPr>
          <w:rFonts w:ascii="Times New Roman" w:hAnsi="Times New Roman"/>
          <w:bCs/>
          <w:sz w:val="28"/>
          <w:szCs w:val="28"/>
        </w:rPr>
        <w:t>а</w:t>
      </w:r>
      <w:r w:rsidRPr="008D4A19">
        <w:rPr>
          <w:rFonts w:ascii="Times New Roman" w:hAnsi="Times New Roman"/>
          <w:bCs/>
          <w:sz w:val="28"/>
          <w:szCs w:val="28"/>
        </w:rPr>
        <w:t xml:space="preserve"> профсоюзов и </w:t>
      </w:r>
      <w:r w:rsidR="00FC7538" w:rsidRPr="008D4A19">
        <w:rPr>
          <w:rFonts w:ascii="Times New Roman" w:hAnsi="Times New Roman"/>
          <w:bCs/>
          <w:sz w:val="28"/>
          <w:szCs w:val="28"/>
        </w:rPr>
        <w:t>ш</w:t>
      </w:r>
      <w:r w:rsidRPr="008D4A19">
        <w:rPr>
          <w:rFonts w:ascii="Times New Roman" w:hAnsi="Times New Roman"/>
          <w:bCs/>
          <w:sz w:val="28"/>
          <w:szCs w:val="28"/>
        </w:rPr>
        <w:t>кол профсоюзного актива.</w:t>
      </w:r>
    </w:p>
    <w:p w:rsidR="00C93952" w:rsidRPr="008D4A19" w:rsidRDefault="00C93952" w:rsidP="008A41E3">
      <w:pPr>
        <w:widowControl w:val="0"/>
        <w:tabs>
          <w:tab w:val="left" w:pos="709"/>
        </w:tabs>
        <w:spacing w:after="0" w:line="245" w:lineRule="auto"/>
        <w:ind w:firstLine="709"/>
        <w:jc w:val="both"/>
        <w:rPr>
          <w:rFonts w:ascii="Times New Roman" w:hAnsi="Times New Roman"/>
          <w:bCs/>
          <w:sz w:val="28"/>
          <w:szCs w:val="28"/>
        </w:rPr>
      </w:pPr>
      <w:r w:rsidRPr="008D4A19">
        <w:rPr>
          <w:rFonts w:ascii="Times New Roman" w:hAnsi="Times New Roman"/>
          <w:bCs/>
          <w:sz w:val="28"/>
          <w:szCs w:val="28"/>
        </w:rPr>
        <w:t>7.</w:t>
      </w:r>
      <w:r w:rsidR="00F62C67" w:rsidRPr="008D4A19">
        <w:rPr>
          <w:rFonts w:ascii="Times New Roman" w:hAnsi="Times New Roman"/>
          <w:bCs/>
          <w:sz w:val="28"/>
          <w:szCs w:val="28"/>
        </w:rPr>
        <w:t>2</w:t>
      </w:r>
      <w:r w:rsidR="005C5CE4" w:rsidRPr="008D4A19">
        <w:rPr>
          <w:rFonts w:ascii="Times New Roman" w:hAnsi="Times New Roman"/>
          <w:bCs/>
          <w:sz w:val="28"/>
          <w:szCs w:val="28"/>
        </w:rPr>
        <w:t>5</w:t>
      </w:r>
      <w:r w:rsidRPr="008D4A19">
        <w:rPr>
          <w:rFonts w:ascii="Times New Roman" w:hAnsi="Times New Roman"/>
          <w:bCs/>
          <w:sz w:val="28"/>
          <w:szCs w:val="28"/>
        </w:rPr>
        <w:t>. Изучают и используют опыт профсоюзных организаций регионов Российской Федерации в сфере социального партнерства.</w:t>
      </w:r>
    </w:p>
    <w:p w:rsidR="00C93952" w:rsidRPr="008D4A19" w:rsidRDefault="00C93952" w:rsidP="008A41E3">
      <w:pPr>
        <w:widowControl w:val="0"/>
        <w:tabs>
          <w:tab w:val="left" w:pos="709"/>
        </w:tabs>
        <w:spacing w:after="0" w:line="245" w:lineRule="auto"/>
        <w:ind w:firstLine="709"/>
        <w:jc w:val="both"/>
        <w:rPr>
          <w:rFonts w:ascii="Times New Roman" w:hAnsi="Times New Roman"/>
          <w:sz w:val="28"/>
          <w:szCs w:val="28"/>
        </w:rPr>
      </w:pPr>
      <w:r w:rsidRPr="008D4A19">
        <w:rPr>
          <w:rFonts w:ascii="Times New Roman" w:hAnsi="Times New Roman"/>
          <w:sz w:val="28"/>
          <w:szCs w:val="28"/>
        </w:rPr>
        <w:t>7</w:t>
      </w:r>
      <w:r w:rsidR="00982728" w:rsidRPr="008D4A19">
        <w:rPr>
          <w:rFonts w:ascii="Times New Roman" w:hAnsi="Times New Roman"/>
          <w:sz w:val="28"/>
          <w:szCs w:val="28"/>
        </w:rPr>
        <w:t>.2</w:t>
      </w:r>
      <w:r w:rsidR="005C5CE4" w:rsidRPr="008D4A19">
        <w:rPr>
          <w:rFonts w:ascii="Times New Roman" w:hAnsi="Times New Roman"/>
          <w:sz w:val="28"/>
          <w:szCs w:val="28"/>
        </w:rPr>
        <w:t>6</w:t>
      </w:r>
      <w:r w:rsidRPr="008D4A19">
        <w:rPr>
          <w:rFonts w:ascii="Times New Roman" w:hAnsi="Times New Roman"/>
          <w:sz w:val="28"/>
          <w:szCs w:val="28"/>
        </w:rPr>
        <w:t>. Проводят республиканский конкурс «Лучший коллективный договор».</w:t>
      </w:r>
    </w:p>
    <w:p w:rsidR="00B12ADB" w:rsidRPr="008D4A19" w:rsidRDefault="001C2B6F" w:rsidP="008F0206">
      <w:pPr>
        <w:widowControl w:val="0"/>
        <w:tabs>
          <w:tab w:val="left" w:pos="709"/>
        </w:tabs>
        <w:spacing w:after="0" w:line="235" w:lineRule="auto"/>
        <w:ind w:firstLine="709"/>
        <w:jc w:val="both"/>
        <w:rPr>
          <w:rFonts w:ascii="Times New Roman" w:hAnsi="Times New Roman"/>
          <w:bCs/>
          <w:color w:val="000000"/>
          <w:sz w:val="28"/>
          <w:szCs w:val="28"/>
        </w:rPr>
      </w:pPr>
      <w:r w:rsidRPr="008D4A19">
        <w:rPr>
          <w:rFonts w:ascii="Times New Roman" w:hAnsi="Times New Roman"/>
          <w:bCs/>
          <w:color w:val="000000"/>
          <w:sz w:val="28"/>
          <w:szCs w:val="28"/>
        </w:rPr>
        <w:t>7.2</w:t>
      </w:r>
      <w:r w:rsidR="005C5CE4" w:rsidRPr="008D4A19">
        <w:rPr>
          <w:rFonts w:ascii="Times New Roman" w:hAnsi="Times New Roman"/>
          <w:bCs/>
          <w:color w:val="000000"/>
          <w:sz w:val="28"/>
          <w:szCs w:val="28"/>
        </w:rPr>
        <w:t>7</w:t>
      </w:r>
      <w:r w:rsidRPr="008D4A19">
        <w:rPr>
          <w:rFonts w:ascii="Times New Roman" w:hAnsi="Times New Roman"/>
          <w:bCs/>
          <w:color w:val="000000"/>
          <w:sz w:val="28"/>
          <w:szCs w:val="28"/>
        </w:rPr>
        <w:t xml:space="preserve">. Обеспечивают ознакомление вновь принятых работников с коллективным договором, действующим в организации, отраслевым тарифным соглашением. </w:t>
      </w:r>
    </w:p>
    <w:p w:rsidR="00C93952" w:rsidRPr="008D4A19" w:rsidRDefault="00C93952" w:rsidP="008F0206">
      <w:pPr>
        <w:widowControl w:val="0"/>
        <w:tabs>
          <w:tab w:val="left" w:pos="709"/>
        </w:tabs>
        <w:spacing w:after="0" w:line="235" w:lineRule="auto"/>
        <w:ind w:firstLine="709"/>
        <w:jc w:val="both"/>
        <w:rPr>
          <w:rFonts w:ascii="Times New Roman" w:hAnsi="Times New Roman"/>
          <w:sz w:val="28"/>
          <w:szCs w:val="28"/>
        </w:rPr>
      </w:pPr>
      <w:r w:rsidRPr="008D4A19">
        <w:rPr>
          <w:rFonts w:ascii="Times New Roman" w:hAnsi="Times New Roman"/>
          <w:sz w:val="28"/>
          <w:szCs w:val="28"/>
        </w:rPr>
        <w:t>Работодатели:</w:t>
      </w:r>
    </w:p>
    <w:p w:rsidR="00C93952" w:rsidRPr="008D4A19" w:rsidRDefault="00C93952" w:rsidP="008F0206">
      <w:pPr>
        <w:widowControl w:val="0"/>
        <w:spacing w:after="0" w:line="235" w:lineRule="auto"/>
        <w:ind w:firstLine="709"/>
        <w:jc w:val="both"/>
        <w:rPr>
          <w:rFonts w:ascii="Times New Roman" w:hAnsi="Times New Roman"/>
          <w:bCs/>
          <w:color w:val="FF0000"/>
          <w:sz w:val="28"/>
          <w:szCs w:val="28"/>
        </w:rPr>
      </w:pPr>
      <w:r w:rsidRPr="008D4A19">
        <w:rPr>
          <w:rFonts w:ascii="Times New Roman" w:hAnsi="Times New Roman"/>
          <w:bCs/>
          <w:sz w:val="28"/>
          <w:szCs w:val="28"/>
        </w:rPr>
        <w:t>7.2</w:t>
      </w:r>
      <w:r w:rsidR="005C5CE4" w:rsidRPr="008D4A19">
        <w:rPr>
          <w:rFonts w:ascii="Times New Roman" w:hAnsi="Times New Roman"/>
          <w:bCs/>
          <w:sz w:val="28"/>
          <w:szCs w:val="28"/>
        </w:rPr>
        <w:t>8</w:t>
      </w:r>
      <w:r w:rsidRPr="008D4A19">
        <w:rPr>
          <w:rFonts w:ascii="Times New Roman" w:hAnsi="Times New Roman"/>
          <w:bCs/>
          <w:sz w:val="28"/>
          <w:szCs w:val="28"/>
        </w:rPr>
        <w:t>. Принимают меры по расширению числа работодателей, присоединившихся к настоящему Соглашению, регулярно рассматривают ход выполнения обязательств, принятых членами объединений работодателей.</w:t>
      </w:r>
      <w:r w:rsidR="00B15C43" w:rsidRPr="008D4A19">
        <w:rPr>
          <w:rFonts w:ascii="Times New Roman" w:hAnsi="Times New Roman"/>
          <w:bCs/>
          <w:sz w:val="28"/>
          <w:szCs w:val="28"/>
        </w:rPr>
        <w:t xml:space="preserve"> </w:t>
      </w:r>
    </w:p>
    <w:p w:rsidR="007A6233" w:rsidRPr="008D4A19" w:rsidRDefault="00D1706C" w:rsidP="008F0206">
      <w:pPr>
        <w:widowControl w:val="0"/>
        <w:spacing w:after="0" w:line="235" w:lineRule="auto"/>
        <w:ind w:firstLine="709"/>
        <w:jc w:val="both"/>
        <w:rPr>
          <w:rFonts w:ascii="Times New Roman" w:hAnsi="Times New Roman"/>
          <w:bCs/>
          <w:sz w:val="28"/>
          <w:szCs w:val="28"/>
        </w:rPr>
      </w:pPr>
      <w:r w:rsidRPr="008D4A19">
        <w:rPr>
          <w:rFonts w:ascii="Times New Roman" w:hAnsi="Times New Roman"/>
          <w:bCs/>
          <w:sz w:val="28"/>
          <w:szCs w:val="28"/>
        </w:rPr>
        <w:t>7.</w:t>
      </w:r>
      <w:r w:rsidR="005C5CE4" w:rsidRPr="008D4A19">
        <w:rPr>
          <w:rFonts w:ascii="Times New Roman" w:hAnsi="Times New Roman"/>
          <w:bCs/>
          <w:sz w:val="28"/>
          <w:szCs w:val="28"/>
        </w:rPr>
        <w:t>29</w:t>
      </w:r>
      <w:r w:rsidRPr="008D4A19">
        <w:rPr>
          <w:rFonts w:ascii="Times New Roman" w:hAnsi="Times New Roman"/>
          <w:bCs/>
          <w:sz w:val="28"/>
          <w:szCs w:val="28"/>
        </w:rPr>
        <w:t>. Содействуют</w:t>
      </w:r>
      <w:r w:rsidR="007F5F01" w:rsidRPr="008D4A19">
        <w:rPr>
          <w:rFonts w:ascii="Times New Roman" w:hAnsi="Times New Roman"/>
          <w:bCs/>
          <w:sz w:val="28"/>
          <w:szCs w:val="28"/>
        </w:rPr>
        <w:t xml:space="preserve"> организации работы по созданию объединений работодат</w:t>
      </w:r>
      <w:r w:rsidR="00F97271" w:rsidRPr="008D4A19">
        <w:rPr>
          <w:rFonts w:ascii="Times New Roman" w:hAnsi="Times New Roman"/>
          <w:bCs/>
          <w:sz w:val="28"/>
          <w:szCs w:val="28"/>
        </w:rPr>
        <w:t>е</w:t>
      </w:r>
      <w:r w:rsidR="007F5F01" w:rsidRPr="008D4A19">
        <w:rPr>
          <w:rFonts w:ascii="Times New Roman" w:hAnsi="Times New Roman"/>
          <w:bCs/>
          <w:sz w:val="28"/>
          <w:szCs w:val="28"/>
        </w:rPr>
        <w:t>лей в муниципальных</w:t>
      </w:r>
      <w:r w:rsidR="00C61B76" w:rsidRPr="008D4A19">
        <w:rPr>
          <w:rFonts w:ascii="Times New Roman" w:hAnsi="Times New Roman"/>
          <w:bCs/>
          <w:sz w:val="28"/>
          <w:szCs w:val="28"/>
        </w:rPr>
        <w:t xml:space="preserve"> </w:t>
      </w:r>
      <w:r w:rsidR="007F5F01" w:rsidRPr="008D4A19">
        <w:rPr>
          <w:rFonts w:ascii="Times New Roman" w:hAnsi="Times New Roman"/>
          <w:bCs/>
          <w:sz w:val="28"/>
          <w:szCs w:val="28"/>
        </w:rPr>
        <w:t>образовани</w:t>
      </w:r>
      <w:r w:rsidR="007A6233" w:rsidRPr="008D4A19">
        <w:rPr>
          <w:rFonts w:ascii="Times New Roman" w:hAnsi="Times New Roman"/>
          <w:bCs/>
          <w:sz w:val="28"/>
          <w:szCs w:val="28"/>
        </w:rPr>
        <w:t>ях</w:t>
      </w:r>
      <w:r w:rsidR="00C61B76" w:rsidRPr="008D4A19">
        <w:rPr>
          <w:rFonts w:ascii="Times New Roman" w:hAnsi="Times New Roman"/>
          <w:bCs/>
          <w:sz w:val="28"/>
          <w:szCs w:val="28"/>
        </w:rPr>
        <w:t xml:space="preserve"> </w:t>
      </w:r>
      <w:r w:rsidR="007A6233" w:rsidRPr="008D4A19">
        <w:rPr>
          <w:rFonts w:ascii="Times New Roman" w:hAnsi="Times New Roman"/>
          <w:bCs/>
          <w:sz w:val="28"/>
          <w:szCs w:val="28"/>
        </w:rPr>
        <w:t xml:space="preserve">республики, оказывают </w:t>
      </w:r>
      <w:r w:rsidR="004A6284" w:rsidRPr="008D4A19">
        <w:rPr>
          <w:rFonts w:ascii="Times New Roman" w:hAnsi="Times New Roman"/>
          <w:bCs/>
          <w:sz w:val="28"/>
          <w:szCs w:val="28"/>
        </w:rPr>
        <w:t>соответствующую</w:t>
      </w:r>
      <w:r w:rsidR="00F97271" w:rsidRPr="008D4A19">
        <w:rPr>
          <w:rFonts w:ascii="Times New Roman" w:hAnsi="Times New Roman"/>
          <w:bCs/>
          <w:sz w:val="28"/>
          <w:szCs w:val="28"/>
        </w:rPr>
        <w:t xml:space="preserve"> </w:t>
      </w:r>
      <w:r w:rsidR="007A6233" w:rsidRPr="008D4A19">
        <w:rPr>
          <w:rFonts w:ascii="Times New Roman" w:hAnsi="Times New Roman"/>
          <w:bCs/>
          <w:sz w:val="28"/>
          <w:szCs w:val="28"/>
        </w:rPr>
        <w:t>организационно-методическую помощь</w:t>
      </w:r>
      <w:r w:rsidR="00D8230A" w:rsidRPr="008D4A19">
        <w:rPr>
          <w:rFonts w:ascii="Times New Roman" w:hAnsi="Times New Roman"/>
          <w:bCs/>
          <w:sz w:val="28"/>
          <w:szCs w:val="28"/>
        </w:rPr>
        <w:t>;</w:t>
      </w:r>
      <w:r w:rsidR="007A6233" w:rsidRPr="008D4A19">
        <w:rPr>
          <w:rFonts w:ascii="Times New Roman" w:hAnsi="Times New Roman"/>
          <w:bCs/>
          <w:sz w:val="28"/>
          <w:szCs w:val="28"/>
        </w:rPr>
        <w:t xml:space="preserve"> </w:t>
      </w:r>
      <w:r w:rsidR="00D8230A" w:rsidRPr="008D4A19">
        <w:rPr>
          <w:rFonts w:ascii="Times New Roman" w:hAnsi="Times New Roman"/>
          <w:bCs/>
          <w:sz w:val="28"/>
          <w:szCs w:val="28"/>
        </w:rPr>
        <w:t>о</w:t>
      </w:r>
      <w:r w:rsidR="007A6233" w:rsidRPr="008D4A19">
        <w:rPr>
          <w:rFonts w:ascii="Times New Roman" w:hAnsi="Times New Roman"/>
          <w:bCs/>
          <w:sz w:val="28"/>
          <w:szCs w:val="28"/>
        </w:rPr>
        <w:t xml:space="preserve"> принимаемых мерах информируют</w:t>
      </w:r>
      <w:r w:rsidR="00F97271" w:rsidRPr="008D4A19">
        <w:rPr>
          <w:rFonts w:ascii="Times New Roman" w:hAnsi="Times New Roman"/>
          <w:bCs/>
          <w:sz w:val="28"/>
          <w:szCs w:val="28"/>
        </w:rPr>
        <w:t xml:space="preserve"> </w:t>
      </w:r>
      <w:r w:rsidR="007A6233" w:rsidRPr="008D4A19">
        <w:rPr>
          <w:rFonts w:ascii="Times New Roman" w:hAnsi="Times New Roman"/>
          <w:bCs/>
          <w:sz w:val="28"/>
          <w:szCs w:val="28"/>
        </w:rPr>
        <w:t xml:space="preserve">Республиканскую </w:t>
      </w:r>
      <w:r w:rsidR="00B96369" w:rsidRPr="008D4A19">
        <w:rPr>
          <w:rFonts w:ascii="Times New Roman" w:hAnsi="Times New Roman"/>
          <w:bCs/>
          <w:sz w:val="28"/>
          <w:szCs w:val="28"/>
        </w:rPr>
        <w:t>трехсторонн</w:t>
      </w:r>
      <w:r w:rsidR="000C41C1" w:rsidRPr="008D4A19">
        <w:rPr>
          <w:rFonts w:ascii="Times New Roman" w:hAnsi="Times New Roman"/>
          <w:bCs/>
          <w:sz w:val="28"/>
          <w:szCs w:val="28"/>
        </w:rPr>
        <w:t>ю</w:t>
      </w:r>
      <w:r w:rsidR="00B96369" w:rsidRPr="008D4A19">
        <w:rPr>
          <w:rFonts w:ascii="Times New Roman" w:hAnsi="Times New Roman"/>
          <w:bCs/>
          <w:sz w:val="28"/>
          <w:szCs w:val="28"/>
        </w:rPr>
        <w:t>ю комиссию по регулированию социально-трудовых отношений</w:t>
      </w:r>
      <w:r w:rsidR="007A6233" w:rsidRPr="008D4A19">
        <w:rPr>
          <w:rFonts w:ascii="Times New Roman" w:hAnsi="Times New Roman"/>
          <w:bCs/>
          <w:sz w:val="28"/>
          <w:szCs w:val="28"/>
        </w:rPr>
        <w:t>.</w:t>
      </w:r>
    </w:p>
    <w:p w:rsidR="00C93952" w:rsidRPr="008D4A19" w:rsidRDefault="00C93952" w:rsidP="008F0206">
      <w:pPr>
        <w:widowControl w:val="0"/>
        <w:spacing w:after="0" w:line="235" w:lineRule="auto"/>
        <w:ind w:firstLine="709"/>
        <w:jc w:val="both"/>
        <w:rPr>
          <w:rFonts w:ascii="Times New Roman" w:hAnsi="Times New Roman"/>
          <w:bCs/>
          <w:sz w:val="28"/>
          <w:szCs w:val="28"/>
        </w:rPr>
      </w:pPr>
      <w:r w:rsidRPr="008D4A19">
        <w:rPr>
          <w:rFonts w:ascii="Times New Roman" w:hAnsi="Times New Roman"/>
          <w:bCs/>
          <w:sz w:val="28"/>
          <w:szCs w:val="28"/>
        </w:rPr>
        <w:t>7.</w:t>
      </w:r>
      <w:r w:rsidR="0029302C" w:rsidRPr="008D4A19">
        <w:rPr>
          <w:rFonts w:ascii="Times New Roman" w:hAnsi="Times New Roman"/>
          <w:bCs/>
          <w:sz w:val="28"/>
          <w:szCs w:val="28"/>
        </w:rPr>
        <w:t>3</w:t>
      </w:r>
      <w:r w:rsidR="005C5CE4" w:rsidRPr="008D4A19">
        <w:rPr>
          <w:rFonts w:ascii="Times New Roman" w:hAnsi="Times New Roman"/>
          <w:bCs/>
          <w:sz w:val="28"/>
          <w:szCs w:val="28"/>
        </w:rPr>
        <w:t>0</w:t>
      </w:r>
      <w:r w:rsidRPr="008D4A19">
        <w:rPr>
          <w:rFonts w:ascii="Times New Roman" w:hAnsi="Times New Roman"/>
          <w:bCs/>
          <w:sz w:val="28"/>
          <w:szCs w:val="28"/>
        </w:rPr>
        <w:t>. Способствуют заключению соглашений и коллективных договоров в организациях всех форм собственности в рамках законодательства.</w:t>
      </w:r>
    </w:p>
    <w:p w:rsidR="000F1361" w:rsidRPr="008D4A19" w:rsidRDefault="00C93952" w:rsidP="008F0206">
      <w:pPr>
        <w:widowControl w:val="0"/>
        <w:spacing w:after="0" w:line="235" w:lineRule="auto"/>
        <w:ind w:firstLine="709"/>
        <w:jc w:val="both"/>
        <w:rPr>
          <w:rFonts w:ascii="Times New Roman" w:eastAsia="Times New Roman" w:hAnsi="Times New Roman"/>
          <w:bCs/>
          <w:color w:val="000000"/>
          <w:sz w:val="28"/>
          <w:szCs w:val="28"/>
        </w:rPr>
      </w:pPr>
      <w:r w:rsidRPr="008D4A19">
        <w:rPr>
          <w:rFonts w:ascii="Times New Roman" w:hAnsi="Times New Roman"/>
          <w:bCs/>
          <w:sz w:val="28"/>
          <w:szCs w:val="28"/>
        </w:rPr>
        <w:t>7.</w:t>
      </w:r>
      <w:r w:rsidR="00DC7598" w:rsidRPr="008D4A19">
        <w:rPr>
          <w:rFonts w:ascii="Times New Roman" w:hAnsi="Times New Roman"/>
          <w:bCs/>
          <w:sz w:val="28"/>
          <w:szCs w:val="28"/>
        </w:rPr>
        <w:t>3</w:t>
      </w:r>
      <w:r w:rsidR="005C5CE4" w:rsidRPr="008D4A19">
        <w:rPr>
          <w:rFonts w:ascii="Times New Roman" w:hAnsi="Times New Roman"/>
          <w:bCs/>
          <w:sz w:val="28"/>
          <w:szCs w:val="28"/>
        </w:rPr>
        <w:t>1</w:t>
      </w:r>
      <w:r w:rsidRPr="008D4A19">
        <w:rPr>
          <w:rFonts w:ascii="Times New Roman" w:hAnsi="Times New Roman"/>
          <w:bCs/>
          <w:sz w:val="28"/>
          <w:szCs w:val="28"/>
        </w:rPr>
        <w:t>.</w:t>
      </w:r>
      <w:r w:rsidR="000F1361" w:rsidRPr="008D4A19">
        <w:rPr>
          <w:rFonts w:ascii="Times New Roman" w:hAnsi="Times New Roman"/>
          <w:bCs/>
          <w:sz w:val="28"/>
          <w:szCs w:val="28"/>
        </w:rPr>
        <w:t xml:space="preserve"> </w:t>
      </w:r>
      <w:r w:rsidR="000F1361" w:rsidRPr="008D4A19">
        <w:rPr>
          <w:rFonts w:ascii="Times New Roman" w:eastAsia="Times New Roman" w:hAnsi="Times New Roman"/>
          <w:bCs/>
          <w:sz w:val="28"/>
          <w:szCs w:val="28"/>
        </w:rPr>
        <w:t>Создают условия для обеспечения уставной деятельности профсоюзов и их выборных органов в организациях</w:t>
      </w:r>
      <w:r w:rsidR="00D8230A" w:rsidRPr="008D4A19">
        <w:rPr>
          <w:rFonts w:ascii="Times New Roman" w:eastAsia="Times New Roman" w:hAnsi="Times New Roman"/>
          <w:bCs/>
          <w:sz w:val="28"/>
          <w:szCs w:val="28"/>
        </w:rPr>
        <w:t xml:space="preserve">; </w:t>
      </w:r>
      <w:r w:rsidR="00D8230A" w:rsidRPr="008D4A19">
        <w:rPr>
          <w:rFonts w:ascii="Times New Roman" w:eastAsia="Times New Roman" w:hAnsi="Times New Roman"/>
          <w:bCs/>
          <w:color w:val="000000"/>
          <w:sz w:val="28"/>
          <w:szCs w:val="28"/>
        </w:rPr>
        <w:t>н</w:t>
      </w:r>
      <w:r w:rsidR="000F1361" w:rsidRPr="008D4A19">
        <w:rPr>
          <w:rFonts w:ascii="Times New Roman" w:eastAsia="Times New Roman" w:hAnsi="Times New Roman"/>
          <w:bCs/>
          <w:color w:val="000000"/>
          <w:sz w:val="28"/>
          <w:szCs w:val="28"/>
        </w:rPr>
        <w:t>е допускают случаев нарушения прав профсоюзов, установленных законодательств</w:t>
      </w:r>
      <w:r w:rsidR="00B76EA1" w:rsidRPr="008D4A19">
        <w:rPr>
          <w:rFonts w:ascii="Times New Roman" w:eastAsia="Times New Roman" w:hAnsi="Times New Roman"/>
          <w:bCs/>
          <w:color w:val="000000"/>
          <w:sz w:val="28"/>
          <w:szCs w:val="28"/>
        </w:rPr>
        <w:t>ами</w:t>
      </w:r>
      <w:r w:rsidR="000F1361" w:rsidRPr="008D4A19">
        <w:rPr>
          <w:rFonts w:ascii="Times New Roman" w:eastAsia="Times New Roman" w:hAnsi="Times New Roman"/>
          <w:bCs/>
          <w:color w:val="000000"/>
          <w:sz w:val="28"/>
          <w:szCs w:val="28"/>
        </w:rPr>
        <w:t xml:space="preserve"> Российской Федерации</w:t>
      </w:r>
      <w:r w:rsidR="001831E2" w:rsidRPr="008D4A19">
        <w:rPr>
          <w:rFonts w:ascii="Times New Roman" w:eastAsia="Times New Roman" w:hAnsi="Times New Roman"/>
          <w:bCs/>
          <w:color w:val="000000"/>
          <w:sz w:val="28"/>
          <w:szCs w:val="28"/>
        </w:rPr>
        <w:t>,</w:t>
      </w:r>
      <w:r w:rsidR="00B55EA1" w:rsidRPr="008D4A19">
        <w:rPr>
          <w:rFonts w:ascii="Times New Roman" w:eastAsia="Times New Roman" w:hAnsi="Times New Roman"/>
          <w:bCs/>
          <w:color w:val="000000"/>
          <w:sz w:val="28"/>
          <w:szCs w:val="28"/>
        </w:rPr>
        <w:t xml:space="preserve"> </w:t>
      </w:r>
      <w:r w:rsidR="0038486D" w:rsidRPr="008D4A19">
        <w:rPr>
          <w:rFonts w:ascii="Times New Roman" w:eastAsia="Times New Roman" w:hAnsi="Times New Roman"/>
          <w:bCs/>
          <w:color w:val="000000"/>
          <w:sz w:val="28"/>
          <w:szCs w:val="28"/>
        </w:rPr>
        <w:t xml:space="preserve">Республики Татарстан, </w:t>
      </w:r>
      <w:r w:rsidR="00B55EA1" w:rsidRPr="008D4A19">
        <w:rPr>
          <w:rFonts w:ascii="Times New Roman" w:eastAsia="Times New Roman" w:hAnsi="Times New Roman"/>
          <w:bCs/>
          <w:color w:val="000000"/>
          <w:sz w:val="28"/>
          <w:szCs w:val="28"/>
        </w:rPr>
        <w:t xml:space="preserve">и </w:t>
      </w:r>
      <w:r w:rsidR="000F1361" w:rsidRPr="008D4A19">
        <w:rPr>
          <w:rFonts w:ascii="Times New Roman" w:eastAsia="Times New Roman" w:hAnsi="Times New Roman"/>
          <w:bCs/>
          <w:color w:val="000000"/>
          <w:sz w:val="28"/>
          <w:szCs w:val="28"/>
        </w:rPr>
        <w:t xml:space="preserve">воспрепятствования </w:t>
      </w:r>
      <w:r w:rsidR="00B55EA1" w:rsidRPr="008D4A19">
        <w:rPr>
          <w:rFonts w:ascii="Times New Roman" w:eastAsia="Times New Roman" w:hAnsi="Times New Roman"/>
          <w:bCs/>
          <w:color w:val="000000"/>
          <w:sz w:val="28"/>
          <w:szCs w:val="28"/>
        </w:rPr>
        <w:t>создани</w:t>
      </w:r>
      <w:r w:rsidR="00D8230A" w:rsidRPr="008D4A19">
        <w:rPr>
          <w:rFonts w:ascii="Times New Roman" w:eastAsia="Times New Roman" w:hAnsi="Times New Roman"/>
          <w:bCs/>
          <w:color w:val="000000"/>
          <w:sz w:val="28"/>
          <w:szCs w:val="28"/>
        </w:rPr>
        <w:t>ю</w:t>
      </w:r>
      <w:r w:rsidR="00B55EA1" w:rsidRPr="008D4A19">
        <w:rPr>
          <w:rFonts w:ascii="Times New Roman" w:eastAsia="Times New Roman" w:hAnsi="Times New Roman"/>
          <w:bCs/>
          <w:color w:val="000000"/>
          <w:sz w:val="28"/>
          <w:szCs w:val="28"/>
        </w:rPr>
        <w:t xml:space="preserve"> первичных профсоюзных организаций</w:t>
      </w:r>
      <w:r w:rsidR="000F1361" w:rsidRPr="008D4A19">
        <w:rPr>
          <w:rFonts w:ascii="Times New Roman" w:eastAsia="Times New Roman" w:hAnsi="Times New Roman"/>
          <w:bCs/>
          <w:color w:val="000000"/>
          <w:sz w:val="28"/>
          <w:szCs w:val="28"/>
        </w:rPr>
        <w:t xml:space="preserve">.  </w:t>
      </w:r>
    </w:p>
    <w:p w:rsidR="005F5CBD" w:rsidRPr="008D4A19" w:rsidRDefault="00DB2E58" w:rsidP="008F0206">
      <w:pPr>
        <w:widowControl w:val="0"/>
        <w:spacing w:after="0" w:line="235" w:lineRule="auto"/>
        <w:ind w:firstLine="709"/>
        <w:jc w:val="both"/>
        <w:rPr>
          <w:rFonts w:ascii="Times New Roman" w:hAnsi="Times New Roman"/>
          <w:color w:val="000000"/>
          <w:sz w:val="28"/>
          <w:szCs w:val="28"/>
        </w:rPr>
      </w:pPr>
      <w:r w:rsidRPr="008D4A19">
        <w:rPr>
          <w:rFonts w:ascii="Times New Roman" w:hAnsi="Times New Roman"/>
          <w:bCs/>
          <w:color w:val="000000"/>
          <w:sz w:val="28"/>
          <w:szCs w:val="28"/>
        </w:rPr>
        <w:t>7.</w:t>
      </w:r>
      <w:r w:rsidR="00DC7598" w:rsidRPr="008D4A19">
        <w:rPr>
          <w:rFonts w:ascii="Times New Roman" w:hAnsi="Times New Roman"/>
          <w:bCs/>
          <w:color w:val="000000"/>
          <w:sz w:val="28"/>
          <w:szCs w:val="28"/>
        </w:rPr>
        <w:t>3</w:t>
      </w:r>
      <w:r w:rsidR="005C5CE4" w:rsidRPr="008D4A19">
        <w:rPr>
          <w:rFonts w:ascii="Times New Roman" w:hAnsi="Times New Roman"/>
          <w:bCs/>
          <w:color w:val="000000"/>
          <w:sz w:val="28"/>
          <w:szCs w:val="28"/>
        </w:rPr>
        <w:t>2</w:t>
      </w:r>
      <w:r w:rsidR="00216D8E" w:rsidRPr="008D4A19">
        <w:rPr>
          <w:rFonts w:ascii="Times New Roman" w:hAnsi="Times New Roman"/>
          <w:bCs/>
          <w:color w:val="000000"/>
          <w:sz w:val="28"/>
          <w:szCs w:val="28"/>
        </w:rPr>
        <w:t>.</w:t>
      </w:r>
      <w:r w:rsidRPr="008D4A19">
        <w:rPr>
          <w:rFonts w:ascii="Times New Roman" w:hAnsi="Times New Roman"/>
          <w:bCs/>
          <w:color w:val="000000"/>
          <w:sz w:val="28"/>
          <w:szCs w:val="28"/>
        </w:rPr>
        <w:t xml:space="preserve"> Пред</w:t>
      </w:r>
      <w:r w:rsidR="00C071BE" w:rsidRPr="008D4A19">
        <w:rPr>
          <w:rFonts w:ascii="Times New Roman" w:hAnsi="Times New Roman"/>
          <w:bCs/>
          <w:color w:val="000000"/>
          <w:sz w:val="28"/>
          <w:szCs w:val="28"/>
        </w:rPr>
        <w:t>о</w:t>
      </w:r>
      <w:r w:rsidRPr="008D4A19">
        <w:rPr>
          <w:rFonts w:ascii="Times New Roman" w:hAnsi="Times New Roman"/>
          <w:bCs/>
          <w:color w:val="000000"/>
          <w:sz w:val="28"/>
          <w:szCs w:val="28"/>
        </w:rPr>
        <w:t xml:space="preserve">ставляют по запросу представителей работников </w:t>
      </w:r>
      <w:r w:rsidR="00C071BE" w:rsidRPr="008D4A19">
        <w:rPr>
          <w:rFonts w:ascii="Times New Roman" w:hAnsi="Times New Roman"/>
          <w:bCs/>
          <w:color w:val="000000"/>
          <w:sz w:val="28"/>
          <w:szCs w:val="28"/>
        </w:rPr>
        <w:t>необходимую</w:t>
      </w:r>
      <w:r w:rsidRPr="008D4A19">
        <w:rPr>
          <w:rFonts w:ascii="Times New Roman" w:hAnsi="Times New Roman"/>
          <w:bCs/>
          <w:color w:val="000000"/>
          <w:sz w:val="28"/>
          <w:szCs w:val="28"/>
        </w:rPr>
        <w:t xml:space="preserve"> информацию</w:t>
      </w:r>
      <w:r w:rsidR="00C071BE" w:rsidRPr="008D4A19">
        <w:rPr>
          <w:rFonts w:ascii="Times New Roman" w:hAnsi="Times New Roman"/>
          <w:bCs/>
          <w:color w:val="000000"/>
          <w:sz w:val="28"/>
          <w:szCs w:val="28"/>
        </w:rPr>
        <w:t xml:space="preserve"> для заключения и подведения итогов </w:t>
      </w:r>
      <w:r w:rsidRPr="008D4A19">
        <w:rPr>
          <w:rFonts w:ascii="Times New Roman" w:hAnsi="Times New Roman"/>
          <w:bCs/>
          <w:color w:val="000000"/>
          <w:sz w:val="28"/>
          <w:szCs w:val="28"/>
        </w:rPr>
        <w:t>выполнения</w:t>
      </w:r>
      <w:r w:rsidR="00B54ECF" w:rsidRPr="008D4A19">
        <w:rPr>
          <w:rFonts w:ascii="Times New Roman" w:hAnsi="Times New Roman"/>
          <w:bCs/>
          <w:color w:val="000000"/>
          <w:sz w:val="28"/>
          <w:szCs w:val="28"/>
        </w:rPr>
        <w:t xml:space="preserve"> </w:t>
      </w:r>
      <w:r w:rsidR="00B54ECF" w:rsidRPr="008D4A19">
        <w:rPr>
          <w:rFonts w:ascii="Times New Roman" w:hAnsi="Times New Roman"/>
          <w:bCs/>
          <w:sz w:val="28"/>
          <w:szCs w:val="28"/>
        </w:rPr>
        <w:t>соглашений</w:t>
      </w:r>
      <w:r w:rsidRPr="008D4A19">
        <w:rPr>
          <w:rFonts w:ascii="Times New Roman" w:hAnsi="Times New Roman"/>
          <w:bCs/>
          <w:sz w:val="28"/>
          <w:szCs w:val="28"/>
        </w:rPr>
        <w:t xml:space="preserve"> </w:t>
      </w:r>
      <w:r w:rsidR="00B54ECF" w:rsidRPr="008D4A19">
        <w:rPr>
          <w:rFonts w:ascii="Times New Roman" w:hAnsi="Times New Roman"/>
          <w:bCs/>
          <w:sz w:val="28"/>
          <w:szCs w:val="28"/>
        </w:rPr>
        <w:t xml:space="preserve">и </w:t>
      </w:r>
      <w:r w:rsidRPr="008D4A19">
        <w:rPr>
          <w:rFonts w:ascii="Times New Roman" w:hAnsi="Times New Roman"/>
          <w:bCs/>
          <w:sz w:val="28"/>
          <w:szCs w:val="28"/>
        </w:rPr>
        <w:t>коллективных договоров</w:t>
      </w:r>
      <w:r w:rsidR="00C071BE" w:rsidRPr="008D4A19">
        <w:rPr>
          <w:rFonts w:ascii="Times New Roman" w:hAnsi="Times New Roman"/>
          <w:bCs/>
          <w:sz w:val="28"/>
          <w:szCs w:val="28"/>
        </w:rPr>
        <w:t>, за исключение</w:t>
      </w:r>
      <w:r w:rsidR="00930064" w:rsidRPr="008D4A19">
        <w:rPr>
          <w:rFonts w:ascii="Times New Roman" w:hAnsi="Times New Roman"/>
          <w:bCs/>
          <w:sz w:val="28"/>
          <w:szCs w:val="28"/>
        </w:rPr>
        <w:t>м</w:t>
      </w:r>
      <w:r w:rsidR="00C071BE" w:rsidRPr="008D4A19">
        <w:rPr>
          <w:rFonts w:ascii="Times New Roman" w:hAnsi="Times New Roman"/>
          <w:bCs/>
          <w:sz w:val="28"/>
          <w:szCs w:val="28"/>
        </w:rPr>
        <w:t xml:space="preserve"> информации, представляющей коммерческую</w:t>
      </w:r>
      <w:r w:rsidR="00C071BE" w:rsidRPr="008D4A19">
        <w:rPr>
          <w:rFonts w:ascii="Times New Roman" w:hAnsi="Times New Roman"/>
          <w:bCs/>
          <w:color w:val="000000"/>
          <w:sz w:val="28"/>
          <w:szCs w:val="28"/>
        </w:rPr>
        <w:t xml:space="preserve"> тайну</w:t>
      </w:r>
      <w:r w:rsidR="00C21CD5" w:rsidRPr="008D4A19">
        <w:rPr>
          <w:rFonts w:ascii="Times New Roman" w:hAnsi="Times New Roman"/>
          <w:bCs/>
          <w:color w:val="000000"/>
          <w:sz w:val="28"/>
          <w:szCs w:val="28"/>
        </w:rPr>
        <w:t>,</w:t>
      </w:r>
      <w:r w:rsidR="00C071BE" w:rsidRPr="008D4A19">
        <w:rPr>
          <w:rFonts w:ascii="Times New Roman" w:hAnsi="Times New Roman"/>
          <w:bCs/>
          <w:color w:val="000000"/>
          <w:sz w:val="28"/>
          <w:szCs w:val="28"/>
        </w:rPr>
        <w:t xml:space="preserve"> в соответствии с законодательством. </w:t>
      </w:r>
    </w:p>
    <w:p w:rsidR="00361D72" w:rsidRPr="008D4A19" w:rsidRDefault="00DB2E58" w:rsidP="008F0206">
      <w:pPr>
        <w:widowControl w:val="0"/>
        <w:spacing w:after="0" w:line="235" w:lineRule="auto"/>
        <w:ind w:firstLine="709"/>
        <w:jc w:val="both"/>
        <w:rPr>
          <w:rFonts w:ascii="Times New Roman" w:hAnsi="Times New Roman"/>
          <w:bCs/>
          <w:sz w:val="28"/>
          <w:szCs w:val="28"/>
        </w:rPr>
      </w:pPr>
      <w:r w:rsidRPr="008D4A19">
        <w:rPr>
          <w:rFonts w:ascii="Times New Roman" w:hAnsi="Times New Roman"/>
          <w:bCs/>
          <w:color w:val="000000"/>
          <w:sz w:val="28"/>
          <w:szCs w:val="28"/>
        </w:rPr>
        <w:t>7.</w:t>
      </w:r>
      <w:r w:rsidR="006A70DF" w:rsidRPr="008D4A19">
        <w:rPr>
          <w:rFonts w:ascii="Times New Roman" w:hAnsi="Times New Roman"/>
          <w:bCs/>
          <w:color w:val="000000"/>
          <w:sz w:val="28"/>
          <w:szCs w:val="28"/>
        </w:rPr>
        <w:t>3</w:t>
      </w:r>
      <w:r w:rsidR="005C5CE4" w:rsidRPr="008D4A19">
        <w:rPr>
          <w:rFonts w:ascii="Times New Roman" w:hAnsi="Times New Roman"/>
          <w:bCs/>
          <w:color w:val="000000"/>
          <w:sz w:val="28"/>
          <w:szCs w:val="28"/>
        </w:rPr>
        <w:t>3</w:t>
      </w:r>
      <w:r w:rsidRPr="008D4A19">
        <w:rPr>
          <w:rFonts w:ascii="Times New Roman" w:hAnsi="Times New Roman"/>
          <w:bCs/>
          <w:color w:val="000000"/>
          <w:sz w:val="28"/>
          <w:szCs w:val="28"/>
        </w:rPr>
        <w:t xml:space="preserve">. Обеспечивают условия для осуществления государственного </w:t>
      </w:r>
      <w:r w:rsidR="00B54ECF" w:rsidRPr="008D4A19">
        <w:rPr>
          <w:rFonts w:ascii="Times New Roman" w:hAnsi="Times New Roman"/>
          <w:bCs/>
          <w:sz w:val="28"/>
          <w:szCs w:val="28"/>
        </w:rPr>
        <w:t xml:space="preserve">контроля и </w:t>
      </w:r>
      <w:r w:rsidRPr="008D4A19">
        <w:rPr>
          <w:rFonts w:ascii="Times New Roman" w:hAnsi="Times New Roman"/>
          <w:bCs/>
          <w:sz w:val="28"/>
          <w:szCs w:val="28"/>
        </w:rPr>
        <w:t>надзора</w:t>
      </w:r>
      <w:r w:rsidR="00CE6013" w:rsidRPr="008D4A19">
        <w:rPr>
          <w:rFonts w:ascii="Times New Roman" w:hAnsi="Times New Roman"/>
          <w:bCs/>
          <w:sz w:val="28"/>
          <w:szCs w:val="28"/>
        </w:rPr>
        <w:t>, а также</w:t>
      </w:r>
      <w:r w:rsidR="001C2B6F" w:rsidRPr="008D4A19">
        <w:rPr>
          <w:rFonts w:ascii="Times New Roman" w:hAnsi="Times New Roman"/>
          <w:bCs/>
          <w:sz w:val="28"/>
          <w:szCs w:val="28"/>
        </w:rPr>
        <w:t xml:space="preserve"> </w:t>
      </w:r>
      <w:r w:rsidR="00990907" w:rsidRPr="008D4A19">
        <w:rPr>
          <w:rFonts w:ascii="Times New Roman" w:hAnsi="Times New Roman"/>
          <w:bCs/>
          <w:sz w:val="28"/>
          <w:szCs w:val="28"/>
        </w:rPr>
        <w:t xml:space="preserve">профсоюзного </w:t>
      </w:r>
      <w:r w:rsidRPr="008D4A19">
        <w:rPr>
          <w:rFonts w:ascii="Times New Roman" w:hAnsi="Times New Roman"/>
          <w:bCs/>
          <w:sz w:val="28"/>
          <w:szCs w:val="28"/>
        </w:rPr>
        <w:t>контроля</w:t>
      </w:r>
      <w:r w:rsidR="00CE6013" w:rsidRPr="008D4A19">
        <w:rPr>
          <w:rFonts w:ascii="Times New Roman" w:hAnsi="Times New Roman"/>
          <w:bCs/>
          <w:sz w:val="28"/>
          <w:szCs w:val="28"/>
        </w:rPr>
        <w:t xml:space="preserve"> </w:t>
      </w:r>
      <w:r w:rsidR="006E24CE" w:rsidRPr="008D4A19">
        <w:rPr>
          <w:rFonts w:ascii="Times New Roman" w:hAnsi="Times New Roman"/>
          <w:bCs/>
          <w:sz w:val="28"/>
          <w:szCs w:val="28"/>
        </w:rPr>
        <w:t xml:space="preserve">за соблюдением </w:t>
      </w:r>
      <w:r w:rsidR="00D10424" w:rsidRPr="008D4A19">
        <w:rPr>
          <w:rFonts w:ascii="Times New Roman" w:hAnsi="Times New Roman"/>
          <w:sz w:val="28"/>
          <w:szCs w:val="28"/>
        </w:rPr>
        <w:t>законодательства о труде</w:t>
      </w:r>
      <w:r w:rsidR="00D8230A" w:rsidRPr="008D4A19">
        <w:rPr>
          <w:rFonts w:ascii="Times New Roman" w:hAnsi="Times New Roman"/>
          <w:bCs/>
          <w:color w:val="000000"/>
          <w:sz w:val="28"/>
          <w:szCs w:val="28"/>
        </w:rPr>
        <w:t>;</w:t>
      </w:r>
      <w:r w:rsidR="006E24CE" w:rsidRPr="008D4A19">
        <w:rPr>
          <w:rFonts w:ascii="Times New Roman" w:hAnsi="Times New Roman"/>
          <w:bCs/>
          <w:color w:val="000000"/>
          <w:sz w:val="28"/>
          <w:szCs w:val="28"/>
        </w:rPr>
        <w:t xml:space="preserve"> </w:t>
      </w:r>
      <w:r w:rsidR="00D8230A" w:rsidRPr="008D4A19">
        <w:rPr>
          <w:rFonts w:ascii="Times New Roman" w:hAnsi="Times New Roman"/>
          <w:bCs/>
          <w:color w:val="000000"/>
          <w:sz w:val="28"/>
          <w:szCs w:val="28"/>
        </w:rPr>
        <w:t>н</w:t>
      </w:r>
      <w:r w:rsidR="00CE6013" w:rsidRPr="008D4A19">
        <w:rPr>
          <w:rFonts w:ascii="Times New Roman" w:hAnsi="Times New Roman"/>
          <w:bCs/>
          <w:color w:val="000000"/>
          <w:sz w:val="28"/>
          <w:szCs w:val="28"/>
        </w:rPr>
        <w:t xml:space="preserve">е препятствуют </w:t>
      </w:r>
      <w:r w:rsidR="006E24CE" w:rsidRPr="008D4A19">
        <w:rPr>
          <w:rFonts w:ascii="Times New Roman" w:hAnsi="Times New Roman"/>
          <w:bCs/>
          <w:color w:val="000000"/>
          <w:sz w:val="28"/>
          <w:szCs w:val="28"/>
        </w:rPr>
        <w:t xml:space="preserve">инициативе работников по созданию (восстановлению) первичных профсоюзных организаций в целях развития коллективно-договорного регулирования социально-трудовых </w:t>
      </w:r>
      <w:r w:rsidR="00C23D3C" w:rsidRPr="008D4A19">
        <w:rPr>
          <w:rFonts w:ascii="Times New Roman" w:hAnsi="Times New Roman"/>
          <w:bCs/>
          <w:color w:val="000000"/>
          <w:sz w:val="28"/>
          <w:szCs w:val="28"/>
        </w:rPr>
        <w:t>отношений</w:t>
      </w:r>
      <w:r w:rsidR="006E24CE" w:rsidRPr="008D4A19">
        <w:rPr>
          <w:rFonts w:ascii="Times New Roman" w:hAnsi="Times New Roman"/>
          <w:bCs/>
          <w:sz w:val="28"/>
          <w:szCs w:val="28"/>
        </w:rPr>
        <w:t>.</w:t>
      </w:r>
    </w:p>
    <w:p w:rsidR="00C93952" w:rsidRPr="008D4A19" w:rsidRDefault="00C93952" w:rsidP="008F0206">
      <w:pPr>
        <w:widowControl w:val="0"/>
        <w:spacing w:after="0" w:line="235" w:lineRule="auto"/>
        <w:ind w:firstLine="709"/>
        <w:jc w:val="both"/>
        <w:rPr>
          <w:rFonts w:ascii="Times New Roman" w:hAnsi="Times New Roman"/>
          <w:bCs/>
          <w:sz w:val="28"/>
          <w:szCs w:val="28"/>
        </w:rPr>
      </w:pPr>
      <w:r w:rsidRPr="008D4A19">
        <w:rPr>
          <w:rFonts w:ascii="Times New Roman" w:hAnsi="Times New Roman"/>
          <w:bCs/>
          <w:sz w:val="28"/>
          <w:szCs w:val="28"/>
        </w:rPr>
        <w:t>7.</w:t>
      </w:r>
      <w:r w:rsidR="00BB39BE" w:rsidRPr="008D4A19">
        <w:rPr>
          <w:rFonts w:ascii="Times New Roman" w:hAnsi="Times New Roman"/>
          <w:bCs/>
          <w:sz w:val="28"/>
          <w:szCs w:val="28"/>
        </w:rPr>
        <w:t>3</w:t>
      </w:r>
      <w:r w:rsidR="005C5CE4" w:rsidRPr="008D4A19">
        <w:rPr>
          <w:rFonts w:ascii="Times New Roman" w:hAnsi="Times New Roman"/>
          <w:bCs/>
          <w:sz w:val="28"/>
          <w:szCs w:val="28"/>
        </w:rPr>
        <w:t>4</w:t>
      </w:r>
      <w:r w:rsidRPr="008D4A19">
        <w:rPr>
          <w:rFonts w:ascii="Times New Roman" w:hAnsi="Times New Roman"/>
          <w:bCs/>
          <w:sz w:val="28"/>
          <w:szCs w:val="28"/>
        </w:rPr>
        <w:t>. Рассматривают возможность включения в соглашения и коллективные договоры обязательств:</w:t>
      </w:r>
    </w:p>
    <w:p w:rsidR="00EE25C9" w:rsidRPr="008D4A19" w:rsidRDefault="004D1A6C" w:rsidP="008F0206">
      <w:pPr>
        <w:widowControl w:val="0"/>
        <w:spacing w:after="0" w:line="235" w:lineRule="auto"/>
        <w:ind w:firstLine="709"/>
        <w:jc w:val="both"/>
        <w:rPr>
          <w:rFonts w:ascii="Times New Roman" w:hAnsi="Times New Roman"/>
          <w:bCs/>
          <w:sz w:val="28"/>
          <w:szCs w:val="28"/>
        </w:rPr>
      </w:pPr>
      <w:r w:rsidRPr="008D4A19">
        <w:rPr>
          <w:rFonts w:ascii="Times New Roman" w:hAnsi="Times New Roman"/>
          <w:bCs/>
          <w:sz w:val="28"/>
          <w:szCs w:val="28"/>
        </w:rPr>
        <w:t>о</w:t>
      </w:r>
      <w:r w:rsidR="00EE25C9" w:rsidRPr="008D4A19">
        <w:rPr>
          <w:rFonts w:ascii="Times New Roman" w:hAnsi="Times New Roman"/>
          <w:bCs/>
          <w:sz w:val="28"/>
          <w:szCs w:val="28"/>
        </w:rPr>
        <w:t>б оплате труда руководителя выборного органа первичной профсоюзной организации;</w:t>
      </w:r>
    </w:p>
    <w:p w:rsidR="00EE25C9" w:rsidRPr="008D4A19" w:rsidRDefault="004D1A6C" w:rsidP="008F0206">
      <w:pPr>
        <w:widowControl w:val="0"/>
        <w:spacing w:after="0" w:line="235" w:lineRule="auto"/>
        <w:ind w:firstLine="709"/>
        <w:jc w:val="both"/>
        <w:rPr>
          <w:rFonts w:ascii="Times New Roman" w:hAnsi="Times New Roman"/>
          <w:bCs/>
          <w:sz w:val="28"/>
          <w:szCs w:val="28"/>
        </w:rPr>
      </w:pPr>
      <w:r w:rsidRPr="008D4A19">
        <w:rPr>
          <w:rFonts w:ascii="Times New Roman" w:hAnsi="Times New Roman"/>
          <w:bCs/>
          <w:sz w:val="28"/>
          <w:szCs w:val="28"/>
        </w:rPr>
        <w:t>о</w:t>
      </w:r>
      <w:r w:rsidR="00EE25C9" w:rsidRPr="008D4A19">
        <w:rPr>
          <w:rFonts w:ascii="Times New Roman" w:hAnsi="Times New Roman"/>
          <w:bCs/>
          <w:sz w:val="28"/>
          <w:szCs w:val="28"/>
        </w:rPr>
        <w:t xml:space="preserve"> предоставлении членам профсоюзных органов, не освобожденным от основной работы, времени для участия в мероприятиях, проводимых профессиональными союзами, и в профсоюзном обучении с сохранением среднемесячной заработной платы.</w:t>
      </w:r>
    </w:p>
    <w:p w:rsidR="00C93952" w:rsidRPr="008D4A19" w:rsidRDefault="00C93952" w:rsidP="008F0206">
      <w:pPr>
        <w:widowControl w:val="0"/>
        <w:tabs>
          <w:tab w:val="left" w:pos="709"/>
        </w:tabs>
        <w:spacing w:after="0" w:line="235" w:lineRule="auto"/>
        <w:ind w:firstLine="709"/>
        <w:jc w:val="both"/>
        <w:rPr>
          <w:rFonts w:ascii="Times New Roman" w:hAnsi="Times New Roman"/>
          <w:sz w:val="28"/>
          <w:szCs w:val="28"/>
        </w:rPr>
      </w:pPr>
      <w:r w:rsidRPr="008D4A19">
        <w:rPr>
          <w:rFonts w:ascii="Times New Roman" w:hAnsi="Times New Roman"/>
          <w:bCs/>
          <w:sz w:val="28"/>
          <w:szCs w:val="28"/>
        </w:rPr>
        <w:t>7.</w:t>
      </w:r>
      <w:r w:rsidR="00F62C67" w:rsidRPr="008D4A19">
        <w:rPr>
          <w:rFonts w:ascii="Times New Roman" w:hAnsi="Times New Roman"/>
          <w:bCs/>
          <w:sz w:val="28"/>
          <w:szCs w:val="28"/>
        </w:rPr>
        <w:t>3</w:t>
      </w:r>
      <w:r w:rsidR="004652F2" w:rsidRPr="008D4A19">
        <w:rPr>
          <w:rFonts w:ascii="Times New Roman" w:hAnsi="Times New Roman"/>
          <w:bCs/>
          <w:sz w:val="28"/>
          <w:szCs w:val="28"/>
        </w:rPr>
        <w:t>5</w:t>
      </w:r>
      <w:r w:rsidRPr="008D4A19">
        <w:rPr>
          <w:rFonts w:ascii="Times New Roman" w:hAnsi="Times New Roman"/>
          <w:bCs/>
          <w:sz w:val="28"/>
          <w:szCs w:val="28"/>
        </w:rPr>
        <w:t>. У</w:t>
      </w:r>
      <w:r w:rsidRPr="008D4A19">
        <w:rPr>
          <w:rFonts w:ascii="Times New Roman" w:hAnsi="Times New Roman"/>
          <w:sz w:val="28"/>
          <w:szCs w:val="28"/>
        </w:rPr>
        <w:t>частвуют в продвижении и распространении лучшей практики российских и зарубежных компаний в сфере корпоративной социальной ответственности, этических стандартов бизнеса.</w:t>
      </w:r>
    </w:p>
    <w:p w:rsidR="00C93952" w:rsidRPr="008D4A19" w:rsidRDefault="00C93952" w:rsidP="008F0206">
      <w:pPr>
        <w:widowControl w:val="0"/>
        <w:spacing w:after="0" w:line="235" w:lineRule="auto"/>
        <w:ind w:firstLine="709"/>
        <w:jc w:val="both"/>
        <w:rPr>
          <w:rFonts w:ascii="Times New Roman" w:hAnsi="Times New Roman"/>
          <w:bCs/>
          <w:sz w:val="28"/>
          <w:szCs w:val="28"/>
        </w:rPr>
      </w:pPr>
      <w:r w:rsidRPr="008D4A19">
        <w:rPr>
          <w:rFonts w:ascii="Times New Roman" w:hAnsi="Times New Roman"/>
          <w:bCs/>
          <w:sz w:val="28"/>
          <w:szCs w:val="28"/>
        </w:rPr>
        <w:t>Правительство:</w:t>
      </w:r>
    </w:p>
    <w:p w:rsidR="00953E70" w:rsidRPr="008D4A19" w:rsidRDefault="00C93952" w:rsidP="008F0206">
      <w:pPr>
        <w:widowControl w:val="0"/>
        <w:autoSpaceDN w:val="0"/>
        <w:adjustRightInd w:val="0"/>
        <w:spacing w:after="0" w:line="235" w:lineRule="auto"/>
        <w:ind w:firstLine="709"/>
        <w:jc w:val="both"/>
        <w:rPr>
          <w:rFonts w:ascii="Times New Roman" w:hAnsi="Times New Roman"/>
          <w:bCs/>
          <w:sz w:val="28"/>
          <w:szCs w:val="28"/>
        </w:rPr>
      </w:pPr>
      <w:r w:rsidRPr="008D4A19">
        <w:rPr>
          <w:rFonts w:ascii="Times New Roman" w:hAnsi="Times New Roman"/>
          <w:bCs/>
          <w:sz w:val="28"/>
          <w:szCs w:val="28"/>
        </w:rPr>
        <w:t>7.</w:t>
      </w:r>
      <w:r w:rsidR="00953E70" w:rsidRPr="008D4A19">
        <w:rPr>
          <w:rFonts w:ascii="Times New Roman" w:hAnsi="Times New Roman"/>
          <w:bCs/>
          <w:sz w:val="28"/>
          <w:szCs w:val="28"/>
        </w:rPr>
        <w:t>3</w:t>
      </w:r>
      <w:r w:rsidR="004652F2" w:rsidRPr="008D4A19">
        <w:rPr>
          <w:rFonts w:ascii="Times New Roman" w:hAnsi="Times New Roman"/>
          <w:bCs/>
          <w:sz w:val="28"/>
          <w:szCs w:val="28"/>
        </w:rPr>
        <w:t>6</w:t>
      </w:r>
      <w:r w:rsidRPr="008D4A19">
        <w:rPr>
          <w:rFonts w:ascii="Times New Roman" w:hAnsi="Times New Roman"/>
          <w:bCs/>
          <w:sz w:val="28"/>
          <w:szCs w:val="28"/>
        </w:rPr>
        <w:t>. Обеспечивает</w:t>
      </w:r>
      <w:r w:rsidR="00953E70" w:rsidRPr="008D4A19">
        <w:rPr>
          <w:rFonts w:ascii="Times New Roman" w:hAnsi="Times New Roman"/>
          <w:bCs/>
          <w:sz w:val="28"/>
          <w:szCs w:val="28"/>
        </w:rPr>
        <w:t>:</w:t>
      </w:r>
    </w:p>
    <w:p w:rsidR="002D5C2E" w:rsidRPr="008D4A19" w:rsidRDefault="00C93952" w:rsidP="008F0206">
      <w:pPr>
        <w:widowControl w:val="0"/>
        <w:autoSpaceDN w:val="0"/>
        <w:adjustRightInd w:val="0"/>
        <w:spacing w:after="0" w:line="235" w:lineRule="auto"/>
        <w:ind w:firstLine="709"/>
        <w:jc w:val="both"/>
        <w:rPr>
          <w:rFonts w:ascii="Times New Roman" w:hAnsi="Times New Roman"/>
          <w:bCs/>
          <w:sz w:val="28"/>
          <w:szCs w:val="28"/>
        </w:rPr>
      </w:pPr>
      <w:r w:rsidRPr="008D4A19">
        <w:rPr>
          <w:rFonts w:ascii="Times New Roman" w:hAnsi="Times New Roman"/>
          <w:bCs/>
          <w:sz w:val="28"/>
          <w:szCs w:val="28"/>
        </w:rPr>
        <w:t xml:space="preserve">в установленном порядке деятельность </w:t>
      </w:r>
      <w:bookmarkStart w:id="55" w:name="_Hlk516212328"/>
      <w:r w:rsidRPr="008D4A19">
        <w:rPr>
          <w:rFonts w:ascii="Times New Roman" w:hAnsi="Times New Roman"/>
          <w:bCs/>
          <w:sz w:val="28"/>
          <w:szCs w:val="28"/>
        </w:rPr>
        <w:t xml:space="preserve">Республиканской </w:t>
      </w:r>
      <w:bookmarkEnd w:id="55"/>
      <w:r w:rsidR="00B96369" w:rsidRPr="008D4A19">
        <w:rPr>
          <w:rFonts w:ascii="Times New Roman" w:hAnsi="Times New Roman"/>
          <w:bCs/>
          <w:sz w:val="28"/>
          <w:szCs w:val="28"/>
        </w:rPr>
        <w:t>трехсторонней</w:t>
      </w:r>
      <w:r w:rsidR="00F97271" w:rsidRPr="008D4A19">
        <w:rPr>
          <w:rFonts w:ascii="Times New Roman" w:hAnsi="Times New Roman"/>
          <w:bCs/>
          <w:sz w:val="28"/>
          <w:szCs w:val="28"/>
        </w:rPr>
        <w:t xml:space="preserve"> </w:t>
      </w:r>
      <w:r w:rsidR="00B96369" w:rsidRPr="008D4A19">
        <w:rPr>
          <w:rFonts w:ascii="Times New Roman" w:hAnsi="Times New Roman"/>
          <w:bCs/>
          <w:sz w:val="28"/>
          <w:szCs w:val="28"/>
        </w:rPr>
        <w:t>комиссии по регулированию социально-трудовых отношений</w:t>
      </w:r>
      <w:r w:rsidR="00D8230A" w:rsidRPr="008D4A19">
        <w:rPr>
          <w:rFonts w:ascii="Times New Roman" w:hAnsi="Times New Roman"/>
          <w:bCs/>
          <w:sz w:val="28"/>
          <w:szCs w:val="28"/>
        </w:rPr>
        <w:t>;</w:t>
      </w:r>
      <w:r w:rsidR="00216D8E" w:rsidRPr="008D4A19">
        <w:rPr>
          <w:rFonts w:ascii="Times New Roman" w:hAnsi="Times New Roman"/>
          <w:bCs/>
          <w:sz w:val="28"/>
          <w:szCs w:val="28"/>
        </w:rPr>
        <w:t xml:space="preserve"> </w:t>
      </w:r>
    </w:p>
    <w:p w:rsidR="006A6DE2" w:rsidRPr="008D4A19" w:rsidRDefault="006A6DE2" w:rsidP="00C854EF">
      <w:pPr>
        <w:widowControl w:val="0"/>
        <w:autoSpaceDN w:val="0"/>
        <w:adjustRightInd w:val="0"/>
        <w:spacing w:after="0" w:line="245" w:lineRule="auto"/>
        <w:ind w:firstLine="709"/>
        <w:jc w:val="both"/>
        <w:rPr>
          <w:rFonts w:ascii="Times New Roman" w:hAnsi="Times New Roman"/>
          <w:bCs/>
          <w:sz w:val="28"/>
          <w:szCs w:val="28"/>
        </w:rPr>
      </w:pPr>
      <w:r w:rsidRPr="008D4A19">
        <w:rPr>
          <w:rFonts w:ascii="Times New Roman" w:hAnsi="Times New Roman"/>
          <w:bCs/>
          <w:sz w:val="28"/>
          <w:szCs w:val="28"/>
        </w:rPr>
        <w:t>рассмотрение проектов законо</w:t>
      </w:r>
      <w:r w:rsidR="00FF78D4" w:rsidRPr="008D4A19">
        <w:rPr>
          <w:rFonts w:ascii="Times New Roman" w:hAnsi="Times New Roman"/>
          <w:bCs/>
          <w:sz w:val="28"/>
          <w:szCs w:val="28"/>
        </w:rPr>
        <w:t>в</w:t>
      </w:r>
      <w:r w:rsidR="007D7471" w:rsidRPr="008D4A19">
        <w:rPr>
          <w:rFonts w:ascii="Times New Roman" w:hAnsi="Times New Roman"/>
          <w:bCs/>
          <w:sz w:val="28"/>
          <w:szCs w:val="28"/>
        </w:rPr>
        <w:t>,</w:t>
      </w:r>
      <w:r w:rsidRPr="008D4A19">
        <w:rPr>
          <w:rFonts w:ascii="Times New Roman" w:hAnsi="Times New Roman"/>
          <w:bCs/>
          <w:sz w:val="28"/>
          <w:szCs w:val="28"/>
        </w:rPr>
        <w:t xml:space="preserve"> нормативных правовых актов Кабинета</w:t>
      </w:r>
      <w:r w:rsidR="00F97271" w:rsidRPr="008D4A19">
        <w:rPr>
          <w:rFonts w:ascii="Times New Roman" w:hAnsi="Times New Roman"/>
          <w:bCs/>
          <w:sz w:val="28"/>
          <w:szCs w:val="28"/>
        </w:rPr>
        <w:t xml:space="preserve"> </w:t>
      </w:r>
      <w:r w:rsidRPr="008D4A19">
        <w:rPr>
          <w:rFonts w:ascii="Times New Roman" w:hAnsi="Times New Roman"/>
          <w:bCs/>
          <w:sz w:val="28"/>
          <w:szCs w:val="28"/>
        </w:rPr>
        <w:t>Министров Республики Татарстан, регулирующих трудовые и иные непосредственно связанные с ними отношения, на заседаниях Республиканской трехсторонней</w:t>
      </w:r>
      <w:r w:rsidR="00F97271" w:rsidRPr="008D4A19">
        <w:rPr>
          <w:rFonts w:ascii="Times New Roman" w:hAnsi="Times New Roman"/>
          <w:bCs/>
          <w:sz w:val="28"/>
          <w:szCs w:val="28"/>
        </w:rPr>
        <w:t xml:space="preserve"> </w:t>
      </w:r>
      <w:r w:rsidRPr="008D4A19">
        <w:rPr>
          <w:rFonts w:ascii="Times New Roman" w:hAnsi="Times New Roman"/>
          <w:bCs/>
          <w:sz w:val="28"/>
          <w:szCs w:val="28"/>
        </w:rPr>
        <w:t>комиссии по регулированию социально-трудовых отношений до их внесения в Государственный Совет Республики Татарстан или до принятия по ним решений Кабинетом Министров Республики Татарстан</w:t>
      </w:r>
      <w:r w:rsidR="00A33392" w:rsidRPr="008D4A19">
        <w:rPr>
          <w:rFonts w:ascii="Times New Roman" w:hAnsi="Times New Roman"/>
          <w:bCs/>
          <w:sz w:val="28"/>
          <w:szCs w:val="28"/>
        </w:rPr>
        <w:t>;</w:t>
      </w:r>
      <w:r w:rsidR="00FF78D4" w:rsidRPr="008D4A19">
        <w:rPr>
          <w:rFonts w:ascii="Times New Roman" w:hAnsi="Times New Roman"/>
          <w:bCs/>
          <w:sz w:val="28"/>
          <w:szCs w:val="28"/>
        </w:rPr>
        <w:t xml:space="preserve"> </w:t>
      </w:r>
    </w:p>
    <w:p w:rsidR="00500A71" w:rsidRPr="008D4A19" w:rsidRDefault="00396E73" w:rsidP="00C854EF">
      <w:pPr>
        <w:widowControl w:val="0"/>
        <w:autoSpaceDN w:val="0"/>
        <w:adjustRightInd w:val="0"/>
        <w:spacing w:after="0" w:line="245" w:lineRule="auto"/>
        <w:ind w:firstLine="709"/>
        <w:jc w:val="both"/>
        <w:rPr>
          <w:rFonts w:ascii="Times New Roman" w:hAnsi="Times New Roman"/>
          <w:bCs/>
          <w:sz w:val="28"/>
          <w:szCs w:val="28"/>
        </w:rPr>
      </w:pPr>
      <w:r w:rsidRPr="008D4A19">
        <w:rPr>
          <w:rFonts w:ascii="Times New Roman" w:hAnsi="Times New Roman"/>
          <w:bCs/>
          <w:sz w:val="28"/>
          <w:szCs w:val="28"/>
        </w:rPr>
        <w:t>доведение до сведения Государственн</w:t>
      </w:r>
      <w:r w:rsidR="00D07E74" w:rsidRPr="008D4A19">
        <w:rPr>
          <w:rFonts w:ascii="Times New Roman" w:hAnsi="Times New Roman"/>
          <w:bCs/>
          <w:sz w:val="28"/>
          <w:szCs w:val="28"/>
        </w:rPr>
        <w:t>ого</w:t>
      </w:r>
      <w:r w:rsidRPr="008D4A19">
        <w:rPr>
          <w:rFonts w:ascii="Times New Roman" w:hAnsi="Times New Roman"/>
          <w:bCs/>
          <w:sz w:val="28"/>
          <w:szCs w:val="28"/>
        </w:rPr>
        <w:t xml:space="preserve"> Совет</w:t>
      </w:r>
      <w:r w:rsidR="00D07E74" w:rsidRPr="008D4A19">
        <w:rPr>
          <w:rFonts w:ascii="Times New Roman" w:hAnsi="Times New Roman"/>
          <w:bCs/>
          <w:sz w:val="28"/>
          <w:szCs w:val="28"/>
        </w:rPr>
        <w:t>а</w:t>
      </w:r>
      <w:r w:rsidRPr="008D4A19">
        <w:rPr>
          <w:rFonts w:ascii="Times New Roman" w:hAnsi="Times New Roman"/>
          <w:bCs/>
          <w:sz w:val="28"/>
          <w:szCs w:val="28"/>
        </w:rPr>
        <w:t xml:space="preserve"> Республики Татарстан</w:t>
      </w:r>
      <w:r w:rsidR="00D07E74" w:rsidRPr="008D4A19">
        <w:rPr>
          <w:rFonts w:ascii="Times New Roman" w:hAnsi="Times New Roman"/>
          <w:bCs/>
          <w:sz w:val="28"/>
          <w:szCs w:val="28"/>
        </w:rPr>
        <w:t xml:space="preserve"> и рассмотрение Правительством Республики Татарстан и органами государственной власти Республики Татарстан р</w:t>
      </w:r>
      <w:r w:rsidRPr="008D4A19">
        <w:rPr>
          <w:rFonts w:ascii="Times New Roman" w:hAnsi="Times New Roman"/>
          <w:bCs/>
          <w:sz w:val="28"/>
          <w:szCs w:val="28"/>
        </w:rPr>
        <w:t>ешени</w:t>
      </w:r>
      <w:r w:rsidR="00D07E74" w:rsidRPr="008D4A19">
        <w:rPr>
          <w:rFonts w:ascii="Times New Roman" w:hAnsi="Times New Roman"/>
          <w:bCs/>
          <w:sz w:val="28"/>
          <w:szCs w:val="28"/>
        </w:rPr>
        <w:t>й</w:t>
      </w:r>
      <w:r w:rsidRPr="008D4A19">
        <w:rPr>
          <w:rFonts w:ascii="Times New Roman" w:hAnsi="Times New Roman"/>
          <w:bCs/>
          <w:sz w:val="28"/>
          <w:szCs w:val="28"/>
        </w:rPr>
        <w:t xml:space="preserve"> </w:t>
      </w:r>
      <w:r w:rsidR="00B071BC" w:rsidRPr="008D4A19">
        <w:rPr>
          <w:rFonts w:ascii="Times New Roman" w:hAnsi="Times New Roman"/>
          <w:bCs/>
          <w:sz w:val="28"/>
          <w:szCs w:val="28"/>
        </w:rPr>
        <w:t xml:space="preserve">Республиканской </w:t>
      </w:r>
      <w:r w:rsidR="00B96369" w:rsidRPr="008D4A19">
        <w:rPr>
          <w:rFonts w:ascii="Times New Roman" w:hAnsi="Times New Roman"/>
          <w:bCs/>
          <w:sz w:val="28"/>
          <w:szCs w:val="28"/>
        </w:rPr>
        <w:t>трехсторонней комиссии по регулированию социально-трудовых отношений</w:t>
      </w:r>
      <w:r w:rsidRPr="008D4A19">
        <w:rPr>
          <w:rFonts w:ascii="Times New Roman" w:hAnsi="Times New Roman"/>
          <w:bCs/>
          <w:sz w:val="28"/>
          <w:szCs w:val="28"/>
        </w:rPr>
        <w:t>, а при наличии неурегулированных разногласий – мнени</w:t>
      </w:r>
      <w:r w:rsidR="00D07E74" w:rsidRPr="008D4A19">
        <w:rPr>
          <w:rFonts w:ascii="Times New Roman" w:hAnsi="Times New Roman"/>
          <w:bCs/>
          <w:sz w:val="28"/>
          <w:szCs w:val="28"/>
        </w:rPr>
        <w:t>й</w:t>
      </w:r>
      <w:r w:rsidRPr="008D4A19">
        <w:rPr>
          <w:rFonts w:ascii="Times New Roman" w:hAnsi="Times New Roman"/>
          <w:bCs/>
          <w:sz w:val="28"/>
          <w:szCs w:val="28"/>
        </w:rPr>
        <w:t xml:space="preserve"> ее Сторон в отношении направленных в </w:t>
      </w:r>
      <w:r w:rsidR="00B071BC" w:rsidRPr="008D4A19">
        <w:rPr>
          <w:rFonts w:ascii="Times New Roman" w:hAnsi="Times New Roman"/>
          <w:bCs/>
          <w:sz w:val="28"/>
          <w:szCs w:val="28"/>
        </w:rPr>
        <w:t xml:space="preserve">Республиканскую </w:t>
      </w:r>
      <w:r w:rsidR="00B96369" w:rsidRPr="008D4A19">
        <w:rPr>
          <w:rFonts w:ascii="Times New Roman" w:hAnsi="Times New Roman"/>
          <w:bCs/>
          <w:sz w:val="28"/>
          <w:szCs w:val="28"/>
        </w:rPr>
        <w:t>трехстороннюю комиссию по регулированию социально-трудовых отношений</w:t>
      </w:r>
      <w:r w:rsidRPr="008D4A19">
        <w:rPr>
          <w:rFonts w:ascii="Times New Roman" w:hAnsi="Times New Roman"/>
          <w:bCs/>
          <w:sz w:val="28"/>
          <w:szCs w:val="28"/>
        </w:rPr>
        <w:t xml:space="preserve"> проектов законо</w:t>
      </w:r>
      <w:r w:rsidR="00FF78D4" w:rsidRPr="008D4A19">
        <w:rPr>
          <w:rFonts w:ascii="Times New Roman" w:hAnsi="Times New Roman"/>
          <w:bCs/>
          <w:sz w:val="28"/>
          <w:szCs w:val="28"/>
        </w:rPr>
        <w:t>в</w:t>
      </w:r>
      <w:r w:rsidR="00FF78D4" w:rsidRPr="008D4A19">
        <w:rPr>
          <w:rFonts w:ascii="Times New Roman" w:hAnsi="Times New Roman"/>
          <w:bCs/>
          <w:color w:val="FF0000"/>
          <w:sz w:val="28"/>
          <w:szCs w:val="28"/>
        </w:rPr>
        <w:t xml:space="preserve"> </w:t>
      </w:r>
      <w:r w:rsidRPr="008D4A19">
        <w:rPr>
          <w:rFonts w:ascii="Times New Roman" w:hAnsi="Times New Roman"/>
          <w:bCs/>
          <w:sz w:val="28"/>
          <w:szCs w:val="28"/>
        </w:rPr>
        <w:t>и иных нормативных правовых актов в сфере труда</w:t>
      </w:r>
      <w:r w:rsidR="00B071BC" w:rsidRPr="008D4A19">
        <w:rPr>
          <w:rFonts w:ascii="Times New Roman" w:hAnsi="Times New Roman"/>
          <w:bCs/>
          <w:sz w:val="28"/>
          <w:szCs w:val="28"/>
        </w:rPr>
        <w:t>;</w:t>
      </w:r>
      <w:r w:rsidRPr="008D4A19">
        <w:rPr>
          <w:rFonts w:ascii="Times New Roman" w:hAnsi="Times New Roman"/>
          <w:bCs/>
          <w:sz w:val="28"/>
          <w:szCs w:val="28"/>
        </w:rPr>
        <w:t xml:space="preserve">  </w:t>
      </w:r>
    </w:p>
    <w:p w:rsidR="00B46160" w:rsidRPr="008D4A19" w:rsidRDefault="0003414F" w:rsidP="00C854EF">
      <w:pPr>
        <w:widowControl w:val="0"/>
        <w:tabs>
          <w:tab w:val="left" w:pos="709"/>
        </w:tabs>
        <w:autoSpaceDN w:val="0"/>
        <w:adjustRightInd w:val="0"/>
        <w:spacing w:after="0" w:line="245" w:lineRule="auto"/>
        <w:ind w:firstLine="709"/>
        <w:jc w:val="both"/>
        <w:rPr>
          <w:rFonts w:ascii="Times New Roman" w:hAnsi="Times New Roman"/>
          <w:bCs/>
          <w:color w:val="000000"/>
          <w:sz w:val="28"/>
          <w:szCs w:val="28"/>
        </w:rPr>
      </w:pPr>
      <w:r w:rsidRPr="008D4A19">
        <w:rPr>
          <w:rFonts w:ascii="Times New Roman" w:hAnsi="Times New Roman"/>
          <w:bCs/>
          <w:color w:val="000000"/>
          <w:sz w:val="28"/>
          <w:szCs w:val="28"/>
        </w:rPr>
        <w:t xml:space="preserve">согласование Сторонами проектов </w:t>
      </w:r>
      <w:r w:rsidR="00353185" w:rsidRPr="008D4A19">
        <w:rPr>
          <w:rFonts w:ascii="Times New Roman" w:hAnsi="Times New Roman"/>
          <w:bCs/>
          <w:sz w:val="28"/>
          <w:szCs w:val="28"/>
        </w:rPr>
        <w:t>законо</w:t>
      </w:r>
      <w:r w:rsidR="00FF78D4" w:rsidRPr="008D4A19">
        <w:rPr>
          <w:rFonts w:ascii="Times New Roman" w:hAnsi="Times New Roman"/>
          <w:bCs/>
          <w:sz w:val="28"/>
          <w:szCs w:val="28"/>
        </w:rPr>
        <w:t xml:space="preserve">в </w:t>
      </w:r>
      <w:r w:rsidR="00353185" w:rsidRPr="008D4A19">
        <w:rPr>
          <w:rFonts w:ascii="Times New Roman" w:hAnsi="Times New Roman"/>
          <w:bCs/>
          <w:sz w:val="28"/>
          <w:szCs w:val="28"/>
        </w:rPr>
        <w:t xml:space="preserve">и иных </w:t>
      </w:r>
      <w:r w:rsidRPr="008D4A19">
        <w:rPr>
          <w:rFonts w:ascii="Times New Roman" w:hAnsi="Times New Roman"/>
          <w:bCs/>
          <w:sz w:val="28"/>
          <w:szCs w:val="28"/>
        </w:rPr>
        <w:t>нормативных правовых актов</w:t>
      </w:r>
      <w:r w:rsidR="00D04F53" w:rsidRPr="008D4A19">
        <w:rPr>
          <w:rFonts w:ascii="Times New Roman" w:hAnsi="Times New Roman"/>
          <w:bCs/>
          <w:sz w:val="28"/>
          <w:szCs w:val="28"/>
        </w:rPr>
        <w:t xml:space="preserve">, </w:t>
      </w:r>
      <w:bookmarkStart w:id="56" w:name="_Hlk521073655"/>
      <w:r w:rsidR="00AC4EF2">
        <w:rPr>
          <w:rFonts w:ascii="Times New Roman" w:hAnsi="Times New Roman"/>
          <w:sz w:val="28"/>
          <w:szCs w:val="28"/>
        </w:rPr>
        <w:t>регулирующих трудовые и иные</w:t>
      </w:r>
      <w:r w:rsidR="00D04F53" w:rsidRPr="008D4A19">
        <w:rPr>
          <w:rFonts w:ascii="Times New Roman" w:hAnsi="Times New Roman"/>
          <w:color w:val="000000"/>
          <w:sz w:val="28"/>
          <w:szCs w:val="28"/>
        </w:rPr>
        <w:t xml:space="preserve"> непосредственно связанные с ними отношения</w:t>
      </w:r>
      <w:bookmarkEnd w:id="56"/>
      <w:r w:rsidR="00D04F53" w:rsidRPr="008D4A19">
        <w:rPr>
          <w:rFonts w:ascii="Times New Roman" w:hAnsi="Times New Roman"/>
          <w:color w:val="000000"/>
          <w:sz w:val="28"/>
          <w:szCs w:val="28"/>
        </w:rPr>
        <w:t>,</w:t>
      </w:r>
      <w:r w:rsidRPr="008D4A19">
        <w:rPr>
          <w:rFonts w:ascii="Times New Roman" w:hAnsi="Times New Roman"/>
          <w:bCs/>
          <w:color w:val="000000"/>
          <w:sz w:val="28"/>
          <w:szCs w:val="28"/>
        </w:rPr>
        <w:t xml:space="preserve"> разработанных </w:t>
      </w:r>
      <w:bookmarkStart w:id="57" w:name="_Hlk516060626"/>
      <w:r w:rsidRPr="008D4A19">
        <w:rPr>
          <w:rFonts w:ascii="Times New Roman" w:hAnsi="Times New Roman"/>
          <w:bCs/>
          <w:color w:val="000000"/>
          <w:sz w:val="28"/>
          <w:szCs w:val="28"/>
        </w:rPr>
        <w:t>органами государственной власти Республики Татарстан</w:t>
      </w:r>
      <w:bookmarkEnd w:id="57"/>
      <w:r w:rsidR="00B46160" w:rsidRPr="008D4A19">
        <w:rPr>
          <w:rFonts w:ascii="Times New Roman" w:hAnsi="Times New Roman"/>
          <w:bCs/>
          <w:color w:val="000000"/>
          <w:sz w:val="28"/>
          <w:szCs w:val="28"/>
        </w:rPr>
        <w:t>;</w:t>
      </w:r>
      <w:r w:rsidR="008F693A" w:rsidRPr="008D4A19">
        <w:rPr>
          <w:rFonts w:ascii="Times New Roman" w:hAnsi="Times New Roman"/>
          <w:bCs/>
          <w:color w:val="000000"/>
          <w:sz w:val="28"/>
          <w:szCs w:val="28"/>
        </w:rPr>
        <w:t xml:space="preserve"> </w:t>
      </w:r>
    </w:p>
    <w:p w:rsidR="00953E70" w:rsidRPr="008D4A19" w:rsidRDefault="00C93952" w:rsidP="00C854EF">
      <w:pPr>
        <w:widowControl w:val="0"/>
        <w:autoSpaceDN w:val="0"/>
        <w:adjustRightInd w:val="0"/>
        <w:spacing w:after="0" w:line="245" w:lineRule="auto"/>
        <w:ind w:firstLine="709"/>
        <w:jc w:val="both"/>
        <w:rPr>
          <w:rFonts w:ascii="Times New Roman" w:hAnsi="Times New Roman"/>
          <w:bCs/>
          <w:sz w:val="28"/>
          <w:szCs w:val="28"/>
        </w:rPr>
      </w:pPr>
      <w:r w:rsidRPr="008D4A19">
        <w:rPr>
          <w:rFonts w:ascii="Times New Roman" w:hAnsi="Times New Roman"/>
          <w:bCs/>
          <w:sz w:val="28"/>
          <w:szCs w:val="28"/>
        </w:rPr>
        <w:t>участи</w:t>
      </w:r>
      <w:r w:rsidR="004A5658" w:rsidRPr="008D4A19">
        <w:rPr>
          <w:rFonts w:ascii="Times New Roman" w:hAnsi="Times New Roman"/>
          <w:bCs/>
          <w:sz w:val="28"/>
          <w:szCs w:val="28"/>
        </w:rPr>
        <w:t>е</w:t>
      </w:r>
      <w:r w:rsidRPr="008D4A19">
        <w:rPr>
          <w:rFonts w:ascii="Times New Roman" w:hAnsi="Times New Roman"/>
          <w:bCs/>
          <w:sz w:val="28"/>
          <w:szCs w:val="28"/>
        </w:rPr>
        <w:t xml:space="preserve"> представителей Сторон в работе комиссий и рабочих групп по социально-трудовым вопросам</w:t>
      </w:r>
      <w:r w:rsidR="004A5658" w:rsidRPr="008D4A19">
        <w:rPr>
          <w:rFonts w:ascii="Times New Roman" w:hAnsi="Times New Roman"/>
          <w:bCs/>
          <w:sz w:val="28"/>
          <w:szCs w:val="28"/>
        </w:rPr>
        <w:t xml:space="preserve"> на республиканском</w:t>
      </w:r>
      <w:r w:rsidR="00532F6A" w:rsidRPr="008D4A19">
        <w:rPr>
          <w:rFonts w:ascii="Times New Roman" w:hAnsi="Times New Roman"/>
          <w:bCs/>
          <w:sz w:val="28"/>
          <w:szCs w:val="28"/>
        </w:rPr>
        <w:t xml:space="preserve"> и</w:t>
      </w:r>
      <w:r w:rsidR="004A5658" w:rsidRPr="008D4A19">
        <w:rPr>
          <w:rFonts w:ascii="Times New Roman" w:hAnsi="Times New Roman"/>
          <w:bCs/>
          <w:sz w:val="28"/>
          <w:szCs w:val="28"/>
        </w:rPr>
        <w:t xml:space="preserve"> отраслевом уровнях</w:t>
      </w:r>
      <w:r w:rsidR="00953E70" w:rsidRPr="008D4A19">
        <w:rPr>
          <w:rFonts w:ascii="Times New Roman" w:hAnsi="Times New Roman"/>
          <w:bCs/>
          <w:sz w:val="28"/>
          <w:szCs w:val="28"/>
        </w:rPr>
        <w:t>;</w:t>
      </w:r>
    </w:p>
    <w:p w:rsidR="008153CA" w:rsidRPr="008D4A19" w:rsidRDefault="00D26973" w:rsidP="00C854EF">
      <w:pPr>
        <w:widowControl w:val="0"/>
        <w:tabs>
          <w:tab w:val="left" w:pos="5539"/>
        </w:tabs>
        <w:spacing w:after="0" w:line="245" w:lineRule="auto"/>
        <w:ind w:firstLine="709"/>
        <w:jc w:val="both"/>
        <w:rPr>
          <w:rFonts w:ascii="Times New Roman" w:hAnsi="Times New Roman"/>
          <w:bCs/>
          <w:sz w:val="28"/>
          <w:szCs w:val="28"/>
        </w:rPr>
      </w:pPr>
      <w:r w:rsidRPr="008D4A19">
        <w:rPr>
          <w:rFonts w:ascii="Times New Roman" w:hAnsi="Times New Roman"/>
          <w:bCs/>
          <w:sz w:val="28"/>
          <w:szCs w:val="28"/>
        </w:rPr>
        <w:t xml:space="preserve">рассмотрение по итогам полугодия и года </w:t>
      </w:r>
      <w:r w:rsidRPr="008D4A19">
        <w:rPr>
          <w:rFonts w:ascii="Times New Roman" w:hAnsi="Times New Roman"/>
          <w:bCs/>
          <w:color w:val="000000"/>
          <w:sz w:val="28"/>
          <w:szCs w:val="28"/>
        </w:rPr>
        <w:t>выполнени</w:t>
      </w:r>
      <w:r w:rsidR="003A7330" w:rsidRPr="008D4A19">
        <w:rPr>
          <w:rFonts w:ascii="Times New Roman" w:hAnsi="Times New Roman"/>
          <w:bCs/>
          <w:color w:val="000000"/>
          <w:sz w:val="28"/>
          <w:szCs w:val="28"/>
        </w:rPr>
        <w:t>е</w:t>
      </w:r>
      <w:r w:rsidRPr="008D4A19">
        <w:rPr>
          <w:rFonts w:ascii="Times New Roman" w:hAnsi="Times New Roman"/>
          <w:bCs/>
          <w:sz w:val="28"/>
          <w:szCs w:val="28"/>
        </w:rPr>
        <w:t xml:space="preserve"> индикаторов качества и уровня жизни населения Республики Татарстан, проведение анализа причин невыполнения индикаторов, предусмотренных в приложении к настоящему </w:t>
      </w:r>
      <w:r w:rsidR="00331B27" w:rsidRPr="008D4A19">
        <w:rPr>
          <w:rFonts w:ascii="Times New Roman" w:hAnsi="Times New Roman"/>
          <w:bCs/>
          <w:sz w:val="28"/>
          <w:szCs w:val="28"/>
        </w:rPr>
        <w:t>С</w:t>
      </w:r>
      <w:r w:rsidRPr="008D4A19">
        <w:rPr>
          <w:rFonts w:ascii="Times New Roman" w:hAnsi="Times New Roman"/>
          <w:bCs/>
          <w:sz w:val="28"/>
          <w:szCs w:val="28"/>
        </w:rPr>
        <w:t>оглашению, на заседаниях рабочей группы Республиканской трехсторонней комиссии по</w:t>
      </w:r>
      <w:r w:rsidR="00F97271" w:rsidRPr="008D4A19">
        <w:rPr>
          <w:rFonts w:ascii="Times New Roman" w:hAnsi="Times New Roman"/>
          <w:bCs/>
          <w:sz w:val="28"/>
          <w:szCs w:val="28"/>
        </w:rPr>
        <w:t xml:space="preserve"> </w:t>
      </w:r>
      <w:r w:rsidRPr="008D4A19">
        <w:rPr>
          <w:rFonts w:ascii="Times New Roman" w:hAnsi="Times New Roman"/>
          <w:bCs/>
          <w:sz w:val="28"/>
          <w:szCs w:val="28"/>
        </w:rPr>
        <w:t>регулированию социально-трудовых отношений</w:t>
      </w:r>
      <w:r w:rsidR="008E6CB7" w:rsidRPr="008D4A19">
        <w:rPr>
          <w:rFonts w:ascii="Times New Roman" w:hAnsi="Times New Roman"/>
          <w:bCs/>
          <w:sz w:val="28"/>
          <w:szCs w:val="28"/>
        </w:rPr>
        <w:t>;</w:t>
      </w:r>
    </w:p>
    <w:p w:rsidR="0003414F" w:rsidRPr="008D4A19" w:rsidRDefault="009E52CF" w:rsidP="00C854EF">
      <w:pPr>
        <w:widowControl w:val="0"/>
        <w:spacing w:after="0" w:line="245" w:lineRule="auto"/>
        <w:ind w:firstLine="709"/>
        <w:jc w:val="both"/>
        <w:rPr>
          <w:rFonts w:ascii="Times New Roman" w:hAnsi="Times New Roman"/>
          <w:bCs/>
          <w:sz w:val="28"/>
          <w:szCs w:val="28"/>
        </w:rPr>
      </w:pPr>
      <w:r w:rsidRPr="008D4A19">
        <w:rPr>
          <w:rFonts w:ascii="Times New Roman" w:hAnsi="Times New Roman"/>
          <w:bCs/>
          <w:color w:val="000000"/>
          <w:sz w:val="28"/>
          <w:szCs w:val="28"/>
        </w:rPr>
        <w:t>проведение</w:t>
      </w:r>
      <w:r w:rsidRPr="008D4A19">
        <w:rPr>
          <w:rFonts w:ascii="Times New Roman" w:hAnsi="Times New Roman"/>
          <w:bCs/>
          <w:sz w:val="28"/>
          <w:szCs w:val="28"/>
        </w:rPr>
        <w:t xml:space="preserve"> </w:t>
      </w:r>
      <w:r w:rsidR="00953E70" w:rsidRPr="008D4A19">
        <w:rPr>
          <w:rFonts w:ascii="Times New Roman" w:hAnsi="Times New Roman"/>
          <w:bCs/>
          <w:sz w:val="28"/>
          <w:szCs w:val="28"/>
        </w:rPr>
        <w:t xml:space="preserve">в установленном законодательством порядке </w:t>
      </w:r>
      <w:r w:rsidR="00953E70" w:rsidRPr="008D4A19">
        <w:rPr>
          <w:rFonts w:ascii="Times New Roman" w:hAnsi="Times New Roman"/>
          <w:bCs/>
          <w:color w:val="000000"/>
          <w:sz w:val="28"/>
          <w:szCs w:val="28"/>
        </w:rPr>
        <w:t>уведомительн</w:t>
      </w:r>
      <w:r w:rsidRPr="008D4A19">
        <w:rPr>
          <w:rFonts w:ascii="Times New Roman" w:hAnsi="Times New Roman"/>
          <w:bCs/>
          <w:color w:val="000000"/>
          <w:sz w:val="28"/>
          <w:szCs w:val="28"/>
        </w:rPr>
        <w:t xml:space="preserve">ой </w:t>
      </w:r>
      <w:r w:rsidR="00953E70" w:rsidRPr="008D4A19">
        <w:rPr>
          <w:rFonts w:ascii="Times New Roman" w:hAnsi="Times New Roman"/>
          <w:bCs/>
          <w:sz w:val="28"/>
          <w:szCs w:val="28"/>
        </w:rPr>
        <w:t>регистраци</w:t>
      </w:r>
      <w:r w:rsidRPr="008D4A19">
        <w:rPr>
          <w:rFonts w:ascii="Times New Roman" w:hAnsi="Times New Roman"/>
          <w:bCs/>
          <w:sz w:val="28"/>
          <w:szCs w:val="28"/>
        </w:rPr>
        <w:t xml:space="preserve">и </w:t>
      </w:r>
      <w:r w:rsidR="00F4221C" w:rsidRPr="008D4A19">
        <w:rPr>
          <w:rFonts w:ascii="Times New Roman" w:hAnsi="Times New Roman"/>
          <w:bCs/>
          <w:sz w:val="28"/>
          <w:szCs w:val="28"/>
        </w:rPr>
        <w:t>соглашений</w:t>
      </w:r>
      <w:r w:rsidR="007F2D75" w:rsidRPr="008D4A19">
        <w:rPr>
          <w:rFonts w:ascii="Times New Roman" w:hAnsi="Times New Roman"/>
          <w:bCs/>
          <w:sz w:val="28"/>
          <w:szCs w:val="28"/>
        </w:rPr>
        <w:t xml:space="preserve"> </w:t>
      </w:r>
      <w:r w:rsidR="00B96369" w:rsidRPr="008D4A19">
        <w:rPr>
          <w:rFonts w:ascii="Times New Roman" w:hAnsi="Times New Roman"/>
          <w:bCs/>
          <w:sz w:val="28"/>
          <w:szCs w:val="28"/>
        </w:rPr>
        <w:t>и</w:t>
      </w:r>
      <w:r w:rsidR="00F4221C" w:rsidRPr="008D4A19">
        <w:rPr>
          <w:rFonts w:ascii="Times New Roman" w:hAnsi="Times New Roman"/>
          <w:bCs/>
          <w:sz w:val="28"/>
          <w:szCs w:val="28"/>
        </w:rPr>
        <w:t xml:space="preserve"> </w:t>
      </w:r>
      <w:r w:rsidR="00953E70" w:rsidRPr="008D4A19">
        <w:rPr>
          <w:rFonts w:ascii="Times New Roman" w:hAnsi="Times New Roman"/>
          <w:bCs/>
          <w:sz w:val="28"/>
          <w:szCs w:val="28"/>
        </w:rPr>
        <w:t>коллективных договоров организаций, осуществление контроля за их выполнением</w:t>
      </w:r>
      <w:r w:rsidR="00D26973" w:rsidRPr="008D4A19">
        <w:rPr>
          <w:rFonts w:ascii="Times New Roman" w:hAnsi="Times New Roman"/>
          <w:bCs/>
          <w:sz w:val="28"/>
          <w:szCs w:val="28"/>
        </w:rPr>
        <w:t>.</w:t>
      </w:r>
    </w:p>
    <w:p w:rsidR="00C93952" w:rsidRPr="008D4A19" w:rsidRDefault="00C93952" w:rsidP="00C854EF">
      <w:pPr>
        <w:widowControl w:val="0"/>
        <w:spacing w:after="0" w:line="245" w:lineRule="auto"/>
        <w:ind w:firstLine="709"/>
        <w:jc w:val="both"/>
        <w:rPr>
          <w:rFonts w:ascii="Times New Roman" w:hAnsi="Times New Roman"/>
          <w:bCs/>
          <w:sz w:val="28"/>
          <w:szCs w:val="28"/>
        </w:rPr>
      </w:pPr>
      <w:r w:rsidRPr="008D4A19">
        <w:rPr>
          <w:rFonts w:ascii="Times New Roman" w:hAnsi="Times New Roman"/>
          <w:bCs/>
          <w:sz w:val="28"/>
          <w:szCs w:val="28"/>
        </w:rPr>
        <w:t>7.</w:t>
      </w:r>
      <w:r w:rsidR="00953E70" w:rsidRPr="008D4A19">
        <w:rPr>
          <w:rFonts w:ascii="Times New Roman" w:hAnsi="Times New Roman"/>
          <w:bCs/>
          <w:sz w:val="28"/>
          <w:szCs w:val="28"/>
        </w:rPr>
        <w:t>3</w:t>
      </w:r>
      <w:r w:rsidR="004652F2" w:rsidRPr="008D4A19">
        <w:rPr>
          <w:rFonts w:ascii="Times New Roman" w:hAnsi="Times New Roman"/>
          <w:bCs/>
          <w:sz w:val="28"/>
          <w:szCs w:val="28"/>
        </w:rPr>
        <w:t>7</w:t>
      </w:r>
      <w:r w:rsidRPr="008D4A19">
        <w:rPr>
          <w:rFonts w:ascii="Times New Roman" w:hAnsi="Times New Roman"/>
          <w:bCs/>
          <w:sz w:val="28"/>
          <w:szCs w:val="28"/>
        </w:rPr>
        <w:t>. Информирует в установленном порядке Стороны по вопросам, касающимся социально-трудовых отношений.</w:t>
      </w:r>
      <w:r w:rsidR="00A93A8C" w:rsidRPr="008D4A19">
        <w:rPr>
          <w:rFonts w:ascii="Times New Roman" w:hAnsi="Times New Roman"/>
          <w:bCs/>
          <w:sz w:val="28"/>
          <w:szCs w:val="28"/>
        </w:rPr>
        <w:t xml:space="preserve"> </w:t>
      </w:r>
    </w:p>
    <w:p w:rsidR="00C93952" w:rsidRPr="008D4A19" w:rsidRDefault="00C93952" w:rsidP="00330024">
      <w:pPr>
        <w:widowControl w:val="0"/>
        <w:spacing w:after="0" w:line="245" w:lineRule="auto"/>
        <w:ind w:firstLine="709"/>
        <w:jc w:val="both"/>
        <w:rPr>
          <w:rFonts w:ascii="Times New Roman" w:hAnsi="Times New Roman"/>
          <w:bCs/>
          <w:sz w:val="28"/>
          <w:szCs w:val="28"/>
        </w:rPr>
      </w:pPr>
      <w:r w:rsidRPr="008D4A19">
        <w:rPr>
          <w:rFonts w:ascii="Times New Roman" w:hAnsi="Times New Roman"/>
          <w:bCs/>
          <w:sz w:val="28"/>
          <w:szCs w:val="28"/>
        </w:rPr>
        <w:t>7</w:t>
      </w:r>
      <w:r w:rsidR="00F620E3" w:rsidRPr="008D4A19">
        <w:rPr>
          <w:rFonts w:ascii="Times New Roman" w:hAnsi="Times New Roman"/>
          <w:bCs/>
          <w:sz w:val="28"/>
          <w:szCs w:val="28"/>
        </w:rPr>
        <w:t>.</w:t>
      </w:r>
      <w:r w:rsidR="00F62C67" w:rsidRPr="008D4A19">
        <w:rPr>
          <w:rFonts w:ascii="Times New Roman" w:hAnsi="Times New Roman"/>
          <w:bCs/>
          <w:sz w:val="28"/>
          <w:szCs w:val="28"/>
        </w:rPr>
        <w:t>3</w:t>
      </w:r>
      <w:r w:rsidR="004652F2" w:rsidRPr="008D4A19">
        <w:rPr>
          <w:rFonts w:ascii="Times New Roman" w:hAnsi="Times New Roman"/>
          <w:bCs/>
          <w:sz w:val="28"/>
          <w:szCs w:val="28"/>
        </w:rPr>
        <w:t>8</w:t>
      </w:r>
      <w:r w:rsidRPr="008D4A19">
        <w:rPr>
          <w:rFonts w:ascii="Times New Roman" w:hAnsi="Times New Roman"/>
          <w:bCs/>
          <w:sz w:val="28"/>
          <w:szCs w:val="28"/>
        </w:rPr>
        <w:t xml:space="preserve">. Координирует вопросы развития социального партнерства в сфере труда на </w:t>
      </w:r>
      <w:r w:rsidR="00514588" w:rsidRPr="008D4A19">
        <w:rPr>
          <w:rFonts w:ascii="Times New Roman" w:hAnsi="Times New Roman"/>
          <w:bCs/>
          <w:sz w:val="28"/>
          <w:szCs w:val="28"/>
        </w:rPr>
        <w:t xml:space="preserve">республиканском, </w:t>
      </w:r>
      <w:r w:rsidRPr="008D4A19">
        <w:rPr>
          <w:rFonts w:ascii="Times New Roman" w:hAnsi="Times New Roman"/>
          <w:bCs/>
          <w:sz w:val="28"/>
          <w:szCs w:val="28"/>
        </w:rPr>
        <w:t xml:space="preserve">отраслевом и территориальном уровнях, </w:t>
      </w:r>
      <w:r w:rsidR="00765C29" w:rsidRPr="008D4A19">
        <w:rPr>
          <w:rFonts w:ascii="Times New Roman" w:hAnsi="Times New Roman"/>
          <w:bCs/>
          <w:sz w:val="28"/>
          <w:szCs w:val="28"/>
        </w:rPr>
        <w:t xml:space="preserve">оказывает содействие в </w:t>
      </w:r>
      <w:r w:rsidRPr="008D4A19">
        <w:rPr>
          <w:rFonts w:ascii="Times New Roman" w:hAnsi="Times New Roman"/>
          <w:bCs/>
          <w:sz w:val="28"/>
          <w:szCs w:val="28"/>
        </w:rPr>
        <w:t>создани</w:t>
      </w:r>
      <w:r w:rsidR="00765C29" w:rsidRPr="008D4A19">
        <w:rPr>
          <w:rFonts w:ascii="Times New Roman" w:hAnsi="Times New Roman"/>
          <w:bCs/>
          <w:sz w:val="28"/>
          <w:szCs w:val="28"/>
        </w:rPr>
        <w:t>и необходимых условий для деятельности</w:t>
      </w:r>
      <w:r w:rsidRPr="008D4A19">
        <w:rPr>
          <w:rFonts w:ascii="Times New Roman" w:hAnsi="Times New Roman"/>
          <w:bCs/>
          <w:sz w:val="28"/>
          <w:szCs w:val="28"/>
        </w:rPr>
        <w:t xml:space="preserve"> профсоюз</w:t>
      </w:r>
      <w:r w:rsidR="00765C29" w:rsidRPr="008D4A19">
        <w:rPr>
          <w:rFonts w:ascii="Times New Roman" w:hAnsi="Times New Roman"/>
          <w:bCs/>
          <w:sz w:val="28"/>
          <w:szCs w:val="28"/>
        </w:rPr>
        <w:t>ов (объединений профсоюзов) на территории Республики Татарстан</w:t>
      </w:r>
      <w:r w:rsidRPr="008D4A19">
        <w:rPr>
          <w:rFonts w:ascii="Times New Roman" w:hAnsi="Times New Roman"/>
          <w:bCs/>
          <w:sz w:val="28"/>
          <w:szCs w:val="28"/>
        </w:rPr>
        <w:t>.</w:t>
      </w:r>
    </w:p>
    <w:p w:rsidR="005F5CBD" w:rsidRPr="008D4A19" w:rsidRDefault="004F33C8" w:rsidP="00330024">
      <w:pPr>
        <w:widowControl w:val="0"/>
        <w:spacing w:after="0" w:line="245" w:lineRule="auto"/>
        <w:ind w:firstLine="709"/>
        <w:jc w:val="both"/>
        <w:rPr>
          <w:rFonts w:ascii="Times New Roman" w:hAnsi="Times New Roman"/>
          <w:sz w:val="28"/>
          <w:szCs w:val="28"/>
        </w:rPr>
      </w:pPr>
      <w:r w:rsidRPr="008D4A19">
        <w:rPr>
          <w:rFonts w:ascii="Times New Roman" w:hAnsi="Times New Roman"/>
          <w:bCs/>
          <w:color w:val="000000"/>
          <w:sz w:val="28"/>
          <w:szCs w:val="28"/>
        </w:rPr>
        <w:t>7.</w:t>
      </w:r>
      <w:r w:rsidR="004652F2" w:rsidRPr="008D4A19">
        <w:rPr>
          <w:rFonts w:ascii="Times New Roman" w:hAnsi="Times New Roman"/>
          <w:bCs/>
          <w:color w:val="000000"/>
          <w:sz w:val="28"/>
          <w:szCs w:val="28"/>
        </w:rPr>
        <w:t>39</w:t>
      </w:r>
      <w:r w:rsidRPr="008D4A19">
        <w:rPr>
          <w:rFonts w:ascii="Times New Roman" w:hAnsi="Times New Roman"/>
          <w:bCs/>
          <w:color w:val="000000"/>
          <w:sz w:val="28"/>
          <w:szCs w:val="28"/>
        </w:rPr>
        <w:t>. Учитывает</w:t>
      </w:r>
      <w:r w:rsidR="00143246" w:rsidRPr="008D4A19">
        <w:rPr>
          <w:rFonts w:ascii="Times New Roman" w:hAnsi="Times New Roman"/>
          <w:bCs/>
          <w:color w:val="000000"/>
          <w:sz w:val="28"/>
          <w:szCs w:val="28"/>
        </w:rPr>
        <w:t xml:space="preserve"> в качестве критериев </w:t>
      </w:r>
      <w:r w:rsidRPr="008D4A19">
        <w:rPr>
          <w:rFonts w:ascii="Times New Roman" w:hAnsi="Times New Roman"/>
          <w:bCs/>
          <w:color w:val="000000"/>
          <w:sz w:val="28"/>
          <w:szCs w:val="28"/>
        </w:rPr>
        <w:t>оказани</w:t>
      </w:r>
      <w:r w:rsidR="00763FBD" w:rsidRPr="008D4A19">
        <w:rPr>
          <w:rFonts w:ascii="Times New Roman" w:hAnsi="Times New Roman"/>
          <w:bCs/>
          <w:color w:val="000000"/>
          <w:sz w:val="28"/>
          <w:szCs w:val="28"/>
        </w:rPr>
        <w:t>я</w:t>
      </w:r>
      <w:r w:rsidRPr="008D4A19">
        <w:rPr>
          <w:rFonts w:ascii="Times New Roman" w:hAnsi="Times New Roman"/>
          <w:bCs/>
          <w:color w:val="000000"/>
          <w:sz w:val="28"/>
          <w:szCs w:val="28"/>
        </w:rPr>
        <w:t xml:space="preserve"> финансовой и иной поддержки организациям </w:t>
      </w:r>
      <w:r w:rsidR="00763FBD" w:rsidRPr="008D4A19">
        <w:rPr>
          <w:rFonts w:ascii="Times New Roman" w:hAnsi="Times New Roman"/>
          <w:bCs/>
          <w:color w:val="000000"/>
          <w:sz w:val="28"/>
          <w:szCs w:val="28"/>
        </w:rPr>
        <w:t>с</w:t>
      </w:r>
      <w:r w:rsidRPr="008D4A19">
        <w:rPr>
          <w:rFonts w:ascii="Times New Roman" w:hAnsi="Times New Roman"/>
          <w:bCs/>
          <w:color w:val="000000"/>
          <w:sz w:val="28"/>
          <w:szCs w:val="28"/>
        </w:rPr>
        <w:t>итуацию</w:t>
      </w:r>
      <w:r w:rsidR="00763FBD" w:rsidRPr="008D4A19">
        <w:rPr>
          <w:rFonts w:ascii="Times New Roman" w:hAnsi="Times New Roman"/>
          <w:bCs/>
          <w:color w:val="000000"/>
          <w:sz w:val="28"/>
          <w:szCs w:val="28"/>
        </w:rPr>
        <w:t xml:space="preserve"> по обеспечению своевременной и в полном объеме </w:t>
      </w:r>
      <w:r w:rsidRPr="008D4A19">
        <w:rPr>
          <w:rFonts w:ascii="Times New Roman" w:hAnsi="Times New Roman"/>
          <w:bCs/>
          <w:color w:val="000000"/>
          <w:sz w:val="28"/>
          <w:szCs w:val="28"/>
        </w:rPr>
        <w:t>выплат</w:t>
      </w:r>
      <w:r w:rsidR="00763FBD" w:rsidRPr="008D4A19">
        <w:rPr>
          <w:rFonts w:ascii="Times New Roman" w:hAnsi="Times New Roman"/>
          <w:bCs/>
          <w:color w:val="000000"/>
          <w:sz w:val="28"/>
          <w:szCs w:val="28"/>
        </w:rPr>
        <w:t>ы</w:t>
      </w:r>
      <w:r w:rsidRPr="008D4A19">
        <w:rPr>
          <w:rFonts w:ascii="Times New Roman" w:hAnsi="Times New Roman"/>
          <w:bCs/>
          <w:color w:val="000000"/>
          <w:sz w:val="28"/>
          <w:szCs w:val="28"/>
        </w:rPr>
        <w:t xml:space="preserve"> заработной платы, участие в системе социального партнерства, соблюдение</w:t>
      </w:r>
      <w:r w:rsidR="00F97271" w:rsidRPr="008D4A19">
        <w:rPr>
          <w:rFonts w:ascii="Times New Roman" w:hAnsi="Times New Roman"/>
          <w:bCs/>
          <w:color w:val="000000"/>
          <w:sz w:val="28"/>
          <w:szCs w:val="28"/>
        </w:rPr>
        <w:t xml:space="preserve"> </w:t>
      </w:r>
      <w:r w:rsidRPr="008D4A19">
        <w:rPr>
          <w:rFonts w:ascii="Times New Roman" w:hAnsi="Times New Roman"/>
          <w:bCs/>
          <w:color w:val="000000"/>
          <w:sz w:val="28"/>
          <w:szCs w:val="28"/>
        </w:rPr>
        <w:t xml:space="preserve">законодательства о труде, выполнение обязательств </w:t>
      </w:r>
      <w:r w:rsidR="00953E70" w:rsidRPr="008D4A19">
        <w:rPr>
          <w:rFonts w:ascii="Times New Roman" w:hAnsi="Times New Roman"/>
          <w:bCs/>
          <w:color w:val="000000"/>
          <w:sz w:val="28"/>
          <w:szCs w:val="28"/>
        </w:rPr>
        <w:t xml:space="preserve">соглашений и </w:t>
      </w:r>
      <w:r w:rsidRPr="008D4A19">
        <w:rPr>
          <w:rFonts w:ascii="Times New Roman" w:hAnsi="Times New Roman"/>
          <w:bCs/>
          <w:color w:val="000000"/>
          <w:sz w:val="28"/>
          <w:szCs w:val="28"/>
        </w:rPr>
        <w:t>коллективных договоров.</w:t>
      </w:r>
      <w:r w:rsidR="005F5CBD" w:rsidRPr="008D4A19">
        <w:rPr>
          <w:rFonts w:ascii="Times New Roman" w:hAnsi="Times New Roman"/>
          <w:bCs/>
          <w:color w:val="000000"/>
          <w:sz w:val="28"/>
          <w:szCs w:val="28"/>
        </w:rPr>
        <w:t xml:space="preserve"> </w:t>
      </w:r>
    </w:p>
    <w:p w:rsidR="0086629E" w:rsidRPr="008D4A19" w:rsidRDefault="00C93952" w:rsidP="00330024">
      <w:pPr>
        <w:widowControl w:val="0"/>
        <w:spacing w:after="0" w:line="245" w:lineRule="auto"/>
        <w:ind w:firstLine="709"/>
        <w:jc w:val="both"/>
        <w:rPr>
          <w:rFonts w:ascii="Times New Roman" w:hAnsi="Times New Roman"/>
          <w:bCs/>
          <w:sz w:val="28"/>
          <w:szCs w:val="28"/>
        </w:rPr>
      </w:pPr>
      <w:r w:rsidRPr="008D4A19">
        <w:rPr>
          <w:rFonts w:ascii="Times New Roman" w:hAnsi="Times New Roman"/>
          <w:bCs/>
          <w:sz w:val="28"/>
          <w:szCs w:val="28"/>
        </w:rPr>
        <w:t>7</w:t>
      </w:r>
      <w:r w:rsidR="006A70DF" w:rsidRPr="008D4A19">
        <w:rPr>
          <w:rFonts w:ascii="Times New Roman" w:hAnsi="Times New Roman"/>
          <w:bCs/>
          <w:sz w:val="28"/>
          <w:szCs w:val="28"/>
        </w:rPr>
        <w:t>.</w:t>
      </w:r>
      <w:r w:rsidR="00DC7598" w:rsidRPr="008D4A19">
        <w:rPr>
          <w:rFonts w:ascii="Times New Roman" w:hAnsi="Times New Roman"/>
          <w:bCs/>
          <w:sz w:val="28"/>
          <w:szCs w:val="28"/>
        </w:rPr>
        <w:t>4</w:t>
      </w:r>
      <w:r w:rsidR="004652F2" w:rsidRPr="008D4A19">
        <w:rPr>
          <w:rFonts w:ascii="Times New Roman" w:hAnsi="Times New Roman"/>
          <w:bCs/>
          <w:sz w:val="28"/>
          <w:szCs w:val="28"/>
        </w:rPr>
        <w:t>0</w:t>
      </w:r>
      <w:r w:rsidRPr="008D4A19">
        <w:rPr>
          <w:rFonts w:ascii="Times New Roman" w:hAnsi="Times New Roman"/>
          <w:bCs/>
          <w:sz w:val="28"/>
          <w:szCs w:val="28"/>
        </w:rPr>
        <w:t>. Проводит встречи с профсоюзным активом и работодателями Республики Татарстан для консультирования и информирования по интересующим Сто</w:t>
      </w:r>
      <w:r w:rsidR="00EE779D" w:rsidRPr="008D4A19">
        <w:rPr>
          <w:rFonts w:ascii="Times New Roman" w:hAnsi="Times New Roman"/>
          <w:bCs/>
          <w:sz w:val="28"/>
          <w:szCs w:val="28"/>
        </w:rPr>
        <w:t>роны вопросам.</w:t>
      </w:r>
    </w:p>
    <w:p w:rsidR="007F29F1" w:rsidRPr="008D4A19" w:rsidRDefault="007F29F1" w:rsidP="00330024">
      <w:pPr>
        <w:widowControl w:val="0"/>
        <w:spacing w:after="0" w:line="245" w:lineRule="auto"/>
        <w:ind w:firstLine="709"/>
        <w:jc w:val="both"/>
        <w:rPr>
          <w:rFonts w:ascii="Times New Roman" w:hAnsi="Times New Roman"/>
          <w:bCs/>
          <w:sz w:val="28"/>
          <w:szCs w:val="28"/>
        </w:rPr>
      </w:pPr>
    </w:p>
    <w:p w:rsidR="00E57859" w:rsidRPr="008D4A19" w:rsidRDefault="00D8230A" w:rsidP="00330024">
      <w:pPr>
        <w:widowControl w:val="0"/>
        <w:spacing w:after="0" w:line="245" w:lineRule="auto"/>
        <w:jc w:val="center"/>
        <w:rPr>
          <w:rFonts w:ascii="Times New Roman" w:hAnsi="Times New Roman"/>
          <w:sz w:val="28"/>
          <w:szCs w:val="28"/>
        </w:rPr>
      </w:pPr>
      <w:r w:rsidRPr="008D4A19">
        <w:rPr>
          <w:rFonts w:ascii="Times New Roman" w:hAnsi="Times New Roman"/>
          <w:sz w:val="28"/>
          <w:szCs w:val="28"/>
        </w:rPr>
        <w:t>8</w:t>
      </w:r>
      <w:r w:rsidR="0005558F" w:rsidRPr="008D4A19">
        <w:rPr>
          <w:rFonts w:ascii="Times New Roman" w:hAnsi="Times New Roman"/>
          <w:sz w:val="28"/>
          <w:szCs w:val="28"/>
        </w:rPr>
        <w:t xml:space="preserve">. </w:t>
      </w:r>
      <w:r w:rsidR="00781A31" w:rsidRPr="008D4A19">
        <w:rPr>
          <w:rFonts w:ascii="Times New Roman" w:hAnsi="Times New Roman"/>
          <w:sz w:val="28"/>
          <w:szCs w:val="28"/>
        </w:rPr>
        <w:t xml:space="preserve">Порядок организации и контроля выполнения </w:t>
      </w:r>
      <w:r w:rsidR="00354E0F" w:rsidRPr="008D4A19">
        <w:rPr>
          <w:rFonts w:ascii="Times New Roman" w:hAnsi="Times New Roman"/>
          <w:sz w:val="28"/>
          <w:szCs w:val="28"/>
        </w:rPr>
        <w:t>настоящего С</w:t>
      </w:r>
      <w:r w:rsidR="00781A31" w:rsidRPr="008D4A19">
        <w:rPr>
          <w:rFonts w:ascii="Times New Roman" w:hAnsi="Times New Roman"/>
          <w:sz w:val="28"/>
          <w:szCs w:val="28"/>
        </w:rPr>
        <w:t xml:space="preserve">оглашения </w:t>
      </w:r>
    </w:p>
    <w:p w:rsidR="005E3667" w:rsidRDefault="005E3667" w:rsidP="00330024">
      <w:pPr>
        <w:widowControl w:val="0"/>
        <w:spacing w:after="0" w:line="245" w:lineRule="auto"/>
        <w:ind w:firstLine="709"/>
        <w:jc w:val="both"/>
        <w:rPr>
          <w:rFonts w:ascii="Times New Roman" w:hAnsi="Times New Roman"/>
          <w:bCs/>
          <w:sz w:val="28"/>
          <w:szCs w:val="28"/>
        </w:rPr>
      </w:pPr>
    </w:p>
    <w:p w:rsidR="0005558F" w:rsidRPr="008D4A19" w:rsidRDefault="0005558F" w:rsidP="00330024">
      <w:pPr>
        <w:widowControl w:val="0"/>
        <w:spacing w:after="0" w:line="245" w:lineRule="auto"/>
        <w:ind w:firstLine="709"/>
        <w:jc w:val="both"/>
        <w:rPr>
          <w:rFonts w:ascii="Times New Roman" w:hAnsi="Times New Roman"/>
          <w:bCs/>
          <w:sz w:val="28"/>
          <w:szCs w:val="28"/>
        </w:rPr>
      </w:pPr>
      <w:r w:rsidRPr="008D4A19">
        <w:rPr>
          <w:rFonts w:ascii="Times New Roman" w:hAnsi="Times New Roman"/>
          <w:bCs/>
          <w:sz w:val="28"/>
          <w:szCs w:val="28"/>
        </w:rPr>
        <w:t>Стороны:</w:t>
      </w:r>
    </w:p>
    <w:p w:rsidR="0005558F" w:rsidRPr="008D4A19" w:rsidRDefault="0005558F" w:rsidP="00330024">
      <w:pPr>
        <w:widowControl w:val="0"/>
        <w:spacing w:after="0" w:line="245" w:lineRule="auto"/>
        <w:ind w:firstLine="709"/>
        <w:jc w:val="both"/>
        <w:rPr>
          <w:rFonts w:ascii="Times New Roman" w:hAnsi="Times New Roman"/>
          <w:spacing w:val="1"/>
          <w:sz w:val="28"/>
          <w:szCs w:val="28"/>
        </w:rPr>
      </w:pPr>
      <w:r w:rsidRPr="008D4A19">
        <w:rPr>
          <w:rFonts w:ascii="Times New Roman" w:hAnsi="Times New Roman"/>
          <w:sz w:val="28"/>
          <w:szCs w:val="28"/>
          <w:lang w:eastAsia="ru-RU"/>
        </w:rPr>
        <w:t xml:space="preserve">8.1. Рассматривают </w:t>
      </w:r>
      <w:r w:rsidR="00613A53" w:rsidRPr="008D4A19">
        <w:rPr>
          <w:rFonts w:ascii="Times New Roman" w:hAnsi="Times New Roman"/>
          <w:sz w:val="28"/>
          <w:szCs w:val="28"/>
          <w:lang w:eastAsia="ru-RU"/>
        </w:rPr>
        <w:t xml:space="preserve">ежегодно </w:t>
      </w:r>
      <w:r w:rsidR="00EE25B5" w:rsidRPr="008D4A19">
        <w:rPr>
          <w:rFonts w:ascii="Times New Roman" w:hAnsi="Times New Roman"/>
          <w:sz w:val="28"/>
          <w:szCs w:val="28"/>
          <w:lang w:eastAsia="ru-RU"/>
        </w:rPr>
        <w:t xml:space="preserve">итоги </w:t>
      </w:r>
      <w:r w:rsidRPr="008D4A19">
        <w:rPr>
          <w:rFonts w:ascii="Times New Roman" w:hAnsi="Times New Roman"/>
          <w:spacing w:val="8"/>
          <w:sz w:val="28"/>
          <w:szCs w:val="28"/>
        </w:rPr>
        <w:t>выполнени</w:t>
      </w:r>
      <w:r w:rsidR="00EE25B5" w:rsidRPr="008D4A19">
        <w:rPr>
          <w:rFonts w:ascii="Times New Roman" w:hAnsi="Times New Roman"/>
          <w:spacing w:val="8"/>
          <w:sz w:val="28"/>
          <w:szCs w:val="28"/>
        </w:rPr>
        <w:t>я</w:t>
      </w:r>
      <w:r w:rsidRPr="008D4A19">
        <w:rPr>
          <w:rFonts w:ascii="Times New Roman" w:hAnsi="Times New Roman"/>
          <w:spacing w:val="8"/>
          <w:sz w:val="28"/>
          <w:szCs w:val="28"/>
        </w:rPr>
        <w:t xml:space="preserve"> обязательств настоящего Соглашения на заседани</w:t>
      </w:r>
      <w:r w:rsidR="008643AC" w:rsidRPr="008D4A19">
        <w:rPr>
          <w:rFonts w:ascii="Times New Roman" w:hAnsi="Times New Roman"/>
          <w:spacing w:val="8"/>
          <w:sz w:val="28"/>
          <w:szCs w:val="28"/>
        </w:rPr>
        <w:t>ях</w:t>
      </w:r>
      <w:r w:rsidRPr="008D4A19">
        <w:rPr>
          <w:rFonts w:ascii="Times New Roman" w:hAnsi="Times New Roman"/>
          <w:spacing w:val="8"/>
          <w:sz w:val="28"/>
          <w:szCs w:val="28"/>
        </w:rPr>
        <w:t xml:space="preserve"> </w:t>
      </w:r>
      <w:r w:rsidRPr="008D4A19">
        <w:rPr>
          <w:rFonts w:ascii="Times New Roman" w:hAnsi="Times New Roman"/>
          <w:bCs/>
          <w:sz w:val="28"/>
          <w:szCs w:val="28"/>
        </w:rPr>
        <w:t>Республиканской</w:t>
      </w:r>
      <w:r w:rsidR="00973930" w:rsidRPr="008D4A19">
        <w:rPr>
          <w:rFonts w:ascii="Times New Roman" w:hAnsi="Times New Roman"/>
          <w:bCs/>
          <w:sz w:val="28"/>
          <w:szCs w:val="28"/>
        </w:rPr>
        <w:t xml:space="preserve"> трехсторонней комиссии по регулированию социально-трудовых отношений</w:t>
      </w:r>
      <w:r w:rsidRPr="008D4A19">
        <w:rPr>
          <w:rFonts w:ascii="Times New Roman" w:hAnsi="Times New Roman"/>
          <w:spacing w:val="8"/>
          <w:sz w:val="28"/>
          <w:szCs w:val="28"/>
        </w:rPr>
        <w:t xml:space="preserve">, </w:t>
      </w:r>
      <w:r w:rsidRPr="008D4A19">
        <w:rPr>
          <w:rFonts w:ascii="Times New Roman" w:hAnsi="Times New Roman"/>
          <w:spacing w:val="1"/>
          <w:sz w:val="28"/>
          <w:szCs w:val="28"/>
        </w:rPr>
        <w:t xml:space="preserve">ее рабочих групп, основываясь на изменении ситуации в экономике </w:t>
      </w:r>
      <w:r w:rsidR="00594686" w:rsidRPr="008D4A19">
        <w:rPr>
          <w:rFonts w:ascii="Times New Roman" w:hAnsi="Times New Roman"/>
          <w:spacing w:val="1"/>
          <w:sz w:val="28"/>
          <w:szCs w:val="28"/>
        </w:rPr>
        <w:t>республики</w:t>
      </w:r>
      <w:r w:rsidRPr="008D4A19">
        <w:rPr>
          <w:rFonts w:ascii="Times New Roman" w:hAnsi="Times New Roman"/>
          <w:spacing w:val="1"/>
          <w:sz w:val="28"/>
          <w:szCs w:val="28"/>
        </w:rPr>
        <w:t xml:space="preserve">, </w:t>
      </w:r>
      <w:r w:rsidR="008643AC" w:rsidRPr="008D4A19">
        <w:rPr>
          <w:rFonts w:ascii="Times New Roman" w:hAnsi="Times New Roman"/>
          <w:spacing w:val="1"/>
          <w:sz w:val="28"/>
          <w:szCs w:val="28"/>
        </w:rPr>
        <w:t>индикаторах</w:t>
      </w:r>
      <w:r w:rsidRPr="008D4A19">
        <w:rPr>
          <w:rFonts w:ascii="Times New Roman" w:hAnsi="Times New Roman"/>
          <w:spacing w:val="1"/>
          <w:sz w:val="28"/>
          <w:szCs w:val="28"/>
        </w:rPr>
        <w:t xml:space="preserve">, приведенных в приложении к настоящему Соглашению, и информации, представленной Сторонами. Оценивают выполнение своих обязательств и эффективность социального партнерства согласно </w:t>
      </w:r>
      <w:r w:rsidR="008643AC" w:rsidRPr="008D4A19">
        <w:rPr>
          <w:rFonts w:ascii="Times New Roman" w:hAnsi="Times New Roman"/>
          <w:spacing w:val="1"/>
          <w:sz w:val="28"/>
          <w:szCs w:val="28"/>
        </w:rPr>
        <w:t>индикаторам</w:t>
      </w:r>
      <w:r w:rsidRPr="008D4A19">
        <w:rPr>
          <w:rFonts w:ascii="Times New Roman" w:hAnsi="Times New Roman"/>
          <w:spacing w:val="1"/>
          <w:sz w:val="28"/>
          <w:szCs w:val="28"/>
        </w:rPr>
        <w:t>, представленным в приложении к настоящему Соглашению.</w:t>
      </w:r>
    </w:p>
    <w:p w:rsidR="0005558F" w:rsidRPr="008D4A19" w:rsidRDefault="0005558F" w:rsidP="00330024">
      <w:pPr>
        <w:widowControl w:val="0"/>
        <w:spacing w:after="0" w:line="245" w:lineRule="auto"/>
        <w:ind w:firstLine="709"/>
        <w:jc w:val="both"/>
        <w:rPr>
          <w:rFonts w:ascii="Times New Roman" w:hAnsi="Times New Roman"/>
          <w:sz w:val="28"/>
          <w:szCs w:val="28"/>
        </w:rPr>
      </w:pPr>
      <w:r w:rsidRPr="008D4A19">
        <w:rPr>
          <w:rFonts w:ascii="Times New Roman" w:hAnsi="Times New Roman"/>
          <w:spacing w:val="1"/>
          <w:sz w:val="28"/>
          <w:szCs w:val="28"/>
        </w:rPr>
        <w:t>8.2. Организ</w:t>
      </w:r>
      <w:r w:rsidR="00F74550" w:rsidRPr="008D4A19">
        <w:rPr>
          <w:rFonts w:ascii="Times New Roman" w:hAnsi="Times New Roman"/>
          <w:spacing w:val="1"/>
          <w:sz w:val="28"/>
          <w:szCs w:val="28"/>
        </w:rPr>
        <w:t>уют</w:t>
      </w:r>
      <w:r w:rsidRPr="008D4A19">
        <w:rPr>
          <w:rFonts w:ascii="Times New Roman" w:hAnsi="Times New Roman"/>
          <w:spacing w:val="1"/>
          <w:sz w:val="28"/>
          <w:szCs w:val="28"/>
        </w:rPr>
        <w:t xml:space="preserve"> освещение вопросов социального партнерства, хода выполнения настоящего Соглашения, работы </w:t>
      </w:r>
      <w:r w:rsidRPr="008D4A19">
        <w:rPr>
          <w:rFonts w:ascii="Times New Roman" w:hAnsi="Times New Roman"/>
          <w:bCs/>
          <w:sz w:val="28"/>
          <w:szCs w:val="28"/>
        </w:rPr>
        <w:t xml:space="preserve">Республиканской </w:t>
      </w:r>
      <w:r w:rsidR="00973930" w:rsidRPr="008D4A19">
        <w:rPr>
          <w:rFonts w:ascii="Times New Roman" w:hAnsi="Times New Roman"/>
          <w:bCs/>
          <w:sz w:val="28"/>
          <w:szCs w:val="28"/>
        </w:rPr>
        <w:t>трехсторонней комиссии по регулированию социально-трудовых отношений</w:t>
      </w:r>
      <w:r w:rsidRPr="008D4A19">
        <w:rPr>
          <w:rFonts w:ascii="Times New Roman" w:hAnsi="Times New Roman"/>
          <w:bCs/>
          <w:sz w:val="28"/>
          <w:szCs w:val="28"/>
        </w:rPr>
        <w:t xml:space="preserve"> </w:t>
      </w:r>
      <w:r w:rsidRPr="008D4A19">
        <w:rPr>
          <w:rFonts w:ascii="Times New Roman" w:hAnsi="Times New Roman"/>
          <w:sz w:val="28"/>
          <w:szCs w:val="28"/>
        </w:rPr>
        <w:t>в республиканских и муниципальных средствах массовой информации, на официальных сайтах Сторон в информационно-телекоммуникационной сети «Интернет».</w:t>
      </w:r>
    </w:p>
    <w:p w:rsidR="00215044" w:rsidRPr="008D4A19" w:rsidRDefault="0005558F" w:rsidP="00330024">
      <w:pPr>
        <w:widowControl w:val="0"/>
        <w:spacing w:after="0" w:line="245" w:lineRule="auto"/>
        <w:ind w:firstLine="709"/>
        <w:jc w:val="both"/>
        <w:rPr>
          <w:rFonts w:ascii="Times New Roman" w:hAnsi="Times New Roman"/>
          <w:sz w:val="28"/>
          <w:szCs w:val="28"/>
        </w:rPr>
      </w:pPr>
      <w:r w:rsidRPr="008D4A19">
        <w:rPr>
          <w:rFonts w:ascii="Times New Roman" w:hAnsi="Times New Roman"/>
          <w:sz w:val="28"/>
          <w:szCs w:val="28"/>
        </w:rPr>
        <w:t xml:space="preserve">8.3. В соответствии с тематикой работы </w:t>
      </w:r>
      <w:r w:rsidRPr="008D4A19">
        <w:rPr>
          <w:rFonts w:ascii="Times New Roman" w:hAnsi="Times New Roman"/>
          <w:bCs/>
          <w:sz w:val="28"/>
          <w:szCs w:val="28"/>
        </w:rPr>
        <w:t xml:space="preserve">Республиканской </w:t>
      </w:r>
      <w:r w:rsidR="00973930" w:rsidRPr="008D4A19">
        <w:rPr>
          <w:rFonts w:ascii="Times New Roman" w:hAnsi="Times New Roman"/>
          <w:bCs/>
          <w:sz w:val="28"/>
          <w:szCs w:val="28"/>
        </w:rPr>
        <w:t>трехсторонней</w:t>
      </w:r>
      <w:r w:rsidR="00F67F45" w:rsidRPr="008D4A19">
        <w:rPr>
          <w:rFonts w:ascii="Times New Roman" w:hAnsi="Times New Roman"/>
          <w:bCs/>
          <w:sz w:val="28"/>
          <w:szCs w:val="28"/>
        </w:rPr>
        <w:t xml:space="preserve"> </w:t>
      </w:r>
      <w:r w:rsidR="00973930" w:rsidRPr="008D4A19">
        <w:rPr>
          <w:rFonts w:ascii="Times New Roman" w:hAnsi="Times New Roman"/>
          <w:bCs/>
          <w:sz w:val="28"/>
          <w:szCs w:val="28"/>
        </w:rPr>
        <w:t>комиссии по регулированию социально-трудовых отношений</w:t>
      </w:r>
      <w:r w:rsidR="00973930" w:rsidRPr="008D4A19">
        <w:rPr>
          <w:rFonts w:ascii="Times New Roman" w:hAnsi="Times New Roman"/>
          <w:sz w:val="28"/>
          <w:szCs w:val="28"/>
        </w:rPr>
        <w:t xml:space="preserve"> </w:t>
      </w:r>
      <w:r w:rsidRPr="008D4A19">
        <w:rPr>
          <w:rFonts w:ascii="Times New Roman" w:hAnsi="Times New Roman"/>
          <w:sz w:val="28"/>
          <w:szCs w:val="28"/>
        </w:rPr>
        <w:t xml:space="preserve">и </w:t>
      </w:r>
      <w:r w:rsidR="009A0011" w:rsidRPr="008D4A19">
        <w:rPr>
          <w:rFonts w:ascii="Times New Roman" w:hAnsi="Times New Roman"/>
          <w:sz w:val="28"/>
          <w:szCs w:val="28"/>
        </w:rPr>
        <w:t>о</w:t>
      </w:r>
      <w:r w:rsidRPr="008D4A19">
        <w:rPr>
          <w:rFonts w:ascii="Times New Roman" w:hAnsi="Times New Roman"/>
          <w:sz w:val="28"/>
          <w:szCs w:val="28"/>
        </w:rPr>
        <w:t xml:space="preserve">сновными социально-экономическими </w:t>
      </w:r>
      <w:r w:rsidR="008643AC" w:rsidRPr="008D4A19">
        <w:rPr>
          <w:rFonts w:ascii="Times New Roman" w:hAnsi="Times New Roman"/>
          <w:sz w:val="28"/>
          <w:szCs w:val="28"/>
        </w:rPr>
        <w:t>индикаторами</w:t>
      </w:r>
      <w:r w:rsidR="0086629E" w:rsidRPr="008D4A19">
        <w:rPr>
          <w:rFonts w:ascii="Times New Roman" w:hAnsi="Times New Roman"/>
          <w:sz w:val="28"/>
          <w:szCs w:val="28"/>
        </w:rPr>
        <w:t xml:space="preserve"> качества и </w:t>
      </w:r>
      <w:r w:rsidRPr="008D4A19">
        <w:rPr>
          <w:rFonts w:ascii="Times New Roman" w:hAnsi="Times New Roman"/>
          <w:sz w:val="28"/>
          <w:szCs w:val="28"/>
        </w:rPr>
        <w:t>уровня жизни населения Республики Татарстан на 20</w:t>
      </w:r>
      <w:r w:rsidR="00483596" w:rsidRPr="008D4A19">
        <w:rPr>
          <w:rFonts w:ascii="Times New Roman" w:hAnsi="Times New Roman"/>
          <w:sz w:val="28"/>
          <w:szCs w:val="28"/>
        </w:rPr>
        <w:t>2</w:t>
      </w:r>
      <w:r w:rsidR="00D72A0D" w:rsidRPr="008D4A19">
        <w:rPr>
          <w:rFonts w:ascii="Times New Roman" w:hAnsi="Times New Roman"/>
          <w:sz w:val="28"/>
          <w:szCs w:val="28"/>
        </w:rPr>
        <w:t>5</w:t>
      </w:r>
      <w:r w:rsidR="00562C72" w:rsidRPr="008D4A19">
        <w:rPr>
          <w:rFonts w:ascii="Times New Roman" w:hAnsi="Times New Roman"/>
          <w:sz w:val="28"/>
          <w:szCs w:val="28"/>
        </w:rPr>
        <w:t xml:space="preserve"> – </w:t>
      </w:r>
      <w:r w:rsidRPr="008D4A19">
        <w:rPr>
          <w:rFonts w:ascii="Times New Roman" w:hAnsi="Times New Roman"/>
          <w:sz w:val="28"/>
          <w:szCs w:val="28"/>
        </w:rPr>
        <w:t>20</w:t>
      </w:r>
      <w:r w:rsidR="001D6679" w:rsidRPr="008D4A19">
        <w:rPr>
          <w:rFonts w:ascii="Times New Roman" w:hAnsi="Times New Roman"/>
          <w:sz w:val="28"/>
          <w:szCs w:val="28"/>
        </w:rPr>
        <w:t>2</w:t>
      </w:r>
      <w:r w:rsidR="008044AD" w:rsidRPr="008D4A19">
        <w:rPr>
          <w:rFonts w:ascii="Times New Roman" w:hAnsi="Times New Roman"/>
          <w:sz w:val="28"/>
          <w:szCs w:val="28"/>
        </w:rPr>
        <w:t>7</w:t>
      </w:r>
      <w:r w:rsidRPr="008D4A19">
        <w:rPr>
          <w:rFonts w:ascii="Times New Roman" w:hAnsi="Times New Roman"/>
          <w:sz w:val="28"/>
          <w:szCs w:val="28"/>
        </w:rPr>
        <w:t xml:space="preserve"> годы, приведенными в приложении, являющ</w:t>
      </w:r>
      <w:r w:rsidR="008D0537">
        <w:rPr>
          <w:rFonts w:ascii="Times New Roman" w:hAnsi="Times New Roman"/>
          <w:sz w:val="28"/>
          <w:szCs w:val="28"/>
        </w:rPr>
        <w:t>е</w:t>
      </w:r>
      <w:r w:rsidRPr="008D4A19">
        <w:rPr>
          <w:rFonts w:ascii="Times New Roman" w:hAnsi="Times New Roman"/>
          <w:sz w:val="28"/>
          <w:szCs w:val="28"/>
        </w:rPr>
        <w:t>мся неотъемлемой ча</w:t>
      </w:r>
      <w:r w:rsidR="00242F37" w:rsidRPr="008D4A19">
        <w:rPr>
          <w:rFonts w:ascii="Times New Roman" w:hAnsi="Times New Roman"/>
          <w:sz w:val="28"/>
          <w:szCs w:val="28"/>
        </w:rPr>
        <w:t>стью настоящего Соглашения</w:t>
      </w:r>
      <w:r w:rsidR="0062678A" w:rsidRPr="008D4A19">
        <w:rPr>
          <w:rFonts w:ascii="Times New Roman" w:hAnsi="Times New Roman"/>
          <w:sz w:val="28"/>
          <w:szCs w:val="28"/>
        </w:rPr>
        <w:t>,</w:t>
      </w:r>
      <w:r w:rsidRPr="008D4A19">
        <w:rPr>
          <w:rFonts w:ascii="Times New Roman" w:hAnsi="Times New Roman"/>
          <w:sz w:val="28"/>
          <w:szCs w:val="28"/>
        </w:rPr>
        <w:t xml:space="preserve"> </w:t>
      </w:r>
      <w:r w:rsidR="006E3FE3" w:rsidRPr="008D4A19">
        <w:rPr>
          <w:rFonts w:ascii="Times New Roman" w:hAnsi="Times New Roman"/>
          <w:color w:val="000000"/>
          <w:sz w:val="28"/>
          <w:szCs w:val="28"/>
        </w:rPr>
        <w:t>Министерство экономики Республики Татарстан</w:t>
      </w:r>
      <w:r w:rsidRPr="008D4A19">
        <w:rPr>
          <w:rFonts w:ascii="Times New Roman" w:hAnsi="Times New Roman"/>
          <w:sz w:val="28"/>
          <w:szCs w:val="28"/>
        </w:rPr>
        <w:t xml:space="preserve"> обеспечива</w:t>
      </w:r>
      <w:r w:rsidR="00242F37" w:rsidRPr="008D4A19">
        <w:rPr>
          <w:rFonts w:ascii="Times New Roman" w:hAnsi="Times New Roman"/>
          <w:sz w:val="28"/>
          <w:szCs w:val="28"/>
        </w:rPr>
        <w:t>е</w:t>
      </w:r>
      <w:r w:rsidRPr="008D4A19">
        <w:rPr>
          <w:rFonts w:ascii="Times New Roman" w:hAnsi="Times New Roman"/>
          <w:sz w:val="28"/>
          <w:szCs w:val="28"/>
        </w:rPr>
        <w:t>т Стороны соответствующими информационно-статистическими материалами.</w:t>
      </w:r>
    </w:p>
    <w:p w:rsidR="00FF78D4" w:rsidRPr="008D4A19" w:rsidRDefault="00FF78D4" w:rsidP="00330024">
      <w:pPr>
        <w:widowControl w:val="0"/>
        <w:spacing w:after="0" w:line="245" w:lineRule="auto"/>
        <w:ind w:firstLine="709"/>
        <w:jc w:val="both"/>
        <w:rPr>
          <w:rFonts w:ascii="Times New Roman" w:hAnsi="Times New Roman"/>
          <w:sz w:val="28"/>
          <w:szCs w:val="28"/>
        </w:rPr>
      </w:pPr>
    </w:p>
    <w:p w:rsidR="0005558F" w:rsidRPr="008D4A19" w:rsidRDefault="00D8230A" w:rsidP="00330024">
      <w:pPr>
        <w:widowControl w:val="0"/>
        <w:spacing w:after="0" w:line="245" w:lineRule="auto"/>
        <w:jc w:val="center"/>
        <w:rPr>
          <w:rFonts w:ascii="Times New Roman" w:hAnsi="Times New Roman"/>
          <w:sz w:val="28"/>
          <w:szCs w:val="28"/>
        </w:rPr>
      </w:pPr>
      <w:r w:rsidRPr="008D4A19">
        <w:rPr>
          <w:rFonts w:ascii="Times New Roman" w:hAnsi="Times New Roman"/>
          <w:sz w:val="28"/>
          <w:szCs w:val="28"/>
        </w:rPr>
        <w:t>9</w:t>
      </w:r>
      <w:r w:rsidR="0005558F" w:rsidRPr="008D4A19">
        <w:rPr>
          <w:rFonts w:ascii="Times New Roman" w:hAnsi="Times New Roman"/>
          <w:sz w:val="28"/>
          <w:szCs w:val="28"/>
        </w:rPr>
        <w:t xml:space="preserve">. </w:t>
      </w:r>
      <w:r w:rsidRPr="008D4A19">
        <w:rPr>
          <w:rFonts w:ascii="Times New Roman" w:hAnsi="Times New Roman"/>
          <w:sz w:val="28"/>
          <w:szCs w:val="28"/>
        </w:rPr>
        <w:t>Заключительные положения</w:t>
      </w:r>
    </w:p>
    <w:p w:rsidR="0005558F" w:rsidRPr="008D4A19" w:rsidRDefault="0005558F" w:rsidP="00330024">
      <w:pPr>
        <w:widowControl w:val="0"/>
        <w:spacing w:after="0" w:line="245" w:lineRule="auto"/>
        <w:ind w:firstLine="709"/>
        <w:jc w:val="both"/>
        <w:rPr>
          <w:rFonts w:ascii="Times New Roman" w:hAnsi="Times New Roman"/>
          <w:bCs/>
          <w:sz w:val="28"/>
          <w:szCs w:val="28"/>
        </w:rPr>
      </w:pPr>
    </w:p>
    <w:p w:rsidR="0005558F" w:rsidRPr="008D4A19" w:rsidRDefault="0005558F" w:rsidP="00330024">
      <w:pPr>
        <w:widowControl w:val="0"/>
        <w:spacing w:after="0" w:line="245" w:lineRule="auto"/>
        <w:ind w:firstLine="709"/>
        <w:jc w:val="both"/>
        <w:rPr>
          <w:rFonts w:ascii="Times New Roman" w:hAnsi="Times New Roman"/>
          <w:bCs/>
          <w:sz w:val="28"/>
          <w:szCs w:val="28"/>
        </w:rPr>
      </w:pPr>
      <w:r w:rsidRPr="008D4A19">
        <w:rPr>
          <w:rFonts w:ascii="Times New Roman" w:hAnsi="Times New Roman"/>
          <w:bCs/>
          <w:sz w:val="28"/>
          <w:szCs w:val="28"/>
        </w:rPr>
        <w:t>9.1. Настоящее Соглашение вступает в силу с 1 января 20</w:t>
      </w:r>
      <w:r w:rsidR="00D43DF9" w:rsidRPr="008D4A19">
        <w:rPr>
          <w:rFonts w:ascii="Times New Roman" w:hAnsi="Times New Roman"/>
          <w:bCs/>
          <w:sz w:val="28"/>
          <w:szCs w:val="28"/>
        </w:rPr>
        <w:t>2</w:t>
      </w:r>
      <w:r w:rsidR="00D72A0D" w:rsidRPr="008D4A19">
        <w:rPr>
          <w:rFonts w:ascii="Times New Roman" w:hAnsi="Times New Roman"/>
          <w:bCs/>
          <w:sz w:val="28"/>
          <w:szCs w:val="28"/>
        </w:rPr>
        <w:t>5</w:t>
      </w:r>
      <w:r w:rsidRPr="008D4A19">
        <w:rPr>
          <w:rFonts w:ascii="Times New Roman" w:hAnsi="Times New Roman"/>
          <w:bCs/>
          <w:sz w:val="28"/>
          <w:szCs w:val="28"/>
        </w:rPr>
        <w:t xml:space="preserve"> года и действует </w:t>
      </w:r>
      <w:r w:rsidR="005E3667">
        <w:rPr>
          <w:rFonts w:ascii="Times New Roman" w:hAnsi="Times New Roman"/>
          <w:bCs/>
          <w:sz w:val="28"/>
          <w:szCs w:val="28"/>
        </w:rPr>
        <w:br/>
      </w:r>
      <w:r w:rsidRPr="008D4A19">
        <w:rPr>
          <w:rFonts w:ascii="Times New Roman" w:hAnsi="Times New Roman"/>
          <w:bCs/>
          <w:sz w:val="28"/>
          <w:szCs w:val="28"/>
        </w:rPr>
        <w:t>по 31 декабря 20</w:t>
      </w:r>
      <w:r w:rsidR="001D6679" w:rsidRPr="008D4A19">
        <w:rPr>
          <w:rFonts w:ascii="Times New Roman" w:hAnsi="Times New Roman"/>
          <w:bCs/>
          <w:sz w:val="28"/>
          <w:szCs w:val="28"/>
        </w:rPr>
        <w:t>2</w:t>
      </w:r>
      <w:r w:rsidR="008044AD" w:rsidRPr="008D4A19">
        <w:rPr>
          <w:rFonts w:ascii="Times New Roman" w:hAnsi="Times New Roman"/>
          <w:bCs/>
          <w:sz w:val="28"/>
          <w:szCs w:val="28"/>
        </w:rPr>
        <w:t>7</w:t>
      </w:r>
      <w:r w:rsidRPr="008D4A19">
        <w:rPr>
          <w:rFonts w:ascii="Times New Roman" w:hAnsi="Times New Roman"/>
          <w:bCs/>
          <w:sz w:val="28"/>
          <w:szCs w:val="28"/>
        </w:rPr>
        <w:t xml:space="preserve"> года.</w:t>
      </w:r>
    </w:p>
    <w:p w:rsidR="0005558F" w:rsidRPr="008D4A19" w:rsidRDefault="0005558F" w:rsidP="00330024">
      <w:pPr>
        <w:widowControl w:val="0"/>
        <w:spacing w:after="0" w:line="245" w:lineRule="auto"/>
        <w:ind w:firstLine="709"/>
        <w:jc w:val="both"/>
        <w:rPr>
          <w:rFonts w:ascii="Times New Roman" w:hAnsi="Times New Roman"/>
          <w:sz w:val="28"/>
          <w:szCs w:val="28"/>
        </w:rPr>
      </w:pPr>
      <w:r w:rsidRPr="008D4A19">
        <w:rPr>
          <w:rFonts w:ascii="Times New Roman" w:hAnsi="Times New Roman"/>
          <w:bCs/>
          <w:sz w:val="28"/>
          <w:szCs w:val="28"/>
        </w:rPr>
        <w:t>9.2. Текст Соглашения публикуется в газетах</w:t>
      </w:r>
      <w:r w:rsidRPr="008D4A19">
        <w:rPr>
          <w:rFonts w:ascii="Times New Roman" w:hAnsi="Times New Roman"/>
          <w:sz w:val="28"/>
          <w:szCs w:val="28"/>
        </w:rPr>
        <w:t xml:space="preserve"> «Республика Татарстан» и «Ватаным Татарстан», размещается на официальных сайтах Сторон в информационно-телекоммуникационной сети «Интернет».</w:t>
      </w:r>
    </w:p>
    <w:p w:rsidR="0005558F" w:rsidRPr="008D4A19" w:rsidRDefault="0005558F" w:rsidP="00F25634">
      <w:pPr>
        <w:pStyle w:val="13"/>
        <w:spacing w:line="240" w:lineRule="auto"/>
        <w:ind w:firstLine="709"/>
        <w:rPr>
          <w:rFonts w:ascii="Times New Roman" w:hAnsi="Times New Roman" w:cs="Times New Roman"/>
          <w:sz w:val="28"/>
          <w:szCs w:val="28"/>
        </w:rPr>
      </w:pPr>
      <w:r w:rsidRPr="008D4A19">
        <w:rPr>
          <w:rFonts w:ascii="Times New Roman" w:hAnsi="Times New Roman" w:cs="Times New Roman"/>
          <w:sz w:val="28"/>
          <w:szCs w:val="28"/>
        </w:rPr>
        <w:t xml:space="preserve">9.3. </w:t>
      </w:r>
      <w:r w:rsidR="00EE779D" w:rsidRPr="008D4A19">
        <w:rPr>
          <w:rFonts w:ascii="Times New Roman" w:hAnsi="Times New Roman" w:cs="Times New Roman"/>
          <w:sz w:val="28"/>
          <w:szCs w:val="28"/>
        </w:rPr>
        <w:t>И</w:t>
      </w:r>
      <w:r w:rsidRPr="008D4A19">
        <w:rPr>
          <w:rFonts w:ascii="Times New Roman" w:hAnsi="Times New Roman" w:cs="Times New Roman"/>
          <w:sz w:val="28"/>
          <w:szCs w:val="28"/>
        </w:rPr>
        <w:t xml:space="preserve">зменения в </w:t>
      </w:r>
      <w:r w:rsidRPr="008D4A19">
        <w:rPr>
          <w:rFonts w:ascii="Times New Roman" w:hAnsi="Times New Roman" w:cs="Times New Roman"/>
          <w:spacing w:val="1"/>
          <w:sz w:val="28"/>
          <w:szCs w:val="28"/>
        </w:rPr>
        <w:t xml:space="preserve">настоящее </w:t>
      </w:r>
      <w:r w:rsidRPr="008D4A19">
        <w:rPr>
          <w:rFonts w:ascii="Times New Roman" w:hAnsi="Times New Roman" w:cs="Times New Roman"/>
          <w:sz w:val="28"/>
          <w:szCs w:val="28"/>
        </w:rPr>
        <w:t xml:space="preserve">Соглашение вносятся по взаимному согласию Сторон в порядке, </w:t>
      </w:r>
      <w:r w:rsidR="00370B9E" w:rsidRPr="008D4A19">
        <w:rPr>
          <w:rFonts w:ascii="Times New Roman" w:hAnsi="Times New Roman" w:cs="Times New Roman"/>
          <w:sz w:val="28"/>
          <w:szCs w:val="28"/>
        </w:rPr>
        <w:t>установле</w:t>
      </w:r>
      <w:r w:rsidRPr="008D4A19">
        <w:rPr>
          <w:rFonts w:ascii="Times New Roman" w:hAnsi="Times New Roman" w:cs="Times New Roman"/>
          <w:sz w:val="28"/>
          <w:szCs w:val="28"/>
        </w:rPr>
        <w:t xml:space="preserve">нном </w:t>
      </w:r>
      <w:r w:rsidR="00370B9E" w:rsidRPr="008D4A19">
        <w:rPr>
          <w:rFonts w:ascii="Times New Roman" w:hAnsi="Times New Roman" w:cs="Times New Roman"/>
          <w:sz w:val="28"/>
          <w:szCs w:val="28"/>
        </w:rPr>
        <w:t>Трудовым кодексом Российской Федерации</w:t>
      </w:r>
      <w:r w:rsidRPr="008D4A19">
        <w:rPr>
          <w:rFonts w:ascii="Times New Roman" w:hAnsi="Times New Roman" w:cs="Times New Roman"/>
          <w:sz w:val="28"/>
          <w:szCs w:val="28"/>
        </w:rPr>
        <w:t>.</w:t>
      </w:r>
    </w:p>
    <w:p w:rsidR="001753EA" w:rsidRPr="008D4A19" w:rsidRDefault="0005558F" w:rsidP="00F25634">
      <w:pPr>
        <w:pStyle w:val="13"/>
        <w:tabs>
          <w:tab w:val="left" w:pos="1260"/>
        </w:tabs>
        <w:spacing w:line="240" w:lineRule="auto"/>
        <w:ind w:firstLine="709"/>
        <w:rPr>
          <w:rFonts w:ascii="Times New Roman" w:hAnsi="Times New Roman" w:cs="Times New Roman"/>
          <w:sz w:val="28"/>
          <w:szCs w:val="28"/>
        </w:rPr>
      </w:pPr>
      <w:r w:rsidRPr="008D4A19">
        <w:rPr>
          <w:rFonts w:ascii="Times New Roman" w:hAnsi="Times New Roman" w:cs="Times New Roman"/>
          <w:sz w:val="28"/>
          <w:szCs w:val="28"/>
        </w:rPr>
        <w:t>9.4. Действие настоящего Соглашения распространяется на</w:t>
      </w:r>
      <w:r w:rsidR="001753EA" w:rsidRPr="008D4A19">
        <w:rPr>
          <w:rFonts w:ascii="Times New Roman" w:hAnsi="Times New Roman" w:cs="Times New Roman"/>
          <w:sz w:val="28"/>
          <w:szCs w:val="28"/>
        </w:rPr>
        <w:t>:</w:t>
      </w:r>
    </w:p>
    <w:p w:rsidR="00D4425F" w:rsidRPr="008D4A19" w:rsidRDefault="00D4425F" w:rsidP="00F25634">
      <w:pPr>
        <w:pStyle w:val="13"/>
        <w:spacing w:line="240" w:lineRule="auto"/>
        <w:ind w:firstLine="709"/>
        <w:rPr>
          <w:rFonts w:ascii="Times New Roman" w:hAnsi="Times New Roman" w:cs="Times New Roman"/>
          <w:sz w:val="28"/>
          <w:szCs w:val="28"/>
        </w:rPr>
      </w:pPr>
      <w:r w:rsidRPr="008D4A19">
        <w:rPr>
          <w:rFonts w:ascii="Times New Roman" w:hAnsi="Times New Roman" w:cs="Times New Roman"/>
          <w:sz w:val="28"/>
          <w:szCs w:val="28"/>
        </w:rPr>
        <w:t>всех работодателей</w:t>
      </w:r>
      <w:r w:rsidR="00CE499D" w:rsidRPr="008D4A19">
        <w:rPr>
          <w:rFonts w:ascii="Times New Roman" w:hAnsi="Times New Roman" w:cs="Times New Roman"/>
          <w:sz w:val="28"/>
          <w:szCs w:val="28"/>
        </w:rPr>
        <w:t xml:space="preserve"> – юридических лиц</w:t>
      </w:r>
      <w:r w:rsidRPr="008D4A19">
        <w:rPr>
          <w:rFonts w:ascii="Times New Roman" w:hAnsi="Times New Roman" w:cs="Times New Roman"/>
          <w:sz w:val="28"/>
          <w:szCs w:val="28"/>
        </w:rPr>
        <w:t>,</w:t>
      </w:r>
      <w:r w:rsidR="00CE499D" w:rsidRPr="008D4A19">
        <w:rPr>
          <w:rFonts w:ascii="Times New Roman" w:hAnsi="Times New Roman" w:cs="Times New Roman"/>
          <w:sz w:val="28"/>
          <w:szCs w:val="28"/>
        </w:rPr>
        <w:t xml:space="preserve"> индивидуальных предпринимателей без образования юридического лица,</w:t>
      </w:r>
      <w:r w:rsidRPr="008D4A19">
        <w:rPr>
          <w:rFonts w:ascii="Times New Roman" w:hAnsi="Times New Roman" w:cs="Times New Roman"/>
          <w:sz w:val="28"/>
          <w:szCs w:val="28"/>
        </w:rPr>
        <w:t xml:space="preserve"> являющихся членами объединения работодателей, заключивш</w:t>
      </w:r>
      <w:r w:rsidR="00AA3298" w:rsidRPr="008D4A19">
        <w:rPr>
          <w:rFonts w:ascii="Times New Roman" w:hAnsi="Times New Roman" w:cs="Times New Roman"/>
          <w:sz w:val="28"/>
          <w:szCs w:val="28"/>
        </w:rPr>
        <w:t>его</w:t>
      </w:r>
      <w:r w:rsidRPr="008D4A19">
        <w:rPr>
          <w:rFonts w:ascii="Times New Roman" w:hAnsi="Times New Roman" w:cs="Times New Roman"/>
          <w:sz w:val="28"/>
          <w:szCs w:val="28"/>
        </w:rPr>
        <w:t xml:space="preserve"> настоящее Соглашение. Прекращение членства в объединении работодателей не освобождает работодателя от выполнения настоящего Соглашения, заключенного в период его членства. Работодатель, вступивший в объединение работодателей в период действия настоящего Соглашения, обязан выполнять обязательства, предусмотренные </w:t>
      </w:r>
      <w:r w:rsidR="00FF78D4" w:rsidRPr="008D4A19">
        <w:rPr>
          <w:rFonts w:ascii="Times New Roman" w:hAnsi="Times New Roman" w:cs="Times New Roman"/>
          <w:sz w:val="28"/>
          <w:szCs w:val="28"/>
        </w:rPr>
        <w:t xml:space="preserve">настоящим </w:t>
      </w:r>
      <w:r w:rsidRPr="008D4A19">
        <w:rPr>
          <w:rFonts w:ascii="Times New Roman" w:hAnsi="Times New Roman" w:cs="Times New Roman"/>
          <w:sz w:val="28"/>
          <w:szCs w:val="28"/>
        </w:rPr>
        <w:t>Соглашением;</w:t>
      </w:r>
      <w:r w:rsidR="00FF78D4" w:rsidRPr="008D4A19">
        <w:rPr>
          <w:rFonts w:ascii="Times New Roman" w:hAnsi="Times New Roman" w:cs="Times New Roman"/>
          <w:sz w:val="28"/>
          <w:szCs w:val="28"/>
        </w:rPr>
        <w:t xml:space="preserve"> </w:t>
      </w:r>
    </w:p>
    <w:p w:rsidR="00D4425F" w:rsidRPr="008D4A19" w:rsidRDefault="00D4425F" w:rsidP="00F25634">
      <w:pPr>
        <w:pStyle w:val="13"/>
        <w:spacing w:line="240" w:lineRule="auto"/>
        <w:ind w:firstLine="709"/>
        <w:rPr>
          <w:rFonts w:ascii="Times New Roman" w:hAnsi="Times New Roman" w:cs="Times New Roman"/>
          <w:sz w:val="28"/>
          <w:szCs w:val="28"/>
        </w:rPr>
      </w:pPr>
      <w:r w:rsidRPr="008D4A19">
        <w:rPr>
          <w:rFonts w:ascii="Times New Roman" w:hAnsi="Times New Roman" w:cs="Times New Roman"/>
          <w:sz w:val="28"/>
          <w:szCs w:val="28"/>
        </w:rPr>
        <w:t>работодателей</w:t>
      </w:r>
      <w:r w:rsidR="00CE499D" w:rsidRPr="008D4A19">
        <w:rPr>
          <w:rFonts w:ascii="Times New Roman" w:hAnsi="Times New Roman" w:cs="Times New Roman"/>
          <w:sz w:val="28"/>
          <w:szCs w:val="28"/>
        </w:rPr>
        <w:t xml:space="preserve"> – юридических лиц, индивидуальных предпринимателей без образования юридического лица</w:t>
      </w:r>
      <w:r w:rsidRPr="008D4A19">
        <w:rPr>
          <w:rFonts w:ascii="Times New Roman" w:hAnsi="Times New Roman" w:cs="Times New Roman"/>
          <w:sz w:val="28"/>
          <w:szCs w:val="28"/>
        </w:rPr>
        <w:t>, не являющихся членами объединения работодателей, заключивш</w:t>
      </w:r>
      <w:r w:rsidR="00AA3298" w:rsidRPr="008D4A19">
        <w:rPr>
          <w:rFonts w:ascii="Times New Roman" w:hAnsi="Times New Roman" w:cs="Times New Roman"/>
          <w:sz w:val="28"/>
          <w:szCs w:val="28"/>
        </w:rPr>
        <w:t>его</w:t>
      </w:r>
      <w:r w:rsidRPr="008D4A19">
        <w:rPr>
          <w:rFonts w:ascii="Times New Roman" w:hAnsi="Times New Roman" w:cs="Times New Roman"/>
          <w:sz w:val="28"/>
          <w:szCs w:val="28"/>
        </w:rPr>
        <w:t xml:space="preserve"> настоящее Соглашение, которые уполномочили указанное объединение от их имени участвовать в коллективных переговорах и заключить настоящее Соглашение либо </w:t>
      </w:r>
      <w:r w:rsidR="004000E9" w:rsidRPr="008D4A19">
        <w:rPr>
          <w:rFonts w:ascii="Times New Roman" w:hAnsi="Times New Roman" w:cs="Times New Roman"/>
          <w:sz w:val="28"/>
          <w:szCs w:val="28"/>
        </w:rPr>
        <w:t xml:space="preserve">присоединились к настоящему Соглашению после его заключения, </w:t>
      </w:r>
      <w:r w:rsidR="008D0537">
        <w:rPr>
          <w:rFonts w:ascii="Times New Roman" w:hAnsi="Times New Roman" w:cs="Times New Roman"/>
          <w:sz w:val="28"/>
          <w:szCs w:val="28"/>
        </w:rPr>
        <w:br/>
      </w:r>
      <w:r w:rsidR="004000E9" w:rsidRPr="008D4A19">
        <w:rPr>
          <w:rFonts w:ascii="Times New Roman" w:hAnsi="Times New Roman" w:cs="Times New Roman"/>
          <w:sz w:val="28"/>
          <w:szCs w:val="28"/>
        </w:rPr>
        <w:t xml:space="preserve">а также не заявивших письменно </w:t>
      </w:r>
      <w:r w:rsidR="00CE499D" w:rsidRPr="008D4A19">
        <w:rPr>
          <w:rFonts w:ascii="Times New Roman" w:hAnsi="Times New Roman" w:cs="Times New Roman"/>
          <w:sz w:val="28"/>
          <w:szCs w:val="28"/>
        </w:rPr>
        <w:t xml:space="preserve">в Министерство труда, занятости и социальной защиты Республики Татарстан </w:t>
      </w:r>
      <w:r w:rsidR="004000E9" w:rsidRPr="008D4A19">
        <w:rPr>
          <w:rFonts w:ascii="Times New Roman" w:hAnsi="Times New Roman" w:cs="Times New Roman"/>
          <w:sz w:val="28"/>
          <w:szCs w:val="28"/>
        </w:rPr>
        <w:t>о</w:t>
      </w:r>
      <w:r w:rsidR="00385EF7" w:rsidRPr="008D4A19">
        <w:rPr>
          <w:rFonts w:ascii="Times New Roman" w:hAnsi="Times New Roman" w:cs="Times New Roman"/>
          <w:sz w:val="28"/>
          <w:szCs w:val="28"/>
        </w:rPr>
        <w:t xml:space="preserve">б отказе присоединиться к настоящему Соглашению </w:t>
      </w:r>
      <w:r w:rsidR="005E3667">
        <w:rPr>
          <w:rFonts w:ascii="Times New Roman" w:hAnsi="Times New Roman" w:cs="Times New Roman"/>
          <w:sz w:val="28"/>
          <w:szCs w:val="28"/>
        </w:rPr>
        <w:br/>
      </w:r>
      <w:r w:rsidR="00385EF7" w:rsidRPr="008D4A19">
        <w:rPr>
          <w:rFonts w:ascii="Times New Roman" w:hAnsi="Times New Roman" w:cs="Times New Roman"/>
          <w:sz w:val="28"/>
          <w:szCs w:val="28"/>
        </w:rPr>
        <w:t>в течение 30 календарных дней со дня его официального опубликования</w:t>
      </w:r>
      <w:r w:rsidR="0053789A" w:rsidRPr="008D4A19">
        <w:rPr>
          <w:rFonts w:ascii="Times New Roman" w:hAnsi="Times New Roman" w:cs="Times New Roman"/>
          <w:sz w:val="28"/>
          <w:szCs w:val="28"/>
        </w:rPr>
        <w:t xml:space="preserve"> либо в течение 30 календарных дней со дня </w:t>
      </w:r>
      <w:r w:rsidR="00CE499D" w:rsidRPr="008D4A19">
        <w:rPr>
          <w:rFonts w:ascii="Times New Roman" w:hAnsi="Times New Roman" w:cs="Times New Roman"/>
          <w:sz w:val="28"/>
          <w:szCs w:val="28"/>
        </w:rPr>
        <w:t xml:space="preserve">их </w:t>
      </w:r>
      <w:r w:rsidR="0053789A" w:rsidRPr="008D4A19">
        <w:rPr>
          <w:rFonts w:ascii="Times New Roman" w:hAnsi="Times New Roman" w:cs="Times New Roman"/>
          <w:sz w:val="28"/>
          <w:szCs w:val="28"/>
        </w:rPr>
        <w:t>государственной регистрации</w:t>
      </w:r>
      <w:r w:rsidR="00CE499D" w:rsidRPr="008D4A19">
        <w:rPr>
          <w:rFonts w:ascii="Times New Roman" w:hAnsi="Times New Roman" w:cs="Times New Roman"/>
          <w:sz w:val="28"/>
          <w:szCs w:val="28"/>
        </w:rPr>
        <w:t>,  созданных и начавших свою деятельность после дня официального опубликования предложения о присоединении к настоящему Соглашению</w:t>
      </w:r>
      <w:r w:rsidRPr="008D4A19">
        <w:rPr>
          <w:rFonts w:ascii="Times New Roman" w:hAnsi="Times New Roman" w:cs="Times New Roman"/>
          <w:sz w:val="28"/>
          <w:szCs w:val="28"/>
        </w:rPr>
        <w:t>;</w:t>
      </w:r>
      <w:r w:rsidR="00CE499D" w:rsidRPr="008D4A19">
        <w:rPr>
          <w:rFonts w:ascii="Times New Roman" w:hAnsi="Times New Roman" w:cs="Times New Roman"/>
          <w:sz w:val="28"/>
          <w:szCs w:val="28"/>
        </w:rPr>
        <w:t xml:space="preserve"> </w:t>
      </w:r>
    </w:p>
    <w:p w:rsidR="00D4425F" w:rsidRPr="008D4A19" w:rsidRDefault="00D4425F" w:rsidP="00F25634">
      <w:pPr>
        <w:pStyle w:val="13"/>
        <w:spacing w:line="240" w:lineRule="auto"/>
        <w:ind w:firstLine="709"/>
        <w:rPr>
          <w:rFonts w:ascii="Times New Roman" w:hAnsi="Times New Roman" w:cs="Times New Roman"/>
          <w:sz w:val="28"/>
          <w:szCs w:val="28"/>
        </w:rPr>
      </w:pPr>
      <w:r w:rsidRPr="008D4A19">
        <w:rPr>
          <w:rFonts w:ascii="Times New Roman" w:hAnsi="Times New Roman" w:cs="Times New Roman"/>
          <w:sz w:val="28"/>
          <w:szCs w:val="28"/>
        </w:rPr>
        <w:t>органы государственной власти Республики Татарстан в</w:t>
      </w:r>
      <w:r w:rsidR="00F4221C" w:rsidRPr="008D4A19">
        <w:rPr>
          <w:rFonts w:ascii="Times New Roman" w:hAnsi="Times New Roman" w:cs="Times New Roman"/>
          <w:sz w:val="28"/>
          <w:szCs w:val="28"/>
        </w:rPr>
        <w:t xml:space="preserve"> </w:t>
      </w:r>
      <w:r w:rsidRPr="008D4A19">
        <w:rPr>
          <w:rFonts w:ascii="Times New Roman" w:hAnsi="Times New Roman" w:cs="Times New Roman"/>
          <w:sz w:val="28"/>
          <w:szCs w:val="28"/>
        </w:rPr>
        <w:t>пределах взятых ими на себя обязательств;</w:t>
      </w:r>
    </w:p>
    <w:p w:rsidR="00467755" w:rsidRPr="008D4A19" w:rsidRDefault="00D4425F" w:rsidP="00F25634">
      <w:pPr>
        <w:pStyle w:val="13"/>
        <w:spacing w:line="240" w:lineRule="auto"/>
        <w:ind w:firstLine="709"/>
        <w:rPr>
          <w:rFonts w:ascii="Times New Roman" w:hAnsi="Times New Roman" w:cs="Times New Roman"/>
          <w:sz w:val="28"/>
          <w:szCs w:val="28"/>
        </w:rPr>
      </w:pPr>
      <w:r w:rsidRPr="008D4A19">
        <w:rPr>
          <w:rFonts w:ascii="Times New Roman" w:hAnsi="Times New Roman" w:cs="Times New Roman"/>
          <w:sz w:val="28"/>
          <w:szCs w:val="28"/>
        </w:rPr>
        <w:t xml:space="preserve">всех работников, состоящих в трудовых отношениях с </w:t>
      </w:r>
      <w:r w:rsidR="00A56B62" w:rsidRPr="008D4A19">
        <w:rPr>
          <w:rFonts w:ascii="Times New Roman" w:hAnsi="Times New Roman" w:cs="Times New Roman"/>
          <w:sz w:val="28"/>
          <w:szCs w:val="28"/>
        </w:rPr>
        <w:t xml:space="preserve">работодателями, </w:t>
      </w:r>
      <w:r w:rsidR="008E2B56" w:rsidRPr="008D4A19">
        <w:rPr>
          <w:rFonts w:ascii="Times New Roman" w:hAnsi="Times New Roman" w:cs="Times New Roman"/>
          <w:sz w:val="28"/>
          <w:szCs w:val="28"/>
        </w:rPr>
        <w:t>указанными в абзацах втором и третьем настоящего пункта</w:t>
      </w:r>
      <w:r w:rsidRPr="008D4A19">
        <w:rPr>
          <w:rFonts w:ascii="Times New Roman" w:hAnsi="Times New Roman" w:cs="Times New Roman"/>
          <w:sz w:val="28"/>
          <w:szCs w:val="28"/>
        </w:rPr>
        <w:t xml:space="preserve">; </w:t>
      </w:r>
    </w:p>
    <w:p w:rsidR="00D4425F" w:rsidRPr="008D4A19" w:rsidRDefault="00D4425F" w:rsidP="00F25634">
      <w:pPr>
        <w:pStyle w:val="13"/>
        <w:spacing w:line="240" w:lineRule="auto"/>
        <w:ind w:firstLine="709"/>
        <w:rPr>
          <w:rFonts w:ascii="Times New Roman" w:hAnsi="Times New Roman" w:cs="Times New Roman"/>
          <w:sz w:val="28"/>
          <w:szCs w:val="28"/>
        </w:rPr>
      </w:pPr>
      <w:r w:rsidRPr="008D4A19">
        <w:rPr>
          <w:rFonts w:ascii="Times New Roman" w:hAnsi="Times New Roman" w:cs="Times New Roman"/>
          <w:sz w:val="28"/>
          <w:szCs w:val="28"/>
        </w:rPr>
        <w:t>профсоюзы, являющиеся членскими организациями Федераци</w:t>
      </w:r>
      <w:r w:rsidR="00431751" w:rsidRPr="008D4A19">
        <w:rPr>
          <w:rFonts w:ascii="Times New Roman" w:hAnsi="Times New Roman" w:cs="Times New Roman"/>
          <w:sz w:val="28"/>
          <w:szCs w:val="28"/>
        </w:rPr>
        <w:t>и</w:t>
      </w:r>
      <w:r w:rsidRPr="008D4A19">
        <w:rPr>
          <w:rFonts w:ascii="Times New Roman" w:hAnsi="Times New Roman" w:cs="Times New Roman"/>
          <w:sz w:val="28"/>
          <w:szCs w:val="28"/>
        </w:rPr>
        <w:t xml:space="preserve"> профсоюзов Республики Татарстан. </w:t>
      </w:r>
    </w:p>
    <w:p w:rsidR="0005558F" w:rsidRPr="008D4A19" w:rsidRDefault="0005558F" w:rsidP="00F25634">
      <w:pPr>
        <w:pStyle w:val="13"/>
        <w:spacing w:line="240" w:lineRule="auto"/>
        <w:ind w:firstLine="709"/>
        <w:rPr>
          <w:rFonts w:ascii="Times New Roman" w:hAnsi="Times New Roman" w:cs="Times New Roman"/>
          <w:sz w:val="28"/>
          <w:szCs w:val="28"/>
        </w:rPr>
      </w:pPr>
      <w:r w:rsidRPr="008D4A19">
        <w:rPr>
          <w:rFonts w:ascii="Times New Roman" w:hAnsi="Times New Roman" w:cs="Times New Roman"/>
          <w:sz w:val="28"/>
          <w:szCs w:val="28"/>
        </w:rPr>
        <w:t>9.5. В случае реорганизации или ликвидации Сторон настоящее Соглашение имеет силу на весь период, на который оно было заключено, и ответственность за его выполнение возлагается на правопреемников.</w:t>
      </w:r>
    </w:p>
    <w:p w:rsidR="0005558F" w:rsidRPr="008D4A19" w:rsidRDefault="0005558F" w:rsidP="00F25634">
      <w:pPr>
        <w:pStyle w:val="13"/>
        <w:spacing w:line="240" w:lineRule="auto"/>
        <w:ind w:firstLine="709"/>
        <w:rPr>
          <w:rFonts w:ascii="Times New Roman" w:hAnsi="Times New Roman" w:cs="Times New Roman"/>
          <w:spacing w:val="-1"/>
          <w:sz w:val="28"/>
          <w:szCs w:val="28"/>
        </w:rPr>
      </w:pPr>
      <w:r w:rsidRPr="008D4A19">
        <w:rPr>
          <w:rFonts w:ascii="Times New Roman" w:hAnsi="Times New Roman" w:cs="Times New Roman"/>
          <w:spacing w:val="-1"/>
          <w:sz w:val="28"/>
          <w:szCs w:val="28"/>
        </w:rPr>
        <w:t xml:space="preserve">9.6. Споры, возникающие между Сторонами в связи с толкованием и применением настоящего Соглашения, разрешаются путем взаимных консультаций и переговоров. </w:t>
      </w:r>
    </w:p>
    <w:p w:rsidR="0005558F" w:rsidRPr="008D4A19" w:rsidRDefault="0005558F" w:rsidP="00F25634">
      <w:pPr>
        <w:pStyle w:val="13"/>
        <w:tabs>
          <w:tab w:val="left" w:pos="1260"/>
        </w:tabs>
        <w:spacing w:line="240" w:lineRule="auto"/>
        <w:ind w:firstLine="709"/>
        <w:rPr>
          <w:rFonts w:ascii="Times New Roman" w:hAnsi="Times New Roman" w:cs="Times New Roman"/>
          <w:sz w:val="28"/>
          <w:szCs w:val="28"/>
        </w:rPr>
      </w:pPr>
      <w:r w:rsidRPr="008D4A19">
        <w:rPr>
          <w:rFonts w:ascii="Times New Roman" w:hAnsi="Times New Roman" w:cs="Times New Roman"/>
          <w:sz w:val="28"/>
          <w:szCs w:val="28"/>
        </w:rPr>
        <w:t xml:space="preserve">9.7. Контроль за исполнением условий настоящего Соглашения осуществляется непосредственно Сторонами </w:t>
      </w:r>
      <w:r w:rsidRPr="008D4A19">
        <w:rPr>
          <w:rFonts w:ascii="Times New Roman" w:hAnsi="Times New Roman" w:cs="Times New Roman"/>
          <w:color w:val="000000"/>
          <w:sz w:val="28"/>
          <w:szCs w:val="28"/>
        </w:rPr>
        <w:t>и</w:t>
      </w:r>
      <w:r w:rsidRPr="008D4A19">
        <w:rPr>
          <w:rFonts w:ascii="Times New Roman" w:hAnsi="Times New Roman" w:cs="Times New Roman"/>
          <w:bCs/>
          <w:color w:val="000000"/>
          <w:sz w:val="28"/>
          <w:szCs w:val="28"/>
        </w:rPr>
        <w:t xml:space="preserve"> Республиканской </w:t>
      </w:r>
      <w:r w:rsidR="00973930" w:rsidRPr="008D4A19">
        <w:rPr>
          <w:rFonts w:ascii="Times New Roman" w:hAnsi="Times New Roman"/>
          <w:bCs/>
          <w:sz w:val="28"/>
          <w:szCs w:val="28"/>
        </w:rPr>
        <w:t>трехсторонней комисси</w:t>
      </w:r>
      <w:r w:rsidR="00DF7FBC" w:rsidRPr="008D4A19">
        <w:rPr>
          <w:rFonts w:ascii="Times New Roman" w:hAnsi="Times New Roman"/>
          <w:bCs/>
          <w:sz w:val="28"/>
          <w:szCs w:val="28"/>
        </w:rPr>
        <w:t>ей</w:t>
      </w:r>
      <w:r w:rsidR="00973930" w:rsidRPr="008D4A19">
        <w:rPr>
          <w:rFonts w:ascii="Times New Roman" w:hAnsi="Times New Roman"/>
          <w:bCs/>
          <w:sz w:val="28"/>
          <w:szCs w:val="28"/>
        </w:rPr>
        <w:t xml:space="preserve"> по регулированию социально-трудовых отношений</w:t>
      </w:r>
      <w:r w:rsidRPr="008D4A19">
        <w:rPr>
          <w:rFonts w:ascii="Times New Roman" w:hAnsi="Times New Roman" w:cs="Times New Roman"/>
          <w:sz w:val="28"/>
          <w:szCs w:val="28"/>
        </w:rPr>
        <w:t>.</w:t>
      </w:r>
    </w:p>
    <w:p w:rsidR="0005558F" w:rsidRPr="008D4A19" w:rsidRDefault="0005558F" w:rsidP="00F25634">
      <w:pPr>
        <w:widowControl w:val="0"/>
        <w:spacing w:after="0" w:line="240" w:lineRule="auto"/>
        <w:ind w:firstLine="709"/>
        <w:jc w:val="both"/>
        <w:rPr>
          <w:rFonts w:ascii="Times New Roman" w:hAnsi="Times New Roman"/>
          <w:spacing w:val="2"/>
          <w:sz w:val="28"/>
          <w:szCs w:val="28"/>
        </w:rPr>
      </w:pPr>
      <w:r w:rsidRPr="008D4A19">
        <w:rPr>
          <w:rFonts w:ascii="Times New Roman" w:hAnsi="Times New Roman"/>
          <w:spacing w:val="-11"/>
          <w:sz w:val="28"/>
          <w:szCs w:val="28"/>
        </w:rPr>
        <w:t>9.8. С</w:t>
      </w:r>
      <w:r w:rsidRPr="008D4A19">
        <w:rPr>
          <w:rFonts w:ascii="Times New Roman" w:hAnsi="Times New Roman"/>
          <w:spacing w:val="5"/>
          <w:sz w:val="28"/>
          <w:szCs w:val="28"/>
        </w:rPr>
        <w:t xml:space="preserve">тороны в соответствии с законодательством и (или) со своими уставами несут </w:t>
      </w:r>
      <w:r w:rsidRPr="008D4A19">
        <w:rPr>
          <w:rFonts w:ascii="Times New Roman" w:hAnsi="Times New Roman"/>
          <w:spacing w:val="1"/>
          <w:sz w:val="28"/>
          <w:szCs w:val="28"/>
        </w:rPr>
        <w:t xml:space="preserve">ответственность за уклонение от участия в переговорах, за нарушение или </w:t>
      </w:r>
      <w:r w:rsidRPr="008D4A19">
        <w:rPr>
          <w:rFonts w:ascii="Times New Roman" w:hAnsi="Times New Roman"/>
          <w:spacing w:val="2"/>
          <w:sz w:val="28"/>
          <w:szCs w:val="28"/>
        </w:rPr>
        <w:t xml:space="preserve">невыполнение (ненадлежащее выполнение) обязательств по </w:t>
      </w:r>
      <w:r w:rsidRPr="008D4A19">
        <w:rPr>
          <w:rFonts w:ascii="Times New Roman" w:hAnsi="Times New Roman"/>
          <w:spacing w:val="1"/>
          <w:sz w:val="28"/>
          <w:szCs w:val="28"/>
        </w:rPr>
        <w:t>настоящему</w:t>
      </w:r>
      <w:r w:rsidRPr="008D4A19">
        <w:rPr>
          <w:rFonts w:ascii="Times New Roman" w:hAnsi="Times New Roman"/>
          <w:spacing w:val="2"/>
          <w:sz w:val="28"/>
          <w:szCs w:val="28"/>
        </w:rPr>
        <w:t xml:space="preserve"> Соглашению, непредставление информации, необходимой для проведения коллективных переговоров и осуществления контроля за исполнением</w:t>
      </w:r>
      <w:r w:rsidRPr="008D4A19">
        <w:rPr>
          <w:rFonts w:ascii="Times New Roman" w:hAnsi="Times New Roman"/>
          <w:spacing w:val="1"/>
          <w:sz w:val="28"/>
          <w:szCs w:val="28"/>
        </w:rPr>
        <w:t xml:space="preserve"> настоящего</w:t>
      </w:r>
      <w:r w:rsidRPr="008D4A19">
        <w:rPr>
          <w:rFonts w:ascii="Times New Roman" w:hAnsi="Times New Roman"/>
          <w:spacing w:val="2"/>
          <w:sz w:val="28"/>
          <w:szCs w:val="28"/>
        </w:rPr>
        <w:t xml:space="preserve"> Соглашения.</w:t>
      </w:r>
    </w:p>
    <w:p w:rsidR="00014B9E" w:rsidRPr="008D4A19" w:rsidRDefault="0005558F" w:rsidP="00F25634">
      <w:pPr>
        <w:widowControl w:val="0"/>
        <w:spacing w:after="0" w:line="240" w:lineRule="auto"/>
        <w:ind w:firstLine="709"/>
        <w:jc w:val="both"/>
        <w:rPr>
          <w:rFonts w:ascii="Times New Roman" w:hAnsi="Times New Roman"/>
          <w:sz w:val="28"/>
          <w:szCs w:val="28"/>
        </w:rPr>
      </w:pPr>
      <w:r w:rsidRPr="008D4A19">
        <w:rPr>
          <w:rFonts w:ascii="Times New Roman" w:hAnsi="Times New Roman"/>
          <w:sz w:val="28"/>
          <w:szCs w:val="28"/>
        </w:rPr>
        <w:t xml:space="preserve">9.9. При невыполнении обязательств по </w:t>
      </w:r>
      <w:r w:rsidRPr="008D4A19">
        <w:rPr>
          <w:rFonts w:ascii="Times New Roman" w:hAnsi="Times New Roman"/>
          <w:spacing w:val="1"/>
          <w:sz w:val="28"/>
          <w:szCs w:val="28"/>
        </w:rPr>
        <w:t>настоящему</w:t>
      </w:r>
      <w:r w:rsidRPr="008D4A19">
        <w:rPr>
          <w:rFonts w:ascii="Times New Roman" w:hAnsi="Times New Roman"/>
          <w:sz w:val="28"/>
          <w:szCs w:val="28"/>
        </w:rPr>
        <w:t xml:space="preserve"> Соглашению по причинам, признанным Сторонами уважительными, принимаются дополнительные согласованные меры по обеспечению выполнения этих обязательств.</w:t>
      </w:r>
    </w:p>
    <w:p w:rsidR="0086629E" w:rsidRPr="008D4A19" w:rsidRDefault="0005558F" w:rsidP="00F25634">
      <w:pPr>
        <w:widowControl w:val="0"/>
        <w:spacing w:after="0" w:line="240" w:lineRule="auto"/>
        <w:ind w:firstLine="709"/>
        <w:jc w:val="both"/>
        <w:rPr>
          <w:rFonts w:ascii="Times New Roman" w:hAnsi="Times New Roman"/>
          <w:bCs/>
          <w:sz w:val="28"/>
          <w:szCs w:val="28"/>
        </w:rPr>
      </w:pPr>
      <w:r w:rsidRPr="008D4A19">
        <w:rPr>
          <w:rFonts w:ascii="Times New Roman" w:hAnsi="Times New Roman"/>
          <w:bCs/>
          <w:sz w:val="28"/>
          <w:szCs w:val="28"/>
        </w:rPr>
        <w:t>9.10. Стороны договорились о проведении в III квартале 20</w:t>
      </w:r>
      <w:r w:rsidR="001D6679" w:rsidRPr="008D4A19">
        <w:rPr>
          <w:rFonts w:ascii="Times New Roman" w:hAnsi="Times New Roman"/>
          <w:bCs/>
          <w:sz w:val="28"/>
          <w:szCs w:val="28"/>
        </w:rPr>
        <w:t>2</w:t>
      </w:r>
      <w:r w:rsidR="008044AD" w:rsidRPr="008D4A19">
        <w:rPr>
          <w:rFonts w:ascii="Times New Roman" w:hAnsi="Times New Roman"/>
          <w:bCs/>
          <w:sz w:val="28"/>
          <w:szCs w:val="28"/>
        </w:rPr>
        <w:t>7</w:t>
      </w:r>
      <w:r w:rsidRPr="008D4A19">
        <w:rPr>
          <w:rFonts w:ascii="Times New Roman" w:hAnsi="Times New Roman"/>
          <w:bCs/>
          <w:sz w:val="28"/>
          <w:szCs w:val="28"/>
        </w:rPr>
        <w:t xml:space="preserve"> года</w:t>
      </w:r>
      <w:r w:rsidR="002435F4" w:rsidRPr="008D4A19">
        <w:rPr>
          <w:rFonts w:ascii="Times New Roman" w:hAnsi="Times New Roman"/>
          <w:bCs/>
          <w:sz w:val="28"/>
          <w:szCs w:val="28"/>
        </w:rPr>
        <w:t xml:space="preserve"> </w:t>
      </w:r>
      <w:r w:rsidRPr="008D4A19">
        <w:rPr>
          <w:rFonts w:ascii="Times New Roman" w:hAnsi="Times New Roman"/>
          <w:bCs/>
          <w:sz w:val="28"/>
          <w:szCs w:val="28"/>
        </w:rPr>
        <w:t xml:space="preserve">переговоров по заключению </w:t>
      </w:r>
      <w:r w:rsidR="00F67F45" w:rsidRPr="008D4A19">
        <w:rPr>
          <w:rFonts w:ascii="Times New Roman" w:hAnsi="Times New Roman"/>
          <w:bCs/>
          <w:sz w:val="28"/>
          <w:szCs w:val="28"/>
        </w:rPr>
        <w:t>с</w:t>
      </w:r>
      <w:r w:rsidRPr="008D4A19">
        <w:rPr>
          <w:rFonts w:ascii="Times New Roman" w:hAnsi="Times New Roman"/>
          <w:bCs/>
          <w:sz w:val="28"/>
          <w:szCs w:val="28"/>
        </w:rPr>
        <w:t>оглашения на последующий период или о возможном продлении срока действия настоящего Соглашения.</w:t>
      </w:r>
    </w:p>
    <w:p w:rsidR="00171D8C" w:rsidRPr="008D4A19" w:rsidRDefault="0005558F" w:rsidP="00F25634">
      <w:pPr>
        <w:widowControl w:val="0"/>
        <w:spacing w:after="0" w:line="240" w:lineRule="auto"/>
        <w:ind w:firstLine="709"/>
        <w:jc w:val="both"/>
        <w:rPr>
          <w:rFonts w:ascii="Times New Roman" w:eastAsia="Times New Roman" w:hAnsi="Times New Roman"/>
          <w:color w:val="000000"/>
          <w:sz w:val="28"/>
          <w:szCs w:val="28"/>
          <w:lang w:eastAsia="ru-RU"/>
        </w:rPr>
      </w:pPr>
      <w:r w:rsidRPr="008D4A19">
        <w:rPr>
          <w:rFonts w:ascii="Times New Roman" w:hAnsi="Times New Roman"/>
          <w:bCs/>
          <w:sz w:val="28"/>
          <w:szCs w:val="28"/>
        </w:rPr>
        <w:t xml:space="preserve">9.11. </w:t>
      </w:r>
      <w:r w:rsidR="00171D8C" w:rsidRPr="008D4A19">
        <w:rPr>
          <w:rFonts w:ascii="Times New Roman" w:eastAsia="Times New Roman" w:hAnsi="Times New Roman"/>
          <w:color w:val="000000"/>
          <w:sz w:val="28"/>
          <w:szCs w:val="28"/>
          <w:lang w:eastAsia="ru-RU"/>
        </w:rPr>
        <w:t xml:space="preserve">Настоящее Соглашение подписано в четырех экземплярах, имеющих одинаковую юридическую силу, по одному для каждой </w:t>
      </w:r>
      <w:r w:rsidR="00D8230A" w:rsidRPr="008D4A19">
        <w:rPr>
          <w:rFonts w:ascii="Times New Roman" w:eastAsia="Times New Roman" w:hAnsi="Times New Roman"/>
          <w:color w:val="000000"/>
          <w:sz w:val="28"/>
          <w:szCs w:val="28"/>
          <w:lang w:eastAsia="ru-RU"/>
        </w:rPr>
        <w:t>из Сторон</w:t>
      </w:r>
      <w:r w:rsidR="00171D8C" w:rsidRPr="008D4A19">
        <w:rPr>
          <w:rFonts w:ascii="Times New Roman" w:eastAsia="Times New Roman" w:hAnsi="Times New Roman"/>
          <w:color w:val="000000"/>
          <w:sz w:val="28"/>
          <w:szCs w:val="28"/>
          <w:lang w:eastAsia="ru-RU"/>
        </w:rPr>
        <w:t xml:space="preserve"> и Министерства труда, занятости и социальной защиты Республики Татарстан.</w:t>
      </w:r>
      <w:r w:rsidR="00760175" w:rsidRPr="008D4A19">
        <w:rPr>
          <w:rFonts w:ascii="Times New Roman" w:eastAsia="Times New Roman" w:hAnsi="Times New Roman"/>
          <w:color w:val="000000"/>
          <w:sz w:val="28"/>
          <w:szCs w:val="28"/>
          <w:lang w:eastAsia="ru-RU"/>
        </w:rPr>
        <w:t xml:space="preserve"> </w:t>
      </w:r>
    </w:p>
    <w:p w:rsidR="002557CC" w:rsidRPr="008D4A19" w:rsidRDefault="002557CC" w:rsidP="00F25634">
      <w:pPr>
        <w:widowControl w:val="0"/>
        <w:spacing w:after="0" w:line="240" w:lineRule="auto"/>
        <w:jc w:val="both"/>
        <w:rPr>
          <w:rFonts w:ascii="Times New Roman" w:eastAsia="Courier New" w:hAnsi="Times New Roman"/>
          <w:color w:val="000000"/>
          <w:sz w:val="28"/>
          <w:szCs w:val="28"/>
          <w:lang w:eastAsia="ru-RU"/>
        </w:rPr>
      </w:pPr>
    </w:p>
    <w:p w:rsidR="008337BD" w:rsidRPr="008D4A19" w:rsidRDefault="008337BD" w:rsidP="00F25634">
      <w:pPr>
        <w:widowControl w:val="0"/>
        <w:spacing w:after="0" w:line="240" w:lineRule="auto"/>
        <w:ind w:firstLine="709"/>
        <w:jc w:val="both"/>
        <w:rPr>
          <w:rFonts w:ascii="Times New Roman" w:eastAsia="Courier New" w:hAnsi="Times New Roman"/>
          <w:color w:val="000000"/>
          <w:sz w:val="28"/>
          <w:szCs w:val="28"/>
          <w:lang w:eastAsia="ru-RU"/>
        </w:rPr>
      </w:pPr>
    </w:p>
    <w:tbl>
      <w:tblPr>
        <w:tblW w:w="0" w:type="auto"/>
        <w:tblLook w:val="04A0" w:firstRow="1" w:lastRow="0" w:firstColumn="1" w:lastColumn="0" w:noHBand="0" w:noVBand="1"/>
      </w:tblPr>
      <w:tblGrid>
        <w:gridCol w:w="3400"/>
        <w:gridCol w:w="3400"/>
        <w:gridCol w:w="3405"/>
      </w:tblGrid>
      <w:tr w:rsidR="008337BD" w:rsidRPr="008D4A19" w:rsidTr="00955266">
        <w:tc>
          <w:tcPr>
            <w:tcW w:w="3473" w:type="dxa"/>
            <w:shd w:val="clear" w:color="auto" w:fill="auto"/>
          </w:tcPr>
          <w:p w:rsidR="008337BD" w:rsidRPr="008D4A19" w:rsidRDefault="008337BD" w:rsidP="00F25634">
            <w:pPr>
              <w:widowControl w:val="0"/>
              <w:spacing w:after="0" w:line="240" w:lineRule="auto"/>
              <w:jc w:val="both"/>
              <w:rPr>
                <w:rFonts w:ascii="Times New Roman" w:hAnsi="Times New Roman"/>
                <w:spacing w:val="2"/>
                <w:sz w:val="28"/>
                <w:szCs w:val="28"/>
                <w:u w:val="single"/>
              </w:rPr>
            </w:pPr>
            <w:r w:rsidRPr="008D4A19">
              <w:rPr>
                <w:rFonts w:ascii="Times New Roman" w:hAnsi="Times New Roman"/>
                <w:spacing w:val="2"/>
                <w:sz w:val="28"/>
                <w:szCs w:val="28"/>
                <w:u w:val="single"/>
              </w:rPr>
              <w:t xml:space="preserve">От Профсоюзов:     </w:t>
            </w:r>
          </w:p>
          <w:p w:rsidR="008337BD" w:rsidRPr="008D4A19" w:rsidRDefault="008337BD" w:rsidP="00F25634">
            <w:pPr>
              <w:widowControl w:val="0"/>
              <w:spacing w:after="0" w:line="240" w:lineRule="auto"/>
              <w:jc w:val="both"/>
              <w:rPr>
                <w:rFonts w:ascii="Times New Roman" w:hAnsi="Times New Roman"/>
                <w:spacing w:val="2"/>
                <w:sz w:val="28"/>
                <w:szCs w:val="28"/>
              </w:rPr>
            </w:pPr>
          </w:p>
          <w:p w:rsidR="008337BD" w:rsidRPr="008D4A19" w:rsidRDefault="008337BD" w:rsidP="00F25634">
            <w:pPr>
              <w:widowControl w:val="0"/>
              <w:spacing w:after="0" w:line="240" w:lineRule="auto"/>
              <w:jc w:val="both"/>
              <w:rPr>
                <w:rFonts w:ascii="Times New Roman" w:hAnsi="Times New Roman"/>
                <w:sz w:val="28"/>
                <w:szCs w:val="28"/>
              </w:rPr>
            </w:pPr>
            <w:r w:rsidRPr="008D4A19">
              <w:rPr>
                <w:rFonts w:ascii="Times New Roman" w:hAnsi="Times New Roman"/>
                <w:sz w:val="28"/>
                <w:szCs w:val="28"/>
              </w:rPr>
              <w:t xml:space="preserve">Председатель </w:t>
            </w:r>
          </w:p>
          <w:p w:rsidR="008337BD" w:rsidRPr="008D4A19" w:rsidRDefault="008337BD" w:rsidP="00F25634">
            <w:pPr>
              <w:widowControl w:val="0"/>
              <w:spacing w:after="0" w:line="240" w:lineRule="auto"/>
              <w:jc w:val="both"/>
              <w:rPr>
                <w:rFonts w:ascii="Times New Roman" w:hAnsi="Times New Roman"/>
                <w:sz w:val="28"/>
                <w:szCs w:val="28"/>
              </w:rPr>
            </w:pPr>
            <w:r w:rsidRPr="008D4A19">
              <w:rPr>
                <w:rFonts w:ascii="Times New Roman" w:hAnsi="Times New Roman"/>
                <w:sz w:val="28"/>
                <w:szCs w:val="28"/>
              </w:rPr>
              <w:t xml:space="preserve">Федерации профсоюзов </w:t>
            </w:r>
          </w:p>
          <w:p w:rsidR="008337BD" w:rsidRPr="008D4A19" w:rsidRDefault="008337BD" w:rsidP="00F25634">
            <w:pPr>
              <w:widowControl w:val="0"/>
              <w:spacing w:after="0" w:line="240" w:lineRule="auto"/>
              <w:jc w:val="both"/>
              <w:rPr>
                <w:rFonts w:ascii="Times New Roman" w:hAnsi="Times New Roman"/>
                <w:sz w:val="28"/>
                <w:szCs w:val="28"/>
              </w:rPr>
            </w:pPr>
            <w:r w:rsidRPr="008D4A19">
              <w:rPr>
                <w:rFonts w:ascii="Times New Roman" w:hAnsi="Times New Roman"/>
                <w:sz w:val="28"/>
                <w:szCs w:val="28"/>
              </w:rPr>
              <w:t xml:space="preserve">Республики Татарстан </w:t>
            </w:r>
          </w:p>
          <w:p w:rsidR="008337BD" w:rsidRPr="008D4A19" w:rsidRDefault="008337BD" w:rsidP="00F25634">
            <w:pPr>
              <w:widowControl w:val="0"/>
              <w:spacing w:after="0" w:line="240" w:lineRule="auto"/>
              <w:jc w:val="both"/>
              <w:rPr>
                <w:rFonts w:ascii="Times New Roman" w:hAnsi="Times New Roman"/>
                <w:sz w:val="28"/>
                <w:szCs w:val="28"/>
              </w:rPr>
            </w:pPr>
          </w:p>
          <w:p w:rsidR="008337BD" w:rsidRPr="008D4A19" w:rsidRDefault="008337BD" w:rsidP="00F25634">
            <w:pPr>
              <w:widowControl w:val="0"/>
              <w:spacing w:after="0" w:line="240" w:lineRule="auto"/>
              <w:jc w:val="both"/>
              <w:rPr>
                <w:rFonts w:ascii="Times New Roman" w:hAnsi="Times New Roman"/>
                <w:sz w:val="28"/>
                <w:szCs w:val="28"/>
              </w:rPr>
            </w:pPr>
          </w:p>
          <w:p w:rsidR="008337BD" w:rsidRPr="008D4A19" w:rsidRDefault="008337BD" w:rsidP="00F25634">
            <w:pPr>
              <w:widowControl w:val="0"/>
              <w:spacing w:after="0" w:line="240" w:lineRule="auto"/>
              <w:jc w:val="both"/>
              <w:rPr>
                <w:rFonts w:ascii="Times New Roman" w:hAnsi="Times New Roman"/>
                <w:sz w:val="28"/>
                <w:szCs w:val="28"/>
              </w:rPr>
            </w:pPr>
            <w:r w:rsidRPr="008D4A19">
              <w:rPr>
                <w:rFonts w:ascii="Times New Roman" w:hAnsi="Times New Roman"/>
                <w:sz w:val="28"/>
                <w:szCs w:val="28"/>
              </w:rPr>
              <w:t>_______ Е.И.Кузьмичева</w:t>
            </w:r>
          </w:p>
          <w:p w:rsidR="008337BD" w:rsidRPr="008D4A19" w:rsidRDefault="008337BD" w:rsidP="00F25634">
            <w:pPr>
              <w:widowControl w:val="0"/>
              <w:spacing w:after="0" w:line="240" w:lineRule="auto"/>
              <w:jc w:val="both"/>
              <w:rPr>
                <w:rFonts w:ascii="Times New Roman" w:eastAsia="Courier New" w:hAnsi="Times New Roman"/>
                <w:color w:val="000000"/>
                <w:sz w:val="28"/>
                <w:szCs w:val="28"/>
                <w:lang w:eastAsia="ru-RU"/>
              </w:rPr>
            </w:pPr>
          </w:p>
        </w:tc>
        <w:tc>
          <w:tcPr>
            <w:tcW w:w="3474" w:type="dxa"/>
            <w:shd w:val="clear" w:color="auto" w:fill="auto"/>
          </w:tcPr>
          <w:p w:rsidR="008337BD" w:rsidRPr="008D4A19" w:rsidRDefault="008337BD" w:rsidP="00F25634">
            <w:pPr>
              <w:widowControl w:val="0"/>
              <w:spacing w:after="0" w:line="240" w:lineRule="auto"/>
              <w:rPr>
                <w:rFonts w:ascii="Times New Roman" w:hAnsi="Times New Roman"/>
                <w:spacing w:val="2"/>
                <w:sz w:val="28"/>
                <w:szCs w:val="28"/>
                <w:u w:val="single"/>
              </w:rPr>
            </w:pPr>
            <w:r w:rsidRPr="008D4A19">
              <w:rPr>
                <w:rFonts w:ascii="Times New Roman" w:hAnsi="Times New Roman"/>
                <w:spacing w:val="2"/>
                <w:sz w:val="28"/>
                <w:szCs w:val="28"/>
                <w:u w:val="single"/>
              </w:rPr>
              <w:t>От Работодателей:</w:t>
            </w:r>
          </w:p>
          <w:p w:rsidR="008337BD" w:rsidRPr="008D4A19" w:rsidRDefault="008337BD" w:rsidP="00F25634">
            <w:pPr>
              <w:widowControl w:val="0"/>
              <w:spacing w:after="0" w:line="240" w:lineRule="auto"/>
              <w:rPr>
                <w:rFonts w:ascii="Times New Roman" w:hAnsi="Times New Roman"/>
                <w:spacing w:val="2"/>
                <w:sz w:val="28"/>
                <w:szCs w:val="28"/>
              </w:rPr>
            </w:pPr>
          </w:p>
          <w:p w:rsidR="008337BD" w:rsidRPr="008D4A19" w:rsidRDefault="008337BD" w:rsidP="00F25634">
            <w:pPr>
              <w:widowControl w:val="0"/>
              <w:spacing w:after="0" w:line="240" w:lineRule="auto"/>
              <w:rPr>
                <w:rFonts w:ascii="Times New Roman" w:hAnsi="Times New Roman"/>
                <w:sz w:val="28"/>
                <w:szCs w:val="28"/>
              </w:rPr>
            </w:pPr>
            <w:r w:rsidRPr="008D4A19">
              <w:rPr>
                <w:rFonts w:ascii="Times New Roman" w:hAnsi="Times New Roman"/>
                <w:sz w:val="28"/>
                <w:szCs w:val="28"/>
              </w:rPr>
              <w:t xml:space="preserve">Председатель </w:t>
            </w:r>
          </w:p>
          <w:p w:rsidR="008337BD" w:rsidRPr="008D4A19" w:rsidRDefault="008337BD" w:rsidP="00F25634">
            <w:pPr>
              <w:widowControl w:val="0"/>
              <w:spacing w:after="0" w:line="240" w:lineRule="auto"/>
              <w:jc w:val="both"/>
              <w:rPr>
                <w:rFonts w:ascii="Times New Roman" w:hAnsi="Times New Roman"/>
                <w:sz w:val="28"/>
                <w:szCs w:val="28"/>
              </w:rPr>
            </w:pPr>
            <w:r w:rsidRPr="008D4A19">
              <w:rPr>
                <w:rFonts w:ascii="Times New Roman" w:hAnsi="Times New Roman"/>
                <w:sz w:val="28"/>
                <w:szCs w:val="28"/>
              </w:rPr>
              <w:t xml:space="preserve">Координационного совета объединений работодателей Республики Татарстан </w:t>
            </w:r>
          </w:p>
          <w:p w:rsidR="008337BD" w:rsidRPr="008D4A19" w:rsidRDefault="008337BD" w:rsidP="00F25634">
            <w:pPr>
              <w:widowControl w:val="0"/>
              <w:spacing w:after="0" w:line="240" w:lineRule="auto"/>
              <w:rPr>
                <w:rFonts w:ascii="Times New Roman" w:hAnsi="Times New Roman"/>
                <w:sz w:val="28"/>
                <w:szCs w:val="28"/>
              </w:rPr>
            </w:pPr>
          </w:p>
          <w:p w:rsidR="008337BD" w:rsidRPr="008D4A19" w:rsidRDefault="008337BD" w:rsidP="00F25634">
            <w:pPr>
              <w:widowControl w:val="0"/>
              <w:spacing w:after="0" w:line="240" w:lineRule="auto"/>
              <w:rPr>
                <w:rFonts w:ascii="Times New Roman" w:hAnsi="Times New Roman"/>
                <w:sz w:val="28"/>
                <w:szCs w:val="28"/>
              </w:rPr>
            </w:pPr>
            <w:r w:rsidRPr="008D4A19">
              <w:rPr>
                <w:rFonts w:ascii="Times New Roman" w:hAnsi="Times New Roman"/>
                <w:sz w:val="28"/>
                <w:szCs w:val="28"/>
              </w:rPr>
              <w:t>________ А.П.Лаврентьев</w:t>
            </w:r>
          </w:p>
          <w:p w:rsidR="008337BD" w:rsidRPr="008D4A19" w:rsidRDefault="008337BD" w:rsidP="00F25634">
            <w:pPr>
              <w:widowControl w:val="0"/>
              <w:spacing w:after="0" w:line="240" w:lineRule="auto"/>
              <w:jc w:val="both"/>
              <w:rPr>
                <w:rFonts w:ascii="Times New Roman" w:eastAsia="Courier New" w:hAnsi="Times New Roman"/>
                <w:color w:val="000000"/>
                <w:sz w:val="28"/>
                <w:szCs w:val="28"/>
                <w:lang w:eastAsia="ru-RU"/>
              </w:rPr>
            </w:pPr>
          </w:p>
        </w:tc>
        <w:tc>
          <w:tcPr>
            <w:tcW w:w="3474" w:type="dxa"/>
            <w:shd w:val="clear" w:color="auto" w:fill="auto"/>
          </w:tcPr>
          <w:p w:rsidR="008337BD" w:rsidRPr="008D4A19" w:rsidRDefault="008337BD" w:rsidP="00F25634">
            <w:pPr>
              <w:widowControl w:val="0"/>
              <w:spacing w:after="0" w:line="240" w:lineRule="auto"/>
              <w:ind w:left="280"/>
              <w:jc w:val="both"/>
              <w:rPr>
                <w:rFonts w:ascii="Times New Roman" w:hAnsi="Times New Roman"/>
                <w:spacing w:val="2"/>
                <w:sz w:val="28"/>
                <w:szCs w:val="28"/>
                <w:u w:val="single"/>
              </w:rPr>
            </w:pPr>
            <w:r w:rsidRPr="008D4A19">
              <w:rPr>
                <w:rFonts w:ascii="Times New Roman" w:hAnsi="Times New Roman"/>
                <w:spacing w:val="2"/>
                <w:sz w:val="28"/>
                <w:szCs w:val="28"/>
                <w:u w:val="single"/>
              </w:rPr>
              <w:t xml:space="preserve">От Правительства:  </w:t>
            </w:r>
          </w:p>
          <w:p w:rsidR="008337BD" w:rsidRPr="008D4A19" w:rsidRDefault="008337BD" w:rsidP="00F25634">
            <w:pPr>
              <w:widowControl w:val="0"/>
              <w:spacing w:after="0" w:line="240" w:lineRule="auto"/>
              <w:ind w:left="280"/>
              <w:jc w:val="both"/>
              <w:rPr>
                <w:rFonts w:ascii="Times New Roman" w:hAnsi="Times New Roman"/>
                <w:spacing w:val="2"/>
                <w:sz w:val="28"/>
                <w:szCs w:val="28"/>
              </w:rPr>
            </w:pPr>
          </w:p>
          <w:p w:rsidR="008337BD" w:rsidRPr="008D4A19" w:rsidRDefault="008337BD" w:rsidP="00F25634">
            <w:pPr>
              <w:widowControl w:val="0"/>
              <w:spacing w:after="0" w:line="240" w:lineRule="auto"/>
              <w:ind w:left="280"/>
              <w:jc w:val="both"/>
              <w:rPr>
                <w:rFonts w:ascii="Times New Roman" w:hAnsi="Times New Roman"/>
                <w:sz w:val="28"/>
                <w:szCs w:val="28"/>
              </w:rPr>
            </w:pPr>
            <w:r w:rsidRPr="008D4A19">
              <w:rPr>
                <w:rFonts w:ascii="Times New Roman" w:hAnsi="Times New Roman"/>
                <w:sz w:val="28"/>
                <w:szCs w:val="28"/>
              </w:rPr>
              <w:t xml:space="preserve">Премьер-министр </w:t>
            </w:r>
          </w:p>
          <w:p w:rsidR="008337BD" w:rsidRPr="008D4A19" w:rsidRDefault="008337BD" w:rsidP="00F25634">
            <w:pPr>
              <w:widowControl w:val="0"/>
              <w:spacing w:after="0" w:line="240" w:lineRule="auto"/>
              <w:ind w:left="280"/>
              <w:jc w:val="both"/>
              <w:rPr>
                <w:rFonts w:ascii="Times New Roman" w:hAnsi="Times New Roman"/>
                <w:sz w:val="28"/>
                <w:szCs w:val="28"/>
              </w:rPr>
            </w:pPr>
            <w:r w:rsidRPr="008D4A19">
              <w:rPr>
                <w:rFonts w:ascii="Times New Roman" w:hAnsi="Times New Roman"/>
                <w:sz w:val="28"/>
                <w:szCs w:val="28"/>
              </w:rPr>
              <w:t xml:space="preserve">Республики Татарстан </w:t>
            </w:r>
          </w:p>
          <w:p w:rsidR="008337BD" w:rsidRPr="008D4A19" w:rsidRDefault="008337BD" w:rsidP="00F25634">
            <w:pPr>
              <w:widowControl w:val="0"/>
              <w:spacing w:after="0" w:line="240" w:lineRule="auto"/>
              <w:ind w:left="280"/>
              <w:jc w:val="both"/>
              <w:rPr>
                <w:rFonts w:ascii="Times New Roman" w:hAnsi="Times New Roman"/>
                <w:sz w:val="28"/>
                <w:szCs w:val="28"/>
              </w:rPr>
            </w:pPr>
          </w:p>
          <w:p w:rsidR="008337BD" w:rsidRPr="008D4A19" w:rsidRDefault="008337BD" w:rsidP="00F25634">
            <w:pPr>
              <w:widowControl w:val="0"/>
              <w:spacing w:after="0" w:line="240" w:lineRule="auto"/>
              <w:ind w:left="280"/>
              <w:jc w:val="both"/>
              <w:rPr>
                <w:rFonts w:ascii="Times New Roman" w:hAnsi="Times New Roman"/>
                <w:sz w:val="28"/>
                <w:szCs w:val="28"/>
              </w:rPr>
            </w:pPr>
          </w:p>
          <w:p w:rsidR="008337BD" w:rsidRPr="008D4A19" w:rsidRDefault="008337BD" w:rsidP="00F25634">
            <w:pPr>
              <w:widowControl w:val="0"/>
              <w:spacing w:after="0" w:line="240" w:lineRule="auto"/>
              <w:ind w:left="280"/>
              <w:jc w:val="both"/>
              <w:rPr>
                <w:rFonts w:ascii="Times New Roman" w:hAnsi="Times New Roman"/>
                <w:sz w:val="28"/>
                <w:szCs w:val="28"/>
              </w:rPr>
            </w:pPr>
          </w:p>
          <w:p w:rsidR="008337BD" w:rsidRPr="008D4A19" w:rsidRDefault="008337BD" w:rsidP="00F25634">
            <w:pPr>
              <w:widowControl w:val="0"/>
              <w:spacing w:after="0" w:line="240" w:lineRule="auto"/>
              <w:ind w:left="280"/>
              <w:rPr>
                <w:rFonts w:ascii="Times New Roman" w:hAnsi="Times New Roman"/>
                <w:sz w:val="28"/>
                <w:szCs w:val="28"/>
              </w:rPr>
            </w:pPr>
            <w:r w:rsidRPr="008D4A19">
              <w:rPr>
                <w:rFonts w:ascii="Times New Roman" w:hAnsi="Times New Roman"/>
                <w:sz w:val="28"/>
                <w:szCs w:val="28"/>
              </w:rPr>
              <w:t xml:space="preserve">  _______ А.В.Песошин</w:t>
            </w:r>
          </w:p>
          <w:p w:rsidR="008337BD" w:rsidRPr="008D4A19" w:rsidRDefault="008337BD" w:rsidP="00F25634">
            <w:pPr>
              <w:widowControl w:val="0"/>
              <w:spacing w:after="0" w:line="240" w:lineRule="auto"/>
              <w:jc w:val="both"/>
              <w:rPr>
                <w:rFonts w:ascii="Times New Roman" w:eastAsia="Courier New" w:hAnsi="Times New Roman"/>
                <w:color w:val="000000"/>
                <w:sz w:val="28"/>
                <w:szCs w:val="28"/>
                <w:lang w:eastAsia="ru-RU"/>
              </w:rPr>
            </w:pPr>
          </w:p>
        </w:tc>
      </w:tr>
    </w:tbl>
    <w:p w:rsidR="004E246D" w:rsidRDefault="004E246D" w:rsidP="00F25634">
      <w:pPr>
        <w:widowControl w:val="0"/>
        <w:spacing w:after="0" w:line="240" w:lineRule="auto"/>
        <w:ind w:left="5670"/>
        <w:jc w:val="both"/>
        <w:rPr>
          <w:rFonts w:ascii="Times New Roman" w:hAnsi="Times New Roman"/>
          <w:sz w:val="28"/>
          <w:szCs w:val="28"/>
          <w:lang w:eastAsia="ar-SA"/>
        </w:rPr>
        <w:sectPr w:rsidR="004E246D" w:rsidSect="00A55010">
          <w:headerReference w:type="default" r:id="rId10"/>
          <w:headerReference w:type="first" r:id="rId11"/>
          <w:pgSz w:w="11906" w:h="16838" w:code="9"/>
          <w:pgMar w:top="1134" w:right="567" w:bottom="1134" w:left="1134" w:header="709" w:footer="709" w:gutter="0"/>
          <w:pgNumType w:start="1"/>
          <w:cols w:space="708"/>
          <w:titlePg/>
          <w:docGrid w:linePitch="360"/>
        </w:sectPr>
      </w:pPr>
      <w:bookmarkStart w:id="58" w:name="_Hlk521052914"/>
    </w:p>
    <w:p w:rsidR="00EE25C9" w:rsidRPr="008D4A19" w:rsidRDefault="00EE25C9" w:rsidP="003411EA">
      <w:pPr>
        <w:widowControl w:val="0"/>
        <w:spacing w:after="0" w:line="247" w:lineRule="auto"/>
        <w:ind w:left="5529"/>
        <w:jc w:val="both"/>
        <w:rPr>
          <w:rFonts w:ascii="Times New Roman" w:hAnsi="Times New Roman"/>
          <w:sz w:val="28"/>
          <w:szCs w:val="28"/>
          <w:lang w:eastAsia="ar-SA"/>
        </w:rPr>
      </w:pPr>
      <w:r w:rsidRPr="008D4A19">
        <w:rPr>
          <w:rFonts w:ascii="Times New Roman" w:hAnsi="Times New Roman"/>
          <w:sz w:val="28"/>
          <w:szCs w:val="28"/>
          <w:lang w:eastAsia="ar-SA"/>
        </w:rPr>
        <w:t>Приложение № 1</w:t>
      </w:r>
    </w:p>
    <w:p w:rsidR="00EE25C9" w:rsidRPr="008D4A19" w:rsidRDefault="00EE25C9" w:rsidP="003411EA">
      <w:pPr>
        <w:widowControl w:val="0"/>
        <w:autoSpaceDE w:val="0"/>
        <w:autoSpaceDN w:val="0"/>
        <w:adjustRightInd w:val="0"/>
        <w:spacing w:after="0" w:line="247" w:lineRule="auto"/>
        <w:ind w:left="5529"/>
        <w:jc w:val="both"/>
        <w:rPr>
          <w:rFonts w:ascii="Times New Roman" w:hAnsi="Times New Roman"/>
          <w:sz w:val="28"/>
          <w:szCs w:val="28"/>
          <w:lang w:eastAsia="ar-SA"/>
        </w:rPr>
      </w:pPr>
      <w:r w:rsidRPr="008D4A19">
        <w:rPr>
          <w:rFonts w:ascii="Times New Roman" w:hAnsi="Times New Roman"/>
          <w:sz w:val="28"/>
          <w:szCs w:val="28"/>
          <w:lang w:eastAsia="ar-SA"/>
        </w:rPr>
        <w:t>к Республиканскому соглашению между Федерацией профсоюзов Республики Татарстан, Координационным советом объединений работодателей Республики Татарстан, Кабинетом Министров Республики Татарстан о проведении социально-экономической политики и развитии социального партнерства на 2025 – 2027 годы</w:t>
      </w:r>
    </w:p>
    <w:p w:rsidR="00EE25C9" w:rsidRPr="003411EA" w:rsidRDefault="00EE25C9" w:rsidP="003411EA">
      <w:pPr>
        <w:widowControl w:val="0"/>
        <w:autoSpaceDE w:val="0"/>
        <w:autoSpaceDN w:val="0"/>
        <w:adjustRightInd w:val="0"/>
        <w:spacing w:after="0" w:line="247" w:lineRule="auto"/>
        <w:ind w:firstLine="6096"/>
        <w:jc w:val="both"/>
        <w:rPr>
          <w:rFonts w:ascii="Times New Roman" w:hAnsi="Times New Roman"/>
          <w:sz w:val="32"/>
          <w:szCs w:val="28"/>
          <w:lang w:eastAsia="ar-SA"/>
        </w:rPr>
      </w:pPr>
    </w:p>
    <w:p w:rsidR="00EE25C9" w:rsidRPr="008D4A19" w:rsidRDefault="00EE25C9" w:rsidP="003411EA">
      <w:pPr>
        <w:widowControl w:val="0"/>
        <w:spacing w:after="0" w:line="247" w:lineRule="auto"/>
        <w:jc w:val="center"/>
        <w:rPr>
          <w:rFonts w:ascii="Times New Roman" w:hAnsi="Times New Roman"/>
          <w:sz w:val="28"/>
          <w:szCs w:val="28"/>
          <w:lang w:eastAsia="ar-SA"/>
        </w:rPr>
      </w:pPr>
      <w:r w:rsidRPr="008D4A19">
        <w:rPr>
          <w:rFonts w:ascii="Times New Roman" w:hAnsi="Times New Roman"/>
          <w:sz w:val="28"/>
          <w:szCs w:val="28"/>
          <w:lang w:eastAsia="ar-SA"/>
        </w:rPr>
        <w:t xml:space="preserve">Основные социально-экономические индикаторы </w:t>
      </w:r>
    </w:p>
    <w:p w:rsidR="00EE25C9" w:rsidRPr="008D4A19" w:rsidRDefault="00EE25C9" w:rsidP="003411EA">
      <w:pPr>
        <w:widowControl w:val="0"/>
        <w:spacing w:after="0" w:line="247" w:lineRule="auto"/>
        <w:jc w:val="center"/>
        <w:rPr>
          <w:rFonts w:ascii="Times New Roman" w:hAnsi="Times New Roman"/>
          <w:sz w:val="28"/>
          <w:szCs w:val="28"/>
          <w:lang w:eastAsia="ar-SA"/>
        </w:rPr>
      </w:pPr>
      <w:r w:rsidRPr="008D4A19">
        <w:rPr>
          <w:rFonts w:ascii="Times New Roman" w:hAnsi="Times New Roman"/>
          <w:sz w:val="28"/>
          <w:szCs w:val="28"/>
          <w:lang w:eastAsia="ar-SA"/>
        </w:rPr>
        <w:t>качества и уровня жизни населения Республики Татарстан</w:t>
      </w:r>
    </w:p>
    <w:p w:rsidR="00EE25C9" w:rsidRPr="008D4A19" w:rsidRDefault="00EE25C9" w:rsidP="003411EA">
      <w:pPr>
        <w:widowControl w:val="0"/>
        <w:spacing w:after="0" w:line="247" w:lineRule="auto"/>
        <w:jc w:val="center"/>
        <w:rPr>
          <w:rFonts w:ascii="Times New Roman" w:hAnsi="Times New Roman"/>
          <w:sz w:val="28"/>
          <w:szCs w:val="28"/>
          <w:vertAlign w:val="superscript"/>
          <w:lang w:eastAsia="ar-SA"/>
        </w:rPr>
      </w:pPr>
      <w:r w:rsidRPr="008D4A19">
        <w:rPr>
          <w:rFonts w:ascii="Times New Roman" w:hAnsi="Times New Roman"/>
          <w:sz w:val="28"/>
          <w:szCs w:val="28"/>
          <w:lang w:eastAsia="ar-SA"/>
        </w:rPr>
        <w:t xml:space="preserve"> на 2025 – 2027 годы</w:t>
      </w:r>
      <w:r w:rsidR="000C346E">
        <w:rPr>
          <w:rStyle w:val="af1"/>
          <w:rFonts w:ascii="Times New Roman" w:hAnsi="Times New Roman"/>
          <w:sz w:val="28"/>
          <w:szCs w:val="28"/>
          <w:lang w:eastAsia="ar-SA"/>
        </w:rPr>
        <w:footnoteReference w:id="1"/>
      </w:r>
    </w:p>
    <w:p w:rsidR="00EE25C9" w:rsidRPr="003411EA" w:rsidRDefault="00EE25C9" w:rsidP="003411EA">
      <w:pPr>
        <w:widowControl w:val="0"/>
        <w:spacing w:after="0" w:line="247" w:lineRule="auto"/>
        <w:jc w:val="right"/>
        <w:rPr>
          <w:rFonts w:ascii="Times New Roman" w:hAnsi="Times New Roman"/>
          <w:color w:val="FF0000"/>
          <w:sz w:val="36"/>
          <w:szCs w:val="32"/>
          <w:lang w:eastAsia="ar-SA"/>
        </w:rPr>
      </w:pPr>
    </w:p>
    <w:tbl>
      <w:tblPr>
        <w:tblW w:w="10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1C0" w:firstRow="0" w:lastRow="1" w:firstColumn="1" w:lastColumn="1" w:noHBand="0" w:noVBand="0"/>
      </w:tblPr>
      <w:tblGrid>
        <w:gridCol w:w="709"/>
        <w:gridCol w:w="5245"/>
        <w:gridCol w:w="1417"/>
        <w:gridCol w:w="1418"/>
        <w:gridCol w:w="1418"/>
      </w:tblGrid>
      <w:tr w:rsidR="00EE25C9" w:rsidRPr="00E66A23" w:rsidTr="00E66A23">
        <w:trPr>
          <w:trHeight w:val="20"/>
          <w:tblHeader/>
        </w:trPr>
        <w:tc>
          <w:tcPr>
            <w:tcW w:w="709" w:type="dxa"/>
            <w:vMerge w:val="restart"/>
            <w:tcBorders>
              <w:top w:val="single" w:sz="4" w:space="0" w:color="000000"/>
              <w:left w:val="single" w:sz="4" w:space="0" w:color="000000"/>
              <w:bottom w:val="nil"/>
              <w:right w:val="single" w:sz="4" w:space="0" w:color="000000"/>
            </w:tcBorders>
            <w:hideMark/>
          </w:tcPr>
          <w:p w:rsidR="00EE25C9" w:rsidRPr="00E66A23" w:rsidRDefault="00EE25C9" w:rsidP="003411EA">
            <w:pPr>
              <w:widowControl w:val="0"/>
              <w:spacing w:after="0" w:line="247" w:lineRule="auto"/>
              <w:ind w:left="-57" w:right="-113"/>
              <w:jc w:val="center"/>
              <w:rPr>
                <w:rFonts w:ascii="Times New Roman" w:hAnsi="Times New Roman"/>
                <w:sz w:val="24"/>
              </w:rPr>
            </w:pPr>
            <w:r w:rsidRPr="00E66A23">
              <w:rPr>
                <w:rFonts w:ascii="Times New Roman" w:hAnsi="Times New Roman"/>
                <w:sz w:val="24"/>
              </w:rPr>
              <w:t xml:space="preserve">№ </w:t>
            </w:r>
          </w:p>
          <w:p w:rsidR="00EE25C9" w:rsidRPr="00E66A23" w:rsidRDefault="00EE25C9" w:rsidP="003411EA">
            <w:pPr>
              <w:widowControl w:val="0"/>
              <w:spacing w:after="0" w:line="247" w:lineRule="auto"/>
              <w:ind w:left="-57" w:right="-113"/>
              <w:jc w:val="center"/>
              <w:rPr>
                <w:rFonts w:ascii="Times New Roman" w:hAnsi="Times New Roman"/>
                <w:sz w:val="24"/>
              </w:rPr>
            </w:pPr>
            <w:r w:rsidRPr="00E66A23">
              <w:rPr>
                <w:rFonts w:ascii="Times New Roman" w:hAnsi="Times New Roman"/>
                <w:sz w:val="24"/>
              </w:rPr>
              <w:t>п/п</w:t>
            </w:r>
          </w:p>
        </w:tc>
        <w:tc>
          <w:tcPr>
            <w:tcW w:w="5245" w:type="dxa"/>
            <w:vMerge w:val="restart"/>
            <w:tcBorders>
              <w:top w:val="single" w:sz="4" w:space="0" w:color="000000"/>
              <w:left w:val="single" w:sz="4" w:space="0" w:color="000000"/>
              <w:bottom w:val="nil"/>
              <w:right w:val="single" w:sz="4" w:space="0" w:color="000000"/>
            </w:tcBorders>
            <w:hideMark/>
          </w:tcPr>
          <w:p w:rsidR="00EE25C9" w:rsidRPr="00E66A23" w:rsidRDefault="00EE25C9" w:rsidP="003411EA">
            <w:pPr>
              <w:widowControl w:val="0"/>
              <w:spacing w:after="0" w:line="247" w:lineRule="auto"/>
              <w:jc w:val="center"/>
              <w:rPr>
                <w:rFonts w:ascii="Times New Roman" w:hAnsi="Times New Roman"/>
                <w:sz w:val="24"/>
              </w:rPr>
            </w:pPr>
            <w:r w:rsidRPr="00E66A23">
              <w:rPr>
                <w:rFonts w:ascii="Times New Roman" w:hAnsi="Times New Roman"/>
                <w:sz w:val="24"/>
              </w:rPr>
              <w:t>Наименование индикатора</w:t>
            </w:r>
          </w:p>
        </w:tc>
        <w:tc>
          <w:tcPr>
            <w:tcW w:w="4253" w:type="dxa"/>
            <w:gridSpan w:val="3"/>
            <w:tcBorders>
              <w:top w:val="single" w:sz="4" w:space="0" w:color="000000"/>
              <w:left w:val="single" w:sz="4" w:space="0" w:color="000000"/>
              <w:bottom w:val="single" w:sz="4" w:space="0" w:color="auto"/>
              <w:right w:val="single" w:sz="4" w:space="0" w:color="000000"/>
            </w:tcBorders>
            <w:hideMark/>
          </w:tcPr>
          <w:p w:rsidR="00EE25C9" w:rsidRPr="00E66A23" w:rsidRDefault="00EE25C9" w:rsidP="003411EA">
            <w:pPr>
              <w:widowControl w:val="0"/>
              <w:spacing w:after="0" w:line="247" w:lineRule="auto"/>
              <w:jc w:val="center"/>
              <w:rPr>
                <w:rFonts w:ascii="Times New Roman" w:hAnsi="Times New Roman"/>
                <w:sz w:val="24"/>
              </w:rPr>
            </w:pPr>
            <w:r w:rsidRPr="00E66A23">
              <w:rPr>
                <w:rFonts w:ascii="Times New Roman" w:hAnsi="Times New Roman"/>
                <w:sz w:val="24"/>
              </w:rPr>
              <w:t>Значение индикатора</w:t>
            </w:r>
          </w:p>
        </w:tc>
      </w:tr>
      <w:tr w:rsidR="00EE25C9" w:rsidRPr="00E66A23" w:rsidTr="00E66A23">
        <w:trPr>
          <w:trHeight w:val="20"/>
          <w:tblHeader/>
        </w:trPr>
        <w:tc>
          <w:tcPr>
            <w:tcW w:w="709" w:type="dxa"/>
            <w:vMerge/>
            <w:tcBorders>
              <w:top w:val="single" w:sz="4" w:space="0" w:color="000000"/>
              <w:left w:val="single" w:sz="4" w:space="0" w:color="000000"/>
              <w:bottom w:val="nil"/>
              <w:right w:val="single" w:sz="4" w:space="0" w:color="000000"/>
            </w:tcBorders>
            <w:vAlign w:val="center"/>
            <w:hideMark/>
          </w:tcPr>
          <w:p w:rsidR="00EE25C9" w:rsidRPr="00E66A23" w:rsidRDefault="00EE25C9" w:rsidP="003411EA">
            <w:pPr>
              <w:widowControl w:val="0"/>
              <w:spacing w:after="0" w:line="247" w:lineRule="auto"/>
              <w:jc w:val="center"/>
              <w:rPr>
                <w:rFonts w:ascii="Times New Roman" w:hAnsi="Times New Roman"/>
                <w:sz w:val="24"/>
              </w:rPr>
            </w:pPr>
          </w:p>
        </w:tc>
        <w:tc>
          <w:tcPr>
            <w:tcW w:w="5245" w:type="dxa"/>
            <w:vMerge/>
            <w:tcBorders>
              <w:top w:val="single" w:sz="4" w:space="0" w:color="000000"/>
              <w:left w:val="single" w:sz="4" w:space="0" w:color="000000"/>
              <w:bottom w:val="nil"/>
              <w:right w:val="single" w:sz="4" w:space="0" w:color="000000"/>
            </w:tcBorders>
            <w:vAlign w:val="center"/>
            <w:hideMark/>
          </w:tcPr>
          <w:p w:rsidR="00EE25C9" w:rsidRPr="00E66A23" w:rsidRDefault="00EE25C9" w:rsidP="003411EA">
            <w:pPr>
              <w:widowControl w:val="0"/>
              <w:spacing w:after="0" w:line="247" w:lineRule="auto"/>
              <w:jc w:val="center"/>
              <w:rPr>
                <w:rFonts w:ascii="Times New Roman" w:hAnsi="Times New Roman"/>
                <w:sz w:val="24"/>
              </w:rPr>
            </w:pPr>
          </w:p>
        </w:tc>
        <w:tc>
          <w:tcPr>
            <w:tcW w:w="1417" w:type="dxa"/>
            <w:tcBorders>
              <w:top w:val="single" w:sz="4" w:space="0" w:color="auto"/>
              <w:left w:val="single" w:sz="4" w:space="0" w:color="000000"/>
              <w:bottom w:val="nil"/>
              <w:right w:val="single" w:sz="4" w:space="0" w:color="auto"/>
            </w:tcBorders>
            <w:hideMark/>
          </w:tcPr>
          <w:p w:rsidR="00EE25C9" w:rsidRPr="00E66A23" w:rsidRDefault="00EE25C9" w:rsidP="003411EA">
            <w:pPr>
              <w:widowControl w:val="0"/>
              <w:spacing w:after="0" w:line="247" w:lineRule="auto"/>
              <w:jc w:val="center"/>
              <w:rPr>
                <w:rFonts w:ascii="Times New Roman" w:hAnsi="Times New Roman"/>
                <w:sz w:val="24"/>
              </w:rPr>
            </w:pPr>
            <w:r w:rsidRPr="00E66A23">
              <w:rPr>
                <w:rFonts w:ascii="Times New Roman" w:hAnsi="Times New Roman"/>
                <w:sz w:val="24"/>
              </w:rPr>
              <w:t>на 2025 год</w:t>
            </w:r>
          </w:p>
          <w:p w:rsidR="00EE25C9" w:rsidRPr="00E66A23" w:rsidRDefault="000C346E" w:rsidP="003411EA">
            <w:pPr>
              <w:widowControl w:val="0"/>
              <w:spacing w:after="0" w:line="247" w:lineRule="auto"/>
              <w:jc w:val="center"/>
              <w:rPr>
                <w:rFonts w:ascii="Times New Roman" w:hAnsi="Times New Roman"/>
                <w:sz w:val="24"/>
              </w:rPr>
            </w:pPr>
            <w:r>
              <w:rPr>
                <w:rFonts w:ascii="Times New Roman" w:hAnsi="Times New Roman"/>
                <w:sz w:val="24"/>
              </w:rPr>
              <w:t>(прогноз)</w:t>
            </w:r>
          </w:p>
        </w:tc>
        <w:tc>
          <w:tcPr>
            <w:tcW w:w="1418" w:type="dxa"/>
            <w:tcBorders>
              <w:top w:val="single" w:sz="4" w:space="0" w:color="auto"/>
              <w:left w:val="single" w:sz="4" w:space="0" w:color="auto"/>
              <w:bottom w:val="nil"/>
              <w:right w:val="single" w:sz="4" w:space="0" w:color="000000"/>
            </w:tcBorders>
            <w:hideMark/>
          </w:tcPr>
          <w:p w:rsidR="00EE25C9" w:rsidRPr="00E66A23" w:rsidRDefault="00EE25C9" w:rsidP="003411EA">
            <w:pPr>
              <w:widowControl w:val="0"/>
              <w:spacing w:after="0" w:line="247" w:lineRule="auto"/>
              <w:jc w:val="center"/>
              <w:rPr>
                <w:rFonts w:ascii="Times New Roman" w:hAnsi="Times New Roman"/>
                <w:sz w:val="24"/>
              </w:rPr>
            </w:pPr>
            <w:r w:rsidRPr="00E66A23">
              <w:rPr>
                <w:rFonts w:ascii="Times New Roman" w:hAnsi="Times New Roman"/>
                <w:sz w:val="24"/>
              </w:rPr>
              <w:t>на 2026 год</w:t>
            </w:r>
          </w:p>
          <w:p w:rsidR="00EE25C9" w:rsidRPr="00E66A23" w:rsidRDefault="00EE25C9" w:rsidP="003411EA">
            <w:pPr>
              <w:widowControl w:val="0"/>
              <w:spacing w:after="0" w:line="247" w:lineRule="auto"/>
              <w:jc w:val="center"/>
              <w:rPr>
                <w:rFonts w:ascii="Times New Roman" w:hAnsi="Times New Roman"/>
                <w:sz w:val="24"/>
              </w:rPr>
            </w:pPr>
            <w:r w:rsidRPr="00E66A23">
              <w:rPr>
                <w:rFonts w:ascii="Times New Roman" w:hAnsi="Times New Roman"/>
                <w:sz w:val="24"/>
              </w:rPr>
              <w:t>(прог</w:t>
            </w:r>
            <w:r w:rsidR="000C346E">
              <w:rPr>
                <w:rFonts w:ascii="Times New Roman" w:hAnsi="Times New Roman"/>
                <w:sz w:val="24"/>
              </w:rPr>
              <w:t>ноз)</w:t>
            </w:r>
          </w:p>
        </w:tc>
        <w:tc>
          <w:tcPr>
            <w:tcW w:w="1418" w:type="dxa"/>
            <w:tcBorders>
              <w:top w:val="single" w:sz="4" w:space="0" w:color="auto"/>
              <w:left w:val="single" w:sz="4" w:space="0" w:color="auto"/>
              <w:bottom w:val="nil"/>
              <w:right w:val="single" w:sz="4" w:space="0" w:color="000000"/>
            </w:tcBorders>
          </w:tcPr>
          <w:p w:rsidR="00EE25C9" w:rsidRPr="00E66A23" w:rsidRDefault="00EE25C9" w:rsidP="003411EA">
            <w:pPr>
              <w:widowControl w:val="0"/>
              <w:spacing w:after="0" w:line="247" w:lineRule="auto"/>
              <w:jc w:val="center"/>
              <w:rPr>
                <w:rFonts w:ascii="Times New Roman" w:hAnsi="Times New Roman"/>
                <w:sz w:val="24"/>
              </w:rPr>
            </w:pPr>
            <w:r w:rsidRPr="00E66A23">
              <w:rPr>
                <w:rFonts w:ascii="Times New Roman" w:hAnsi="Times New Roman"/>
                <w:sz w:val="24"/>
              </w:rPr>
              <w:t>на 2027 год</w:t>
            </w:r>
          </w:p>
          <w:p w:rsidR="00EE25C9" w:rsidRPr="00E66A23" w:rsidRDefault="000C346E" w:rsidP="003411EA">
            <w:pPr>
              <w:widowControl w:val="0"/>
              <w:spacing w:after="0" w:line="247" w:lineRule="auto"/>
              <w:jc w:val="center"/>
              <w:rPr>
                <w:rFonts w:ascii="Times New Roman" w:hAnsi="Times New Roman"/>
                <w:sz w:val="24"/>
              </w:rPr>
            </w:pPr>
            <w:r>
              <w:rPr>
                <w:rFonts w:ascii="Times New Roman" w:hAnsi="Times New Roman"/>
                <w:sz w:val="24"/>
              </w:rPr>
              <w:t>(п</w:t>
            </w:r>
            <w:r w:rsidR="00EE25C9" w:rsidRPr="00E66A23">
              <w:rPr>
                <w:rFonts w:ascii="Times New Roman" w:hAnsi="Times New Roman"/>
                <w:sz w:val="24"/>
              </w:rPr>
              <w:t>рогноз)</w:t>
            </w:r>
          </w:p>
        </w:tc>
      </w:tr>
    </w:tbl>
    <w:p w:rsidR="00EE25C9" w:rsidRPr="008D4A19" w:rsidRDefault="00EE25C9" w:rsidP="003411EA">
      <w:pPr>
        <w:widowControl w:val="0"/>
        <w:spacing w:after="0" w:line="247" w:lineRule="auto"/>
        <w:rPr>
          <w:rFonts w:ascii="Times New Roman" w:hAnsi="Times New Roman"/>
          <w:sz w:val="2"/>
          <w:szCs w:val="2"/>
        </w:rPr>
      </w:pPr>
    </w:p>
    <w:tbl>
      <w:tblPr>
        <w:tblW w:w="10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709"/>
        <w:gridCol w:w="5245"/>
        <w:gridCol w:w="1417"/>
        <w:gridCol w:w="1418"/>
        <w:gridCol w:w="1418"/>
      </w:tblGrid>
      <w:tr w:rsidR="00EE25C9" w:rsidRPr="008D4A19" w:rsidTr="00E66A23">
        <w:trPr>
          <w:trHeight w:val="20"/>
          <w:tblHeader/>
        </w:trPr>
        <w:tc>
          <w:tcPr>
            <w:tcW w:w="709" w:type="dxa"/>
            <w:tcBorders>
              <w:top w:val="single" w:sz="4" w:space="0" w:color="000000"/>
              <w:left w:val="single" w:sz="4" w:space="0" w:color="000000"/>
              <w:bottom w:val="single" w:sz="4" w:space="0" w:color="000000"/>
              <w:right w:val="single" w:sz="4" w:space="0" w:color="000000"/>
            </w:tcBorders>
            <w:hideMark/>
          </w:tcPr>
          <w:p w:rsidR="00EE25C9" w:rsidRPr="00E66A23" w:rsidRDefault="00EE25C9" w:rsidP="003411EA">
            <w:pPr>
              <w:widowControl w:val="0"/>
              <w:spacing w:after="0" w:line="247" w:lineRule="auto"/>
              <w:jc w:val="center"/>
              <w:rPr>
                <w:rFonts w:ascii="Times New Roman" w:hAnsi="Times New Roman"/>
                <w:sz w:val="24"/>
                <w:szCs w:val="24"/>
                <w:lang w:eastAsia="ar-SA"/>
              </w:rPr>
            </w:pPr>
            <w:r w:rsidRPr="00E66A23">
              <w:rPr>
                <w:rFonts w:ascii="Times New Roman" w:hAnsi="Times New Roman"/>
                <w:sz w:val="24"/>
                <w:szCs w:val="24"/>
                <w:lang w:eastAsia="ar-SA"/>
              </w:rPr>
              <w:t>1</w:t>
            </w:r>
          </w:p>
        </w:tc>
        <w:tc>
          <w:tcPr>
            <w:tcW w:w="5245" w:type="dxa"/>
            <w:tcBorders>
              <w:top w:val="single" w:sz="4" w:space="0" w:color="000000"/>
              <w:left w:val="single" w:sz="4" w:space="0" w:color="000000"/>
              <w:bottom w:val="single" w:sz="4" w:space="0" w:color="000000"/>
              <w:right w:val="single" w:sz="4" w:space="0" w:color="000000"/>
            </w:tcBorders>
            <w:hideMark/>
          </w:tcPr>
          <w:p w:rsidR="00EE25C9" w:rsidRPr="00E66A23" w:rsidRDefault="00EE25C9" w:rsidP="003411EA">
            <w:pPr>
              <w:widowControl w:val="0"/>
              <w:spacing w:after="0" w:line="247" w:lineRule="auto"/>
              <w:jc w:val="center"/>
              <w:rPr>
                <w:rFonts w:ascii="Times New Roman" w:hAnsi="Times New Roman"/>
                <w:sz w:val="24"/>
                <w:szCs w:val="24"/>
                <w:lang w:eastAsia="ar-SA"/>
              </w:rPr>
            </w:pPr>
            <w:r w:rsidRPr="00E66A23">
              <w:rPr>
                <w:rFonts w:ascii="Times New Roman" w:hAnsi="Times New Roman"/>
                <w:sz w:val="24"/>
                <w:szCs w:val="24"/>
                <w:lang w:eastAsia="ar-SA"/>
              </w:rPr>
              <w:t>2</w:t>
            </w:r>
          </w:p>
        </w:tc>
        <w:tc>
          <w:tcPr>
            <w:tcW w:w="1417" w:type="dxa"/>
            <w:tcBorders>
              <w:top w:val="single" w:sz="4" w:space="0" w:color="000000"/>
              <w:left w:val="single" w:sz="4" w:space="0" w:color="000000"/>
              <w:bottom w:val="single" w:sz="4" w:space="0" w:color="000000"/>
              <w:right w:val="single" w:sz="4" w:space="0" w:color="000000"/>
            </w:tcBorders>
            <w:hideMark/>
          </w:tcPr>
          <w:p w:rsidR="00EE25C9" w:rsidRPr="00E66A23" w:rsidRDefault="00EE25C9" w:rsidP="003411EA">
            <w:pPr>
              <w:widowControl w:val="0"/>
              <w:spacing w:after="0" w:line="247" w:lineRule="auto"/>
              <w:jc w:val="center"/>
              <w:rPr>
                <w:rFonts w:ascii="Times New Roman" w:hAnsi="Times New Roman"/>
                <w:sz w:val="24"/>
                <w:szCs w:val="24"/>
                <w:lang w:eastAsia="ar-SA"/>
              </w:rPr>
            </w:pPr>
            <w:r w:rsidRPr="00E66A23">
              <w:rPr>
                <w:rFonts w:ascii="Times New Roman" w:hAnsi="Times New Roman"/>
                <w:sz w:val="24"/>
                <w:szCs w:val="24"/>
                <w:lang w:eastAsia="ar-SA"/>
              </w:rPr>
              <w:t>3</w:t>
            </w:r>
          </w:p>
        </w:tc>
        <w:tc>
          <w:tcPr>
            <w:tcW w:w="1418" w:type="dxa"/>
            <w:tcBorders>
              <w:top w:val="single" w:sz="4" w:space="0" w:color="000000"/>
              <w:left w:val="single" w:sz="4" w:space="0" w:color="000000"/>
              <w:bottom w:val="single" w:sz="4" w:space="0" w:color="000000"/>
              <w:right w:val="single" w:sz="4" w:space="0" w:color="000000"/>
            </w:tcBorders>
            <w:hideMark/>
          </w:tcPr>
          <w:p w:rsidR="00EE25C9" w:rsidRPr="00E66A23" w:rsidRDefault="00EE25C9" w:rsidP="003411EA">
            <w:pPr>
              <w:widowControl w:val="0"/>
              <w:spacing w:after="0" w:line="247" w:lineRule="auto"/>
              <w:jc w:val="center"/>
              <w:rPr>
                <w:rFonts w:ascii="Times New Roman" w:hAnsi="Times New Roman"/>
                <w:sz w:val="24"/>
                <w:szCs w:val="24"/>
                <w:lang w:eastAsia="ar-SA"/>
              </w:rPr>
            </w:pPr>
            <w:r w:rsidRPr="00E66A23">
              <w:rPr>
                <w:rFonts w:ascii="Times New Roman" w:hAnsi="Times New Roman"/>
                <w:sz w:val="24"/>
                <w:szCs w:val="24"/>
                <w:lang w:eastAsia="ar-SA"/>
              </w:rPr>
              <w:t>4</w:t>
            </w:r>
          </w:p>
        </w:tc>
        <w:tc>
          <w:tcPr>
            <w:tcW w:w="1418" w:type="dxa"/>
            <w:tcBorders>
              <w:top w:val="single" w:sz="4" w:space="0" w:color="000000"/>
              <w:left w:val="single" w:sz="4" w:space="0" w:color="000000"/>
              <w:bottom w:val="single" w:sz="4" w:space="0" w:color="000000"/>
              <w:right w:val="single" w:sz="4" w:space="0" w:color="000000"/>
            </w:tcBorders>
          </w:tcPr>
          <w:p w:rsidR="00EE25C9" w:rsidRPr="00E66A23" w:rsidRDefault="00EE25C9" w:rsidP="003411EA">
            <w:pPr>
              <w:widowControl w:val="0"/>
              <w:spacing w:after="0" w:line="247" w:lineRule="auto"/>
              <w:jc w:val="center"/>
              <w:rPr>
                <w:rFonts w:ascii="Times New Roman" w:hAnsi="Times New Roman"/>
                <w:sz w:val="24"/>
                <w:szCs w:val="24"/>
                <w:lang w:eastAsia="ar-SA"/>
              </w:rPr>
            </w:pPr>
            <w:r w:rsidRPr="00E66A23">
              <w:rPr>
                <w:rFonts w:ascii="Times New Roman" w:hAnsi="Times New Roman"/>
                <w:sz w:val="24"/>
                <w:szCs w:val="24"/>
                <w:lang w:eastAsia="ar-SA"/>
              </w:rPr>
              <w:t>5</w:t>
            </w:r>
          </w:p>
        </w:tc>
      </w:tr>
      <w:tr w:rsidR="00EE25C9" w:rsidRPr="008D4A19" w:rsidTr="00E66A23">
        <w:trPr>
          <w:trHeight w:val="20"/>
        </w:trPr>
        <w:tc>
          <w:tcPr>
            <w:tcW w:w="709" w:type="dxa"/>
            <w:tcBorders>
              <w:top w:val="single" w:sz="4" w:space="0" w:color="000000"/>
              <w:left w:val="single" w:sz="4" w:space="0" w:color="000000"/>
              <w:bottom w:val="single" w:sz="4" w:space="0" w:color="000000"/>
              <w:right w:val="single" w:sz="4" w:space="0" w:color="000000"/>
            </w:tcBorders>
            <w:hideMark/>
          </w:tcPr>
          <w:p w:rsidR="00EE25C9" w:rsidRPr="00E66A23" w:rsidRDefault="00EE25C9" w:rsidP="003411EA">
            <w:pPr>
              <w:widowControl w:val="0"/>
              <w:spacing w:after="0" w:line="247" w:lineRule="auto"/>
              <w:jc w:val="center"/>
              <w:rPr>
                <w:rFonts w:ascii="Times New Roman" w:hAnsi="Times New Roman"/>
                <w:sz w:val="24"/>
                <w:szCs w:val="24"/>
                <w:lang w:eastAsia="ar-SA"/>
              </w:rPr>
            </w:pPr>
            <w:r w:rsidRPr="00E66A23">
              <w:rPr>
                <w:rFonts w:ascii="Times New Roman" w:hAnsi="Times New Roman"/>
                <w:sz w:val="24"/>
                <w:szCs w:val="24"/>
                <w:lang w:eastAsia="ar-SA"/>
              </w:rPr>
              <w:t>1.</w:t>
            </w:r>
          </w:p>
        </w:tc>
        <w:tc>
          <w:tcPr>
            <w:tcW w:w="5245" w:type="dxa"/>
            <w:tcBorders>
              <w:top w:val="single" w:sz="4" w:space="0" w:color="000000"/>
              <w:left w:val="single" w:sz="4" w:space="0" w:color="000000"/>
              <w:bottom w:val="single" w:sz="4" w:space="0" w:color="000000"/>
              <w:right w:val="single" w:sz="4" w:space="0" w:color="000000"/>
            </w:tcBorders>
          </w:tcPr>
          <w:p w:rsidR="00EE25C9" w:rsidRPr="00E66A23" w:rsidRDefault="00EE25C9" w:rsidP="003411EA">
            <w:pPr>
              <w:widowControl w:val="0"/>
              <w:spacing w:after="0" w:line="247" w:lineRule="auto"/>
              <w:jc w:val="both"/>
              <w:rPr>
                <w:rFonts w:ascii="Times New Roman" w:hAnsi="Times New Roman"/>
                <w:sz w:val="24"/>
                <w:szCs w:val="24"/>
                <w:lang w:eastAsia="ar-SA"/>
              </w:rPr>
            </w:pPr>
            <w:r w:rsidRPr="00E66A23">
              <w:rPr>
                <w:rFonts w:ascii="Times New Roman" w:hAnsi="Times New Roman"/>
                <w:sz w:val="24"/>
                <w:szCs w:val="24"/>
              </w:rPr>
              <w:t>Объем валового регионального продукта на душу населения, не менее млн</w:t>
            </w:r>
            <w:r w:rsidR="008873CB" w:rsidRPr="00E66A23">
              <w:rPr>
                <w:rFonts w:ascii="Times New Roman" w:hAnsi="Times New Roman"/>
                <w:sz w:val="24"/>
                <w:szCs w:val="24"/>
              </w:rPr>
              <w:t>.</w:t>
            </w:r>
            <w:r w:rsidRPr="00E66A23">
              <w:rPr>
                <w:rFonts w:ascii="Times New Roman" w:hAnsi="Times New Roman"/>
                <w:sz w:val="24"/>
                <w:szCs w:val="24"/>
              </w:rPr>
              <w:t>рублей</w:t>
            </w:r>
          </w:p>
        </w:tc>
        <w:tc>
          <w:tcPr>
            <w:tcW w:w="1417" w:type="dxa"/>
            <w:tcBorders>
              <w:top w:val="single" w:sz="4" w:space="0" w:color="000000"/>
              <w:left w:val="single" w:sz="4" w:space="0" w:color="000000"/>
              <w:bottom w:val="single" w:sz="4" w:space="0" w:color="000000"/>
              <w:right w:val="single" w:sz="4" w:space="0" w:color="000000"/>
            </w:tcBorders>
          </w:tcPr>
          <w:p w:rsidR="00EE25C9" w:rsidRPr="00E66A23" w:rsidRDefault="00EE25C9" w:rsidP="003411EA">
            <w:pPr>
              <w:widowControl w:val="0"/>
              <w:spacing w:after="0" w:line="247" w:lineRule="auto"/>
              <w:jc w:val="center"/>
              <w:rPr>
                <w:rFonts w:ascii="Times New Roman" w:hAnsi="Times New Roman"/>
                <w:color w:val="000000"/>
                <w:sz w:val="24"/>
                <w:szCs w:val="24"/>
                <w:lang w:eastAsia="ar-SA"/>
              </w:rPr>
            </w:pPr>
            <w:r w:rsidRPr="00E66A23">
              <w:rPr>
                <w:rFonts w:ascii="Times New Roman" w:hAnsi="Times New Roman"/>
                <w:color w:val="000000"/>
                <w:sz w:val="24"/>
                <w:szCs w:val="24"/>
                <w:lang w:eastAsia="ar-SA"/>
              </w:rPr>
              <w:t>5 289 571,1</w:t>
            </w:r>
          </w:p>
        </w:tc>
        <w:tc>
          <w:tcPr>
            <w:tcW w:w="1418" w:type="dxa"/>
            <w:tcBorders>
              <w:top w:val="single" w:sz="4" w:space="0" w:color="000000"/>
              <w:left w:val="single" w:sz="4" w:space="0" w:color="000000"/>
              <w:bottom w:val="single" w:sz="4" w:space="0" w:color="000000"/>
              <w:right w:val="single" w:sz="4" w:space="0" w:color="000000"/>
            </w:tcBorders>
          </w:tcPr>
          <w:p w:rsidR="00EE25C9" w:rsidRPr="00E66A23" w:rsidRDefault="00EE25C9" w:rsidP="003411EA">
            <w:pPr>
              <w:widowControl w:val="0"/>
              <w:spacing w:after="0" w:line="247" w:lineRule="auto"/>
              <w:jc w:val="center"/>
              <w:rPr>
                <w:rFonts w:ascii="Times New Roman" w:hAnsi="Times New Roman"/>
                <w:color w:val="000000"/>
                <w:sz w:val="24"/>
                <w:szCs w:val="24"/>
                <w:lang w:eastAsia="ar-SA"/>
              </w:rPr>
            </w:pPr>
            <w:r w:rsidRPr="00E66A23">
              <w:rPr>
                <w:rFonts w:ascii="Times New Roman" w:hAnsi="Times New Roman"/>
                <w:color w:val="000000"/>
                <w:sz w:val="24"/>
                <w:szCs w:val="24"/>
                <w:lang w:eastAsia="ar-SA"/>
              </w:rPr>
              <w:t>5 569 941,9</w:t>
            </w:r>
          </w:p>
        </w:tc>
        <w:tc>
          <w:tcPr>
            <w:tcW w:w="1418" w:type="dxa"/>
            <w:tcBorders>
              <w:top w:val="single" w:sz="4" w:space="0" w:color="000000"/>
              <w:left w:val="single" w:sz="4" w:space="0" w:color="000000"/>
              <w:bottom w:val="single" w:sz="4" w:space="0" w:color="000000"/>
              <w:right w:val="single" w:sz="4" w:space="0" w:color="000000"/>
            </w:tcBorders>
          </w:tcPr>
          <w:p w:rsidR="00EE25C9" w:rsidRPr="00E66A23" w:rsidRDefault="00EE25C9" w:rsidP="003411EA">
            <w:pPr>
              <w:widowControl w:val="0"/>
              <w:spacing w:after="0" w:line="247" w:lineRule="auto"/>
              <w:jc w:val="center"/>
              <w:rPr>
                <w:rFonts w:ascii="Times New Roman" w:hAnsi="Times New Roman"/>
                <w:color w:val="000000"/>
                <w:sz w:val="24"/>
                <w:szCs w:val="24"/>
                <w:lang w:eastAsia="ar-SA"/>
              </w:rPr>
            </w:pPr>
            <w:r w:rsidRPr="00E66A23">
              <w:rPr>
                <w:rFonts w:ascii="Times New Roman" w:hAnsi="Times New Roman"/>
                <w:color w:val="000000"/>
                <w:sz w:val="24"/>
                <w:szCs w:val="24"/>
                <w:lang w:eastAsia="ar-SA"/>
              </w:rPr>
              <w:t>5 845 541,3</w:t>
            </w:r>
          </w:p>
        </w:tc>
      </w:tr>
      <w:tr w:rsidR="00EE25C9" w:rsidRPr="008D4A19" w:rsidTr="00E66A23">
        <w:trPr>
          <w:trHeight w:val="20"/>
        </w:trPr>
        <w:tc>
          <w:tcPr>
            <w:tcW w:w="709" w:type="dxa"/>
            <w:tcBorders>
              <w:top w:val="single" w:sz="4" w:space="0" w:color="000000"/>
              <w:left w:val="single" w:sz="4" w:space="0" w:color="000000"/>
              <w:bottom w:val="single" w:sz="4" w:space="0" w:color="000000"/>
              <w:right w:val="single" w:sz="4" w:space="0" w:color="000000"/>
            </w:tcBorders>
            <w:hideMark/>
          </w:tcPr>
          <w:p w:rsidR="00EE25C9" w:rsidRPr="00E66A23" w:rsidRDefault="008C0EB2" w:rsidP="003411EA">
            <w:pPr>
              <w:widowControl w:val="0"/>
              <w:spacing w:after="0" w:line="247" w:lineRule="auto"/>
              <w:jc w:val="center"/>
              <w:rPr>
                <w:rFonts w:ascii="Times New Roman" w:hAnsi="Times New Roman"/>
                <w:sz w:val="24"/>
                <w:szCs w:val="24"/>
                <w:lang w:eastAsia="ar-SA"/>
              </w:rPr>
            </w:pPr>
            <w:r w:rsidRPr="00E66A23">
              <w:rPr>
                <w:rFonts w:ascii="Times New Roman" w:hAnsi="Times New Roman"/>
                <w:sz w:val="24"/>
                <w:szCs w:val="24"/>
                <w:lang w:eastAsia="ar-SA"/>
              </w:rPr>
              <w:t>2</w:t>
            </w:r>
            <w:r w:rsidR="00EE25C9" w:rsidRPr="00E66A23">
              <w:rPr>
                <w:rFonts w:ascii="Times New Roman" w:hAnsi="Times New Roman"/>
                <w:sz w:val="24"/>
                <w:szCs w:val="24"/>
                <w:lang w:eastAsia="ar-SA"/>
              </w:rPr>
              <w:t>.</w:t>
            </w:r>
          </w:p>
        </w:tc>
        <w:tc>
          <w:tcPr>
            <w:tcW w:w="5245" w:type="dxa"/>
            <w:tcBorders>
              <w:top w:val="single" w:sz="4" w:space="0" w:color="000000"/>
              <w:left w:val="single" w:sz="4" w:space="0" w:color="000000"/>
              <w:bottom w:val="single" w:sz="4" w:space="0" w:color="000000"/>
              <w:right w:val="single" w:sz="4" w:space="0" w:color="000000"/>
            </w:tcBorders>
          </w:tcPr>
          <w:p w:rsidR="00EE25C9" w:rsidRPr="00E66A23" w:rsidRDefault="00EE25C9" w:rsidP="003411EA">
            <w:pPr>
              <w:widowControl w:val="0"/>
              <w:spacing w:after="0" w:line="247" w:lineRule="auto"/>
              <w:jc w:val="both"/>
              <w:rPr>
                <w:rFonts w:ascii="Times New Roman" w:hAnsi="Times New Roman"/>
                <w:sz w:val="24"/>
                <w:szCs w:val="24"/>
                <w:lang w:eastAsia="ar-SA"/>
              </w:rPr>
            </w:pPr>
            <w:r w:rsidRPr="00E66A23">
              <w:rPr>
                <w:rFonts w:ascii="Times New Roman" w:hAnsi="Times New Roman"/>
                <w:sz w:val="24"/>
                <w:szCs w:val="24"/>
              </w:rPr>
              <w:t>Индекс промышленного производства,</w:t>
            </w:r>
            <w:r w:rsidR="008873CB" w:rsidRPr="00E66A23">
              <w:rPr>
                <w:rFonts w:ascii="Times New Roman" w:hAnsi="Times New Roman"/>
                <w:sz w:val="24"/>
                <w:szCs w:val="24"/>
              </w:rPr>
              <w:t xml:space="preserve"> </w:t>
            </w:r>
            <w:r w:rsidRPr="00E66A23">
              <w:rPr>
                <w:rFonts w:ascii="Times New Roman" w:hAnsi="Times New Roman"/>
                <w:sz w:val="24"/>
                <w:szCs w:val="24"/>
              </w:rPr>
              <w:t>не</w:t>
            </w:r>
            <w:r w:rsidR="008873CB" w:rsidRPr="00E66A23">
              <w:rPr>
                <w:rFonts w:ascii="Times New Roman" w:hAnsi="Times New Roman"/>
                <w:sz w:val="24"/>
                <w:szCs w:val="24"/>
              </w:rPr>
              <w:t xml:space="preserve"> </w:t>
            </w:r>
            <w:r w:rsidRPr="00E66A23">
              <w:rPr>
                <w:rFonts w:ascii="Times New Roman" w:hAnsi="Times New Roman"/>
                <w:sz w:val="24"/>
                <w:szCs w:val="24"/>
              </w:rPr>
              <w:t>ме</w:t>
            </w:r>
            <w:r w:rsidR="006D1919" w:rsidRPr="00E66A23">
              <w:rPr>
                <w:rFonts w:ascii="Times New Roman" w:hAnsi="Times New Roman"/>
                <w:sz w:val="24"/>
                <w:szCs w:val="24"/>
              </w:rPr>
              <w:t>-</w:t>
            </w:r>
            <w:r w:rsidR="006D1919" w:rsidRPr="00E66A23">
              <w:rPr>
                <w:rFonts w:ascii="Times New Roman" w:hAnsi="Times New Roman"/>
                <w:sz w:val="24"/>
                <w:szCs w:val="24"/>
              </w:rPr>
              <w:br/>
            </w:r>
            <w:r w:rsidRPr="00E66A23">
              <w:rPr>
                <w:rFonts w:ascii="Times New Roman" w:hAnsi="Times New Roman"/>
                <w:sz w:val="24"/>
                <w:szCs w:val="24"/>
              </w:rPr>
              <w:t>нее % к предыдущему году</w:t>
            </w:r>
          </w:p>
        </w:tc>
        <w:tc>
          <w:tcPr>
            <w:tcW w:w="1417" w:type="dxa"/>
            <w:tcBorders>
              <w:top w:val="single" w:sz="4" w:space="0" w:color="000000"/>
              <w:left w:val="single" w:sz="4" w:space="0" w:color="000000"/>
              <w:bottom w:val="single" w:sz="4" w:space="0" w:color="000000"/>
              <w:right w:val="single" w:sz="4" w:space="0" w:color="000000"/>
            </w:tcBorders>
          </w:tcPr>
          <w:p w:rsidR="00EE25C9" w:rsidRPr="00E66A23" w:rsidRDefault="00EE25C9" w:rsidP="003411EA">
            <w:pPr>
              <w:widowControl w:val="0"/>
              <w:spacing w:after="0" w:line="247" w:lineRule="auto"/>
              <w:jc w:val="center"/>
              <w:rPr>
                <w:rFonts w:ascii="Times New Roman" w:hAnsi="Times New Roman"/>
                <w:color w:val="000000"/>
                <w:sz w:val="24"/>
                <w:szCs w:val="24"/>
                <w:lang w:eastAsia="ar-SA"/>
              </w:rPr>
            </w:pPr>
            <w:r w:rsidRPr="00E66A23">
              <w:rPr>
                <w:rFonts w:ascii="Times New Roman" w:hAnsi="Times New Roman"/>
                <w:color w:val="000000"/>
                <w:sz w:val="24"/>
                <w:szCs w:val="24"/>
                <w:lang w:eastAsia="ar-SA"/>
              </w:rPr>
              <w:t>103,1</w:t>
            </w:r>
          </w:p>
        </w:tc>
        <w:tc>
          <w:tcPr>
            <w:tcW w:w="1418" w:type="dxa"/>
            <w:tcBorders>
              <w:top w:val="single" w:sz="4" w:space="0" w:color="000000"/>
              <w:left w:val="single" w:sz="4" w:space="0" w:color="000000"/>
              <w:bottom w:val="single" w:sz="4" w:space="0" w:color="000000"/>
              <w:right w:val="single" w:sz="4" w:space="0" w:color="000000"/>
            </w:tcBorders>
          </w:tcPr>
          <w:p w:rsidR="00EE25C9" w:rsidRPr="00E66A23" w:rsidRDefault="00EE25C9" w:rsidP="003411EA">
            <w:pPr>
              <w:widowControl w:val="0"/>
              <w:spacing w:after="0" w:line="247" w:lineRule="auto"/>
              <w:jc w:val="center"/>
              <w:rPr>
                <w:rFonts w:ascii="Times New Roman" w:hAnsi="Times New Roman"/>
                <w:color w:val="000000"/>
                <w:sz w:val="24"/>
                <w:szCs w:val="24"/>
                <w:lang w:eastAsia="ar-SA"/>
              </w:rPr>
            </w:pPr>
            <w:r w:rsidRPr="00E66A23">
              <w:rPr>
                <w:rFonts w:ascii="Times New Roman" w:hAnsi="Times New Roman"/>
                <w:color w:val="000000"/>
                <w:sz w:val="24"/>
                <w:szCs w:val="24"/>
                <w:lang w:eastAsia="ar-SA"/>
              </w:rPr>
              <w:t>102,3</w:t>
            </w:r>
          </w:p>
        </w:tc>
        <w:tc>
          <w:tcPr>
            <w:tcW w:w="1418" w:type="dxa"/>
            <w:tcBorders>
              <w:top w:val="single" w:sz="4" w:space="0" w:color="000000"/>
              <w:left w:val="single" w:sz="4" w:space="0" w:color="000000"/>
              <w:bottom w:val="single" w:sz="4" w:space="0" w:color="000000"/>
              <w:right w:val="single" w:sz="4" w:space="0" w:color="000000"/>
            </w:tcBorders>
          </w:tcPr>
          <w:p w:rsidR="00EE25C9" w:rsidRPr="00E66A23" w:rsidRDefault="00EE25C9" w:rsidP="003411EA">
            <w:pPr>
              <w:widowControl w:val="0"/>
              <w:spacing w:after="0" w:line="247" w:lineRule="auto"/>
              <w:jc w:val="center"/>
              <w:rPr>
                <w:rFonts w:ascii="Times New Roman" w:hAnsi="Times New Roman"/>
                <w:color w:val="000000"/>
                <w:sz w:val="24"/>
                <w:szCs w:val="24"/>
                <w:lang w:eastAsia="ar-SA"/>
              </w:rPr>
            </w:pPr>
            <w:r w:rsidRPr="00E66A23">
              <w:rPr>
                <w:rFonts w:ascii="Times New Roman" w:hAnsi="Times New Roman"/>
                <w:color w:val="000000"/>
                <w:sz w:val="24"/>
                <w:szCs w:val="24"/>
                <w:lang w:eastAsia="ar-SA"/>
              </w:rPr>
              <w:t>102,5</w:t>
            </w:r>
          </w:p>
        </w:tc>
      </w:tr>
      <w:tr w:rsidR="00EE25C9" w:rsidRPr="008D4A19" w:rsidTr="00E66A23">
        <w:trPr>
          <w:trHeight w:val="20"/>
        </w:trPr>
        <w:tc>
          <w:tcPr>
            <w:tcW w:w="709" w:type="dxa"/>
            <w:tcBorders>
              <w:top w:val="single" w:sz="4" w:space="0" w:color="000000"/>
              <w:left w:val="single" w:sz="4" w:space="0" w:color="000000"/>
              <w:bottom w:val="single" w:sz="4" w:space="0" w:color="000000"/>
              <w:right w:val="single" w:sz="4" w:space="0" w:color="000000"/>
            </w:tcBorders>
            <w:hideMark/>
          </w:tcPr>
          <w:p w:rsidR="00EE25C9" w:rsidRPr="00E66A23" w:rsidRDefault="008C0EB2" w:rsidP="003411EA">
            <w:pPr>
              <w:widowControl w:val="0"/>
              <w:spacing w:after="0" w:line="247" w:lineRule="auto"/>
              <w:jc w:val="center"/>
              <w:rPr>
                <w:rFonts w:ascii="Times New Roman" w:hAnsi="Times New Roman"/>
                <w:sz w:val="24"/>
                <w:szCs w:val="24"/>
                <w:lang w:eastAsia="ar-SA"/>
              </w:rPr>
            </w:pPr>
            <w:r w:rsidRPr="00E66A23">
              <w:rPr>
                <w:rFonts w:ascii="Times New Roman" w:hAnsi="Times New Roman"/>
                <w:sz w:val="24"/>
                <w:szCs w:val="24"/>
                <w:lang w:eastAsia="ar-SA"/>
              </w:rPr>
              <w:t>3</w:t>
            </w:r>
            <w:r w:rsidR="00EE25C9" w:rsidRPr="00E66A23">
              <w:rPr>
                <w:rFonts w:ascii="Times New Roman" w:hAnsi="Times New Roman"/>
                <w:sz w:val="24"/>
                <w:szCs w:val="24"/>
                <w:lang w:eastAsia="ar-SA"/>
              </w:rPr>
              <w:t>.</w:t>
            </w:r>
          </w:p>
        </w:tc>
        <w:tc>
          <w:tcPr>
            <w:tcW w:w="5245" w:type="dxa"/>
            <w:tcBorders>
              <w:top w:val="single" w:sz="4" w:space="0" w:color="000000"/>
              <w:left w:val="single" w:sz="4" w:space="0" w:color="000000"/>
              <w:bottom w:val="single" w:sz="4" w:space="0" w:color="000000"/>
              <w:right w:val="single" w:sz="4" w:space="0" w:color="000000"/>
            </w:tcBorders>
          </w:tcPr>
          <w:p w:rsidR="00EE25C9" w:rsidRPr="00E66A23" w:rsidRDefault="00EE25C9" w:rsidP="003411EA">
            <w:pPr>
              <w:widowControl w:val="0"/>
              <w:spacing w:after="0" w:line="247" w:lineRule="auto"/>
              <w:jc w:val="both"/>
              <w:rPr>
                <w:rFonts w:ascii="Times New Roman" w:hAnsi="Times New Roman"/>
                <w:sz w:val="24"/>
                <w:szCs w:val="24"/>
                <w:lang w:eastAsia="ar-SA"/>
              </w:rPr>
            </w:pPr>
            <w:r w:rsidRPr="00E66A23">
              <w:rPr>
                <w:rFonts w:ascii="Times New Roman" w:hAnsi="Times New Roman"/>
                <w:sz w:val="24"/>
                <w:szCs w:val="24"/>
              </w:rPr>
              <w:t>Расходы на организацию санаторно-курортного лечения пенсионеров и работников бюджетной сферы, не менее млн</w:t>
            </w:r>
            <w:r w:rsidR="008873CB" w:rsidRPr="00E66A23">
              <w:rPr>
                <w:rFonts w:ascii="Times New Roman" w:hAnsi="Times New Roman"/>
                <w:sz w:val="24"/>
                <w:szCs w:val="24"/>
              </w:rPr>
              <w:t>.</w:t>
            </w:r>
            <w:r w:rsidRPr="00E66A23">
              <w:rPr>
                <w:rFonts w:ascii="Times New Roman" w:hAnsi="Times New Roman"/>
                <w:sz w:val="24"/>
                <w:szCs w:val="24"/>
              </w:rPr>
              <w:t xml:space="preserve"> рублей</w:t>
            </w:r>
          </w:p>
        </w:tc>
        <w:tc>
          <w:tcPr>
            <w:tcW w:w="1417" w:type="dxa"/>
            <w:tcBorders>
              <w:top w:val="single" w:sz="4" w:space="0" w:color="000000"/>
              <w:left w:val="single" w:sz="4" w:space="0" w:color="000000"/>
              <w:bottom w:val="single" w:sz="4" w:space="0" w:color="000000"/>
              <w:right w:val="single" w:sz="4" w:space="0" w:color="000000"/>
            </w:tcBorders>
          </w:tcPr>
          <w:p w:rsidR="00EE25C9" w:rsidRPr="00E66A23" w:rsidRDefault="00EE25C9" w:rsidP="003411EA">
            <w:pPr>
              <w:widowControl w:val="0"/>
              <w:spacing w:after="0" w:line="247" w:lineRule="auto"/>
              <w:jc w:val="center"/>
              <w:rPr>
                <w:rFonts w:ascii="Times New Roman" w:hAnsi="Times New Roman"/>
                <w:color w:val="000000"/>
                <w:sz w:val="24"/>
                <w:szCs w:val="24"/>
                <w:lang w:eastAsia="ar-SA"/>
              </w:rPr>
            </w:pPr>
            <w:r w:rsidRPr="00E66A23">
              <w:rPr>
                <w:rFonts w:ascii="Times New Roman" w:hAnsi="Times New Roman"/>
                <w:color w:val="000000"/>
                <w:sz w:val="24"/>
                <w:szCs w:val="24"/>
                <w:lang w:eastAsia="ar-SA"/>
              </w:rPr>
              <w:t>184,7</w:t>
            </w:r>
          </w:p>
        </w:tc>
        <w:tc>
          <w:tcPr>
            <w:tcW w:w="1418" w:type="dxa"/>
            <w:tcBorders>
              <w:top w:val="single" w:sz="4" w:space="0" w:color="000000"/>
              <w:left w:val="single" w:sz="4" w:space="0" w:color="000000"/>
              <w:bottom w:val="single" w:sz="4" w:space="0" w:color="000000"/>
              <w:right w:val="single" w:sz="4" w:space="0" w:color="000000"/>
            </w:tcBorders>
          </w:tcPr>
          <w:p w:rsidR="00EE25C9" w:rsidRPr="00E66A23" w:rsidRDefault="00EE25C9" w:rsidP="003411EA">
            <w:pPr>
              <w:widowControl w:val="0"/>
              <w:spacing w:after="0" w:line="247" w:lineRule="auto"/>
              <w:jc w:val="center"/>
              <w:rPr>
                <w:rFonts w:ascii="Times New Roman" w:hAnsi="Times New Roman"/>
                <w:color w:val="000000"/>
                <w:sz w:val="24"/>
                <w:szCs w:val="24"/>
                <w:lang w:eastAsia="ar-SA"/>
              </w:rPr>
            </w:pPr>
            <w:r w:rsidRPr="00E66A23">
              <w:rPr>
                <w:rFonts w:ascii="Times New Roman" w:hAnsi="Times New Roman"/>
                <w:color w:val="000000"/>
                <w:sz w:val="24"/>
                <w:szCs w:val="24"/>
                <w:lang w:eastAsia="ar-SA"/>
              </w:rPr>
              <w:t>192,1</w:t>
            </w:r>
          </w:p>
        </w:tc>
        <w:tc>
          <w:tcPr>
            <w:tcW w:w="1418" w:type="dxa"/>
            <w:tcBorders>
              <w:top w:val="single" w:sz="4" w:space="0" w:color="000000"/>
              <w:left w:val="single" w:sz="4" w:space="0" w:color="000000"/>
              <w:bottom w:val="single" w:sz="4" w:space="0" w:color="000000"/>
              <w:right w:val="single" w:sz="4" w:space="0" w:color="000000"/>
            </w:tcBorders>
          </w:tcPr>
          <w:p w:rsidR="00EE25C9" w:rsidRPr="00E66A23" w:rsidRDefault="00EE25C9" w:rsidP="003411EA">
            <w:pPr>
              <w:widowControl w:val="0"/>
              <w:spacing w:after="0" w:line="247" w:lineRule="auto"/>
              <w:jc w:val="center"/>
              <w:rPr>
                <w:rFonts w:ascii="Times New Roman" w:hAnsi="Times New Roman"/>
                <w:color w:val="000000"/>
                <w:sz w:val="24"/>
                <w:szCs w:val="24"/>
                <w:lang w:eastAsia="ar-SA"/>
              </w:rPr>
            </w:pPr>
            <w:r w:rsidRPr="00E66A23">
              <w:rPr>
                <w:rFonts w:ascii="Times New Roman" w:hAnsi="Times New Roman"/>
                <w:color w:val="000000"/>
                <w:sz w:val="24"/>
                <w:szCs w:val="24"/>
                <w:lang w:eastAsia="ar-SA"/>
              </w:rPr>
              <w:t>199,8</w:t>
            </w:r>
          </w:p>
        </w:tc>
      </w:tr>
      <w:tr w:rsidR="00EE25C9" w:rsidRPr="008D4A19" w:rsidTr="00E66A23">
        <w:trPr>
          <w:trHeight w:val="20"/>
        </w:trPr>
        <w:tc>
          <w:tcPr>
            <w:tcW w:w="709" w:type="dxa"/>
            <w:tcBorders>
              <w:top w:val="single" w:sz="4" w:space="0" w:color="000000"/>
              <w:left w:val="single" w:sz="4" w:space="0" w:color="000000"/>
              <w:bottom w:val="single" w:sz="4" w:space="0" w:color="000000"/>
              <w:right w:val="single" w:sz="4" w:space="0" w:color="000000"/>
            </w:tcBorders>
            <w:hideMark/>
          </w:tcPr>
          <w:p w:rsidR="00EE25C9" w:rsidRPr="00E66A23" w:rsidRDefault="008C0EB2" w:rsidP="003411EA">
            <w:pPr>
              <w:widowControl w:val="0"/>
              <w:spacing w:after="0" w:line="247" w:lineRule="auto"/>
              <w:jc w:val="center"/>
              <w:rPr>
                <w:rFonts w:ascii="Times New Roman" w:hAnsi="Times New Roman"/>
                <w:sz w:val="24"/>
                <w:szCs w:val="24"/>
                <w:lang w:eastAsia="ar-SA"/>
              </w:rPr>
            </w:pPr>
            <w:r w:rsidRPr="00E66A23">
              <w:rPr>
                <w:rFonts w:ascii="Times New Roman" w:hAnsi="Times New Roman"/>
                <w:sz w:val="24"/>
                <w:szCs w:val="24"/>
                <w:lang w:eastAsia="ar-SA"/>
              </w:rPr>
              <w:t>4</w:t>
            </w:r>
            <w:r w:rsidR="00EE25C9" w:rsidRPr="00E66A23">
              <w:rPr>
                <w:rFonts w:ascii="Times New Roman" w:hAnsi="Times New Roman"/>
                <w:sz w:val="24"/>
                <w:szCs w:val="24"/>
                <w:lang w:eastAsia="ar-SA"/>
              </w:rPr>
              <w:t>.</w:t>
            </w:r>
          </w:p>
        </w:tc>
        <w:tc>
          <w:tcPr>
            <w:tcW w:w="5245" w:type="dxa"/>
            <w:tcBorders>
              <w:top w:val="single" w:sz="4" w:space="0" w:color="000000"/>
              <w:left w:val="single" w:sz="4" w:space="0" w:color="000000"/>
              <w:bottom w:val="single" w:sz="4" w:space="0" w:color="000000"/>
              <w:right w:val="single" w:sz="4" w:space="0" w:color="000000"/>
            </w:tcBorders>
          </w:tcPr>
          <w:p w:rsidR="00EE25C9" w:rsidRPr="00E66A23" w:rsidRDefault="00EE25C9" w:rsidP="003411EA">
            <w:pPr>
              <w:widowControl w:val="0"/>
              <w:spacing w:after="0" w:line="247" w:lineRule="auto"/>
              <w:jc w:val="both"/>
              <w:rPr>
                <w:rFonts w:ascii="Times New Roman" w:hAnsi="Times New Roman"/>
                <w:sz w:val="24"/>
                <w:szCs w:val="24"/>
                <w:lang w:eastAsia="ar-SA"/>
              </w:rPr>
            </w:pPr>
            <w:r w:rsidRPr="00E66A23">
              <w:rPr>
                <w:rFonts w:ascii="Times New Roman" w:hAnsi="Times New Roman"/>
                <w:sz w:val="24"/>
                <w:szCs w:val="24"/>
              </w:rPr>
              <w:t>Уровень регистрируемой безработицы,</w:t>
            </w:r>
            <w:r w:rsidR="006D1919" w:rsidRPr="00E66A23">
              <w:rPr>
                <w:rFonts w:ascii="Times New Roman" w:hAnsi="Times New Roman"/>
                <w:sz w:val="24"/>
                <w:szCs w:val="24"/>
              </w:rPr>
              <w:t xml:space="preserve"> </w:t>
            </w:r>
            <w:r w:rsidRPr="00E66A23">
              <w:rPr>
                <w:rFonts w:ascii="Times New Roman" w:hAnsi="Times New Roman"/>
                <w:sz w:val="24"/>
                <w:szCs w:val="24"/>
              </w:rPr>
              <w:t>не бо</w:t>
            </w:r>
            <w:r w:rsidR="006D1919" w:rsidRPr="00E66A23">
              <w:rPr>
                <w:rFonts w:ascii="Times New Roman" w:hAnsi="Times New Roman"/>
                <w:sz w:val="24"/>
                <w:szCs w:val="24"/>
              </w:rPr>
              <w:t>-</w:t>
            </w:r>
            <w:r w:rsidR="006D1919" w:rsidRPr="00E66A23">
              <w:rPr>
                <w:rFonts w:ascii="Times New Roman" w:hAnsi="Times New Roman"/>
                <w:sz w:val="24"/>
                <w:szCs w:val="24"/>
              </w:rPr>
              <w:br/>
            </w:r>
            <w:r w:rsidRPr="00E66A23">
              <w:rPr>
                <w:rFonts w:ascii="Times New Roman" w:hAnsi="Times New Roman"/>
                <w:sz w:val="24"/>
                <w:szCs w:val="24"/>
              </w:rPr>
              <w:t>лее %</w:t>
            </w:r>
          </w:p>
        </w:tc>
        <w:tc>
          <w:tcPr>
            <w:tcW w:w="1417" w:type="dxa"/>
            <w:tcBorders>
              <w:top w:val="single" w:sz="4" w:space="0" w:color="000000"/>
              <w:left w:val="single" w:sz="4" w:space="0" w:color="000000"/>
              <w:bottom w:val="single" w:sz="4" w:space="0" w:color="000000"/>
              <w:right w:val="single" w:sz="4" w:space="0" w:color="000000"/>
            </w:tcBorders>
          </w:tcPr>
          <w:p w:rsidR="00EE25C9" w:rsidRPr="00E66A23" w:rsidRDefault="0086761D" w:rsidP="003411EA">
            <w:pPr>
              <w:widowControl w:val="0"/>
              <w:spacing w:after="0" w:line="247"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0,2</w:t>
            </w:r>
          </w:p>
        </w:tc>
        <w:tc>
          <w:tcPr>
            <w:tcW w:w="1418" w:type="dxa"/>
            <w:tcBorders>
              <w:top w:val="single" w:sz="4" w:space="0" w:color="000000"/>
              <w:left w:val="single" w:sz="4" w:space="0" w:color="000000"/>
              <w:bottom w:val="single" w:sz="4" w:space="0" w:color="000000"/>
              <w:right w:val="single" w:sz="4" w:space="0" w:color="000000"/>
            </w:tcBorders>
          </w:tcPr>
          <w:p w:rsidR="00EE25C9" w:rsidRPr="00E66A23" w:rsidRDefault="0086761D" w:rsidP="003411EA">
            <w:pPr>
              <w:widowControl w:val="0"/>
              <w:spacing w:after="0" w:line="247"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0,2</w:t>
            </w:r>
          </w:p>
        </w:tc>
        <w:tc>
          <w:tcPr>
            <w:tcW w:w="1418" w:type="dxa"/>
            <w:tcBorders>
              <w:top w:val="single" w:sz="4" w:space="0" w:color="000000"/>
              <w:left w:val="single" w:sz="4" w:space="0" w:color="000000"/>
              <w:bottom w:val="single" w:sz="4" w:space="0" w:color="000000"/>
              <w:right w:val="single" w:sz="4" w:space="0" w:color="000000"/>
            </w:tcBorders>
          </w:tcPr>
          <w:p w:rsidR="00EE25C9" w:rsidRPr="00E66A23" w:rsidRDefault="0086761D" w:rsidP="003411EA">
            <w:pPr>
              <w:widowControl w:val="0"/>
              <w:spacing w:after="0" w:line="247"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0,2</w:t>
            </w:r>
          </w:p>
        </w:tc>
      </w:tr>
      <w:tr w:rsidR="00EE25C9" w:rsidRPr="008D4A19" w:rsidTr="00E66A23">
        <w:trPr>
          <w:trHeight w:val="20"/>
        </w:trPr>
        <w:tc>
          <w:tcPr>
            <w:tcW w:w="709" w:type="dxa"/>
            <w:tcBorders>
              <w:top w:val="single" w:sz="4" w:space="0" w:color="000000"/>
              <w:left w:val="single" w:sz="4" w:space="0" w:color="000000"/>
              <w:bottom w:val="single" w:sz="4" w:space="0" w:color="000000"/>
              <w:right w:val="single" w:sz="4" w:space="0" w:color="000000"/>
            </w:tcBorders>
            <w:hideMark/>
          </w:tcPr>
          <w:p w:rsidR="00EE25C9" w:rsidRPr="00E66A23" w:rsidRDefault="008C0EB2" w:rsidP="003411EA">
            <w:pPr>
              <w:widowControl w:val="0"/>
              <w:spacing w:after="0" w:line="247" w:lineRule="auto"/>
              <w:jc w:val="center"/>
              <w:rPr>
                <w:rFonts w:ascii="Times New Roman" w:hAnsi="Times New Roman"/>
                <w:sz w:val="24"/>
                <w:szCs w:val="24"/>
                <w:lang w:eastAsia="ar-SA"/>
              </w:rPr>
            </w:pPr>
            <w:r w:rsidRPr="00E66A23">
              <w:rPr>
                <w:rFonts w:ascii="Times New Roman" w:hAnsi="Times New Roman"/>
                <w:sz w:val="24"/>
                <w:szCs w:val="24"/>
                <w:lang w:eastAsia="ar-SA"/>
              </w:rPr>
              <w:t>5</w:t>
            </w:r>
            <w:r w:rsidR="00EE25C9" w:rsidRPr="00E66A23">
              <w:rPr>
                <w:rFonts w:ascii="Times New Roman" w:hAnsi="Times New Roman"/>
                <w:sz w:val="24"/>
                <w:szCs w:val="24"/>
                <w:lang w:eastAsia="ar-SA"/>
              </w:rPr>
              <w:t>.</w:t>
            </w:r>
          </w:p>
        </w:tc>
        <w:tc>
          <w:tcPr>
            <w:tcW w:w="5245" w:type="dxa"/>
            <w:tcBorders>
              <w:top w:val="single" w:sz="4" w:space="0" w:color="000000"/>
              <w:left w:val="single" w:sz="4" w:space="0" w:color="000000"/>
              <w:bottom w:val="single" w:sz="4" w:space="0" w:color="000000"/>
              <w:right w:val="single" w:sz="4" w:space="0" w:color="000000"/>
            </w:tcBorders>
          </w:tcPr>
          <w:p w:rsidR="00EE25C9" w:rsidRPr="00E66A23" w:rsidRDefault="00EE25C9" w:rsidP="003411EA">
            <w:pPr>
              <w:widowControl w:val="0"/>
              <w:spacing w:after="0" w:line="247" w:lineRule="auto"/>
              <w:jc w:val="both"/>
              <w:rPr>
                <w:rFonts w:ascii="Times New Roman" w:hAnsi="Times New Roman"/>
                <w:sz w:val="24"/>
                <w:szCs w:val="24"/>
                <w:highlight w:val="green"/>
                <w:lang w:eastAsia="ar-SA"/>
              </w:rPr>
            </w:pPr>
            <w:r w:rsidRPr="00E66A23">
              <w:rPr>
                <w:rFonts w:ascii="Times New Roman" w:hAnsi="Times New Roman"/>
                <w:sz w:val="24"/>
                <w:szCs w:val="24"/>
              </w:rPr>
              <w:t>Доля населения с денежными доходами ниже границы бедности, %</w:t>
            </w:r>
          </w:p>
        </w:tc>
        <w:tc>
          <w:tcPr>
            <w:tcW w:w="1417" w:type="dxa"/>
            <w:tcBorders>
              <w:top w:val="single" w:sz="4" w:space="0" w:color="000000"/>
              <w:left w:val="single" w:sz="4" w:space="0" w:color="000000"/>
              <w:bottom w:val="single" w:sz="4" w:space="0" w:color="000000"/>
              <w:right w:val="single" w:sz="4" w:space="0" w:color="000000"/>
            </w:tcBorders>
          </w:tcPr>
          <w:p w:rsidR="00EE25C9" w:rsidRPr="00E66A23" w:rsidRDefault="00EE25C9" w:rsidP="003411EA">
            <w:pPr>
              <w:widowControl w:val="0"/>
              <w:spacing w:after="0" w:line="247" w:lineRule="auto"/>
              <w:jc w:val="center"/>
              <w:rPr>
                <w:rFonts w:ascii="Times New Roman" w:hAnsi="Times New Roman"/>
                <w:color w:val="000000"/>
                <w:sz w:val="24"/>
                <w:szCs w:val="24"/>
                <w:lang w:eastAsia="ar-SA"/>
              </w:rPr>
            </w:pPr>
            <w:r w:rsidRPr="00E66A23">
              <w:rPr>
                <w:rFonts w:ascii="Times New Roman" w:hAnsi="Times New Roman"/>
                <w:color w:val="000000"/>
                <w:sz w:val="24"/>
                <w:szCs w:val="24"/>
                <w:lang w:eastAsia="ar-SA"/>
              </w:rPr>
              <w:t>5,2</w:t>
            </w:r>
          </w:p>
        </w:tc>
        <w:tc>
          <w:tcPr>
            <w:tcW w:w="1418" w:type="dxa"/>
            <w:tcBorders>
              <w:top w:val="single" w:sz="4" w:space="0" w:color="000000"/>
              <w:left w:val="single" w:sz="4" w:space="0" w:color="000000"/>
              <w:bottom w:val="single" w:sz="4" w:space="0" w:color="000000"/>
              <w:right w:val="single" w:sz="4" w:space="0" w:color="000000"/>
            </w:tcBorders>
          </w:tcPr>
          <w:p w:rsidR="00EE25C9" w:rsidRPr="00E66A23" w:rsidRDefault="00EE25C9" w:rsidP="003411EA">
            <w:pPr>
              <w:widowControl w:val="0"/>
              <w:spacing w:after="0" w:line="247" w:lineRule="auto"/>
              <w:jc w:val="center"/>
              <w:rPr>
                <w:rFonts w:ascii="Times New Roman" w:hAnsi="Times New Roman"/>
                <w:color w:val="000000"/>
                <w:sz w:val="24"/>
                <w:szCs w:val="24"/>
                <w:lang w:eastAsia="ar-SA"/>
              </w:rPr>
            </w:pPr>
            <w:r w:rsidRPr="00E66A23">
              <w:rPr>
                <w:rFonts w:ascii="Times New Roman" w:hAnsi="Times New Roman"/>
                <w:color w:val="000000"/>
                <w:sz w:val="24"/>
                <w:szCs w:val="24"/>
                <w:lang w:eastAsia="ar-SA"/>
              </w:rPr>
              <w:t>5,0</w:t>
            </w:r>
          </w:p>
        </w:tc>
        <w:tc>
          <w:tcPr>
            <w:tcW w:w="1418" w:type="dxa"/>
            <w:tcBorders>
              <w:top w:val="single" w:sz="4" w:space="0" w:color="000000"/>
              <w:left w:val="single" w:sz="4" w:space="0" w:color="000000"/>
              <w:bottom w:val="single" w:sz="4" w:space="0" w:color="000000"/>
              <w:right w:val="single" w:sz="4" w:space="0" w:color="000000"/>
            </w:tcBorders>
          </w:tcPr>
          <w:p w:rsidR="00EE25C9" w:rsidRPr="00E66A23" w:rsidRDefault="00EE25C9" w:rsidP="003411EA">
            <w:pPr>
              <w:widowControl w:val="0"/>
              <w:spacing w:after="0" w:line="247" w:lineRule="auto"/>
              <w:jc w:val="center"/>
              <w:rPr>
                <w:rFonts w:ascii="Times New Roman" w:hAnsi="Times New Roman"/>
                <w:color w:val="000000"/>
                <w:sz w:val="24"/>
                <w:szCs w:val="24"/>
                <w:lang w:eastAsia="ar-SA"/>
              </w:rPr>
            </w:pPr>
            <w:r w:rsidRPr="00E66A23">
              <w:rPr>
                <w:rFonts w:ascii="Times New Roman" w:hAnsi="Times New Roman"/>
                <w:color w:val="000000"/>
                <w:sz w:val="24"/>
                <w:szCs w:val="24"/>
                <w:lang w:eastAsia="ar-SA"/>
              </w:rPr>
              <w:t>4,8</w:t>
            </w:r>
          </w:p>
        </w:tc>
      </w:tr>
      <w:tr w:rsidR="00EE25C9" w:rsidRPr="008D4A19" w:rsidTr="00E66A23">
        <w:trPr>
          <w:trHeight w:val="20"/>
        </w:trPr>
        <w:tc>
          <w:tcPr>
            <w:tcW w:w="709" w:type="dxa"/>
            <w:tcBorders>
              <w:top w:val="single" w:sz="4" w:space="0" w:color="000000"/>
              <w:left w:val="single" w:sz="4" w:space="0" w:color="000000"/>
              <w:bottom w:val="single" w:sz="4" w:space="0" w:color="000000"/>
              <w:right w:val="single" w:sz="4" w:space="0" w:color="000000"/>
            </w:tcBorders>
            <w:hideMark/>
          </w:tcPr>
          <w:p w:rsidR="00EE25C9" w:rsidRPr="00E66A23" w:rsidRDefault="008C0EB2" w:rsidP="003411EA">
            <w:pPr>
              <w:widowControl w:val="0"/>
              <w:spacing w:after="0" w:line="247" w:lineRule="auto"/>
              <w:jc w:val="center"/>
              <w:rPr>
                <w:rFonts w:ascii="Times New Roman" w:hAnsi="Times New Roman"/>
                <w:sz w:val="24"/>
                <w:szCs w:val="24"/>
                <w:lang w:eastAsia="ar-SA"/>
              </w:rPr>
            </w:pPr>
            <w:r w:rsidRPr="00E66A23">
              <w:rPr>
                <w:rFonts w:ascii="Times New Roman" w:hAnsi="Times New Roman"/>
                <w:sz w:val="24"/>
                <w:szCs w:val="24"/>
                <w:lang w:eastAsia="ar-SA"/>
              </w:rPr>
              <w:t>6</w:t>
            </w:r>
            <w:r w:rsidR="00EE25C9" w:rsidRPr="00E66A23">
              <w:rPr>
                <w:rFonts w:ascii="Times New Roman" w:hAnsi="Times New Roman"/>
                <w:sz w:val="24"/>
                <w:szCs w:val="24"/>
                <w:lang w:eastAsia="ar-SA"/>
              </w:rPr>
              <w:t>.</w:t>
            </w:r>
          </w:p>
        </w:tc>
        <w:tc>
          <w:tcPr>
            <w:tcW w:w="5245" w:type="dxa"/>
            <w:tcBorders>
              <w:top w:val="single" w:sz="4" w:space="0" w:color="000000"/>
              <w:left w:val="single" w:sz="4" w:space="0" w:color="000000"/>
              <w:bottom w:val="single" w:sz="4" w:space="0" w:color="000000"/>
              <w:right w:val="single" w:sz="4" w:space="0" w:color="000000"/>
            </w:tcBorders>
          </w:tcPr>
          <w:p w:rsidR="00EE25C9" w:rsidRPr="00E66A23" w:rsidRDefault="00EE25C9" w:rsidP="003411EA">
            <w:pPr>
              <w:widowControl w:val="0"/>
              <w:spacing w:after="0" w:line="247" w:lineRule="auto"/>
              <w:jc w:val="both"/>
              <w:rPr>
                <w:rFonts w:ascii="Times New Roman" w:hAnsi="Times New Roman"/>
                <w:sz w:val="24"/>
                <w:szCs w:val="24"/>
                <w:lang w:eastAsia="ar-SA"/>
              </w:rPr>
            </w:pPr>
            <w:r w:rsidRPr="00E66A23">
              <w:rPr>
                <w:rFonts w:ascii="Times New Roman" w:hAnsi="Times New Roman"/>
                <w:sz w:val="24"/>
                <w:szCs w:val="24"/>
              </w:rPr>
              <w:t>Реальная заработная плата</w:t>
            </w:r>
            <w:r w:rsidRPr="00E66A23">
              <w:rPr>
                <w:rFonts w:ascii="Times New Roman" w:hAnsi="Times New Roman"/>
                <w:sz w:val="24"/>
                <w:szCs w:val="24"/>
                <w:lang w:eastAsia="ar-SA"/>
              </w:rPr>
              <w:t xml:space="preserve"> по полному кругу организаций, включая малое предпринимательство</w:t>
            </w:r>
            <w:r w:rsidRPr="00E66A23">
              <w:rPr>
                <w:rFonts w:ascii="Times New Roman" w:hAnsi="Times New Roman"/>
                <w:sz w:val="24"/>
                <w:szCs w:val="24"/>
              </w:rPr>
              <w:t>, не менее % к предыдущему году</w:t>
            </w:r>
          </w:p>
        </w:tc>
        <w:tc>
          <w:tcPr>
            <w:tcW w:w="1417" w:type="dxa"/>
            <w:tcBorders>
              <w:top w:val="single" w:sz="4" w:space="0" w:color="000000"/>
              <w:left w:val="single" w:sz="4" w:space="0" w:color="000000"/>
              <w:bottom w:val="single" w:sz="4" w:space="0" w:color="000000"/>
              <w:right w:val="single" w:sz="4" w:space="0" w:color="000000"/>
            </w:tcBorders>
          </w:tcPr>
          <w:p w:rsidR="00EE25C9" w:rsidRPr="00E66A23" w:rsidRDefault="00EE25C9" w:rsidP="003411EA">
            <w:pPr>
              <w:widowControl w:val="0"/>
              <w:spacing w:after="0" w:line="247" w:lineRule="auto"/>
              <w:jc w:val="center"/>
              <w:rPr>
                <w:rFonts w:ascii="Times New Roman" w:hAnsi="Times New Roman"/>
                <w:color w:val="000000"/>
                <w:sz w:val="24"/>
                <w:szCs w:val="24"/>
                <w:lang w:eastAsia="ar-SA"/>
              </w:rPr>
            </w:pPr>
            <w:r w:rsidRPr="00E66A23">
              <w:rPr>
                <w:rFonts w:ascii="Times New Roman" w:hAnsi="Times New Roman"/>
                <w:color w:val="000000"/>
                <w:sz w:val="24"/>
                <w:szCs w:val="24"/>
                <w:lang w:eastAsia="ar-SA"/>
              </w:rPr>
              <w:t>103,2</w:t>
            </w:r>
          </w:p>
          <w:p w:rsidR="00EE25C9" w:rsidRPr="00E66A23" w:rsidRDefault="00EE25C9" w:rsidP="003411EA">
            <w:pPr>
              <w:widowControl w:val="0"/>
              <w:spacing w:after="0" w:line="247" w:lineRule="auto"/>
              <w:jc w:val="center"/>
              <w:rPr>
                <w:rFonts w:ascii="Times New Roman" w:hAnsi="Times New Roman"/>
                <w:color w:val="000000"/>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EE25C9" w:rsidRPr="00E66A23" w:rsidRDefault="00EE25C9" w:rsidP="003411EA">
            <w:pPr>
              <w:widowControl w:val="0"/>
              <w:spacing w:after="0" w:line="247" w:lineRule="auto"/>
              <w:jc w:val="center"/>
              <w:rPr>
                <w:rFonts w:ascii="Times New Roman" w:hAnsi="Times New Roman"/>
                <w:color w:val="000000"/>
                <w:sz w:val="24"/>
                <w:szCs w:val="24"/>
                <w:lang w:eastAsia="ar-SA"/>
              </w:rPr>
            </w:pPr>
            <w:r w:rsidRPr="00E66A23">
              <w:rPr>
                <w:rFonts w:ascii="Times New Roman" w:hAnsi="Times New Roman"/>
                <w:color w:val="000000"/>
                <w:sz w:val="24"/>
                <w:szCs w:val="24"/>
                <w:lang w:eastAsia="ar-SA"/>
              </w:rPr>
              <w:t>102,4</w:t>
            </w:r>
          </w:p>
          <w:p w:rsidR="00EE25C9" w:rsidRPr="00E66A23" w:rsidRDefault="00EE25C9" w:rsidP="003411EA">
            <w:pPr>
              <w:widowControl w:val="0"/>
              <w:spacing w:after="0" w:line="247" w:lineRule="auto"/>
              <w:jc w:val="center"/>
              <w:rPr>
                <w:rFonts w:ascii="Times New Roman" w:hAnsi="Times New Roman"/>
                <w:color w:val="000000"/>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EE25C9" w:rsidRPr="00E66A23" w:rsidRDefault="00EE25C9" w:rsidP="003411EA">
            <w:pPr>
              <w:widowControl w:val="0"/>
              <w:spacing w:after="0" w:line="247" w:lineRule="auto"/>
              <w:jc w:val="center"/>
              <w:rPr>
                <w:rFonts w:ascii="Times New Roman" w:hAnsi="Times New Roman"/>
                <w:color w:val="000000"/>
                <w:sz w:val="24"/>
                <w:szCs w:val="24"/>
                <w:lang w:eastAsia="ar-SA"/>
              </w:rPr>
            </w:pPr>
            <w:r w:rsidRPr="00E66A23">
              <w:rPr>
                <w:rFonts w:ascii="Times New Roman" w:hAnsi="Times New Roman"/>
                <w:color w:val="000000"/>
                <w:sz w:val="24"/>
                <w:szCs w:val="24"/>
                <w:lang w:eastAsia="ar-SA"/>
              </w:rPr>
              <w:t>102,0</w:t>
            </w:r>
          </w:p>
          <w:p w:rsidR="00EE25C9" w:rsidRPr="00E66A23" w:rsidRDefault="00EE25C9" w:rsidP="003411EA">
            <w:pPr>
              <w:widowControl w:val="0"/>
              <w:spacing w:after="0" w:line="247" w:lineRule="auto"/>
              <w:jc w:val="center"/>
              <w:rPr>
                <w:rFonts w:ascii="Times New Roman" w:hAnsi="Times New Roman"/>
                <w:color w:val="000000"/>
                <w:sz w:val="24"/>
                <w:szCs w:val="24"/>
                <w:lang w:eastAsia="ar-SA"/>
              </w:rPr>
            </w:pPr>
          </w:p>
        </w:tc>
      </w:tr>
      <w:tr w:rsidR="00EE25C9" w:rsidRPr="008D4A19" w:rsidTr="00E66A23">
        <w:trPr>
          <w:trHeight w:val="20"/>
        </w:trPr>
        <w:tc>
          <w:tcPr>
            <w:tcW w:w="709" w:type="dxa"/>
            <w:tcBorders>
              <w:top w:val="single" w:sz="4" w:space="0" w:color="000000"/>
              <w:left w:val="single" w:sz="4" w:space="0" w:color="000000"/>
              <w:bottom w:val="single" w:sz="4" w:space="0" w:color="000000"/>
              <w:right w:val="single" w:sz="4" w:space="0" w:color="000000"/>
            </w:tcBorders>
            <w:hideMark/>
          </w:tcPr>
          <w:p w:rsidR="00EE25C9" w:rsidRPr="00E66A23" w:rsidRDefault="008C0EB2" w:rsidP="003411EA">
            <w:pPr>
              <w:widowControl w:val="0"/>
              <w:spacing w:after="0" w:line="247" w:lineRule="auto"/>
              <w:jc w:val="center"/>
              <w:rPr>
                <w:rFonts w:ascii="Times New Roman" w:hAnsi="Times New Roman"/>
                <w:sz w:val="24"/>
                <w:szCs w:val="24"/>
                <w:lang w:eastAsia="ar-SA"/>
              </w:rPr>
            </w:pPr>
            <w:r w:rsidRPr="00E66A23">
              <w:rPr>
                <w:rFonts w:ascii="Times New Roman" w:hAnsi="Times New Roman"/>
                <w:sz w:val="24"/>
                <w:szCs w:val="24"/>
                <w:lang w:eastAsia="ar-SA"/>
              </w:rPr>
              <w:t>7</w:t>
            </w:r>
            <w:r w:rsidR="00EE25C9" w:rsidRPr="00E66A23">
              <w:rPr>
                <w:rFonts w:ascii="Times New Roman" w:hAnsi="Times New Roman"/>
                <w:sz w:val="24"/>
                <w:szCs w:val="24"/>
                <w:lang w:eastAsia="ar-SA"/>
              </w:rPr>
              <w:t>.</w:t>
            </w:r>
          </w:p>
        </w:tc>
        <w:tc>
          <w:tcPr>
            <w:tcW w:w="5245" w:type="dxa"/>
            <w:tcBorders>
              <w:top w:val="single" w:sz="4" w:space="0" w:color="000000"/>
              <w:left w:val="single" w:sz="4" w:space="0" w:color="000000"/>
              <w:bottom w:val="single" w:sz="4" w:space="0" w:color="000000"/>
              <w:right w:val="single" w:sz="4" w:space="0" w:color="000000"/>
            </w:tcBorders>
          </w:tcPr>
          <w:p w:rsidR="00EE25C9" w:rsidRDefault="00EE25C9" w:rsidP="003411EA">
            <w:pPr>
              <w:widowControl w:val="0"/>
              <w:spacing w:after="0" w:line="247" w:lineRule="auto"/>
              <w:jc w:val="both"/>
              <w:rPr>
                <w:rFonts w:ascii="Times New Roman" w:hAnsi="Times New Roman"/>
                <w:sz w:val="24"/>
                <w:szCs w:val="24"/>
                <w:lang w:eastAsia="ar-SA"/>
              </w:rPr>
            </w:pPr>
            <w:r w:rsidRPr="00E66A23">
              <w:rPr>
                <w:rFonts w:ascii="Times New Roman" w:hAnsi="Times New Roman"/>
                <w:sz w:val="24"/>
                <w:szCs w:val="24"/>
                <w:lang w:eastAsia="ar-SA"/>
              </w:rPr>
              <w:t xml:space="preserve">Доля работающих в организациях, включая субъекты малого предпринимательства, охваченных коллективными договорами, заключенными первичными профсоюзными организациями, в среднесписочной численности работающих </w:t>
            </w:r>
            <w:r w:rsidR="00B84B53">
              <w:rPr>
                <w:rFonts w:ascii="Times New Roman" w:hAnsi="Times New Roman"/>
                <w:sz w:val="24"/>
                <w:szCs w:val="24"/>
                <w:lang w:eastAsia="ar-SA"/>
              </w:rPr>
              <w:t>по полному кругу</w:t>
            </w:r>
            <w:r w:rsidRPr="00E66A23">
              <w:rPr>
                <w:rFonts w:ascii="Times New Roman" w:hAnsi="Times New Roman"/>
                <w:sz w:val="24"/>
                <w:szCs w:val="24"/>
                <w:lang w:eastAsia="ar-SA"/>
              </w:rPr>
              <w:t xml:space="preserve"> организаций,</w:t>
            </w:r>
            <w:r w:rsidR="006D1919" w:rsidRPr="00E66A23">
              <w:rPr>
                <w:rFonts w:ascii="Times New Roman" w:hAnsi="Times New Roman"/>
                <w:sz w:val="24"/>
                <w:szCs w:val="24"/>
                <w:lang w:eastAsia="ar-SA"/>
              </w:rPr>
              <w:t xml:space="preserve"> </w:t>
            </w:r>
            <w:r w:rsidRPr="00E66A23">
              <w:rPr>
                <w:rFonts w:ascii="Times New Roman" w:hAnsi="Times New Roman"/>
                <w:sz w:val="24"/>
                <w:szCs w:val="24"/>
                <w:lang w:eastAsia="ar-SA"/>
              </w:rPr>
              <w:t>не менее %</w:t>
            </w:r>
          </w:p>
          <w:p w:rsidR="003411EA" w:rsidRPr="003411EA" w:rsidRDefault="003411EA" w:rsidP="003411EA">
            <w:pPr>
              <w:widowControl w:val="0"/>
              <w:spacing w:after="0" w:line="247" w:lineRule="auto"/>
              <w:jc w:val="both"/>
              <w:rPr>
                <w:rFonts w:ascii="Times New Roman" w:hAnsi="Times New Roman"/>
                <w:sz w:val="4"/>
                <w:szCs w:val="24"/>
                <w:lang w:eastAsia="ar-SA"/>
              </w:rPr>
            </w:pPr>
          </w:p>
        </w:tc>
        <w:tc>
          <w:tcPr>
            <w:tcW w:w="1417" w:type="dxa"/>
            <w:tcBorders>
              <w:top w:val="single" w:sz="4" w:space="0" w:color="000000"/>
              <w:left w:val="single" w:sz="4" w:space="0" w:color="000000"/>
              <w:bottom w:val="single" w:sz="4" w:space="0" w:color="000000"/>
              <w:right w:val="single" w:sz="4" w:space="0" w:color="000000"/>
            </w:tcBorders>
          </w:tcPr>
          <w:p w:rsidR="00EE25C9" w:rsidRPr="00E66A23" w:rsidRDefault="00EE25C9" w:rsidP="003411EA">
            <w:pPr>
              <w:widowControl w:val="0"/>
              <w:spacing w:after="0" w:line="247" w:lineRule="auto"/>
              <w:jc w:val="center"/>
              <w:rPr>
                <w:rFonts w:ascii="Times New Roman" w:hAnsi="Times New Roman"/>
                <w:color w:val="000000"/>
                <w:sz w:val="24"/>
                <w:szCs w:val="24"/>
                <w:vertAlign w:val="superscript"/>
                <w:lang w:eastAsia="ar-SA"/>
              </w:rPr>
            </w:pPr>
            <w:r w:rsidRPr="00E66A23">
              <w:rPr>
                <w:rFonts w:ascii="Times New Roman" w:hAnsi="Times New Roman"/>
                <w:color w:val="000000"/>
                <w:sz w:val="24"/>
                <w:szCs w:val="24"/>
                <w:lang w:eastAsia="ar-SA"/>
              </w:rPr>
              <w:t>44,0</w:t>
            </w:r>
          </w:p>
        </w:tc>
        <w:tc>
          <w:tcPr>
            <w:tcW w:w="1418" w:type="dxa"/>
            <w:tcBorders>
              <w:top w:val="single" w:sz="4" w:space="0" w:color="000000"/>
              <w:left w:val="single" w:sz="4" w:space="0" w:color="000000"/>
              <w:bottom w:val="single" w:sz="4" w:space="0" w:color="000000"/>
              <w:right w:val="single" w:sz="4" w:space="0" w:color="000000"/>
            </w:tcBorders>
          </w:tcPr>
          <w:p w:rsidR="00EE25C9" w:rsidRPr="00E66A23" w:rsidRDefault="00EE25C9" w:rsidP="003411EA">
            <w:pPr>
              <w:widowControl w:val="0"/>
              <w:spacing w:after="0" w:line="247" w:lineRule="auto"/>
              <w:jc w:val="center"/>
              <w:rPr>
                <w:rFonts w:ascii="Times New Roman" w:hAnsi="Times New Roman"/>
                <w:color w:val="000000"/>
                <w:sz w:val="24"/>
                <w:szCs w:val="24"/>
                <w:lang w:eastAsia="ar-SA"/>
              </w:rPr>
            </w:pPr>
            <w:r w:rsidRPr="00E66A23">
              <w:rPr>
                <w:rFonts w:ascii="Times New Roman" w:hAnsi="Times New Roman"/>
                <w:color w:val="000000"/>
                <w:sz w:val="24"/>
                <w:szCs w:val="24"/>
                <w:lang w:eastAsia="ar-SA"/>
              </w:rPr>
              <w:t>44,0</w:t>
            </w:r>
          </w:p>
          <w:p w:rsidR="00EE25C9" w:rsidRPr="00E66A23" w:rsidRDefault="00EE25C9" w:rsidP="003411EA">
            <w:pPr>
              <w:widowControl w:val="0"/>
              <w:spacing w:after="0" w:line="247" w:lineRule="auto"/>
              <w:jc w:val="center"/>
              <w:rPr>
                <w:rFonts w:ascii="Times New Roman" w:hAnsi="Times New Roman"/>
                <w:color w:val="000000"/>
                <w:sz w:val="24"/>
                <w:szCs w:val="24"/>
                <w:vertAlign w:val="superscript"/>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EE25C9" w:rsidRPr="00E66A23" w:rsidRDefault="00EE25C9" w:rsidP="003411EA">
            <w:pPr>
              <w:widowControl w:val="0"/>
              <w:spacing w:after="0" w:line="247" w:lineRule="auto"/>
              <w:jc w:val="center"/>
              <w:rPr>
                <w:rFonts w:ascii="Times New Roman" w:hAnsi="Times New Roman"/>
                <w:color w:val="000000"/>
                <w:sz w:val="24"/>
                <w:szCs w:val="24"/>
                <w:lang w:eastAsia="ar-SA"/>
              </w:rPr>
            </w:pPr>
            <w:r w:rsidRPr="00E66A23">
              <w:rPr>
                <w:rFonts w:ascii="Times New Roman" w:hAnsi="Times New Roman"/>
                <w:color w:val="000000"/>
                <w:sz w:val="24"/>
                <w:szCs w:val="24"/>
                <w:lang w:eastAsia="ar-SA"/>
              </w:rPr>
              <w:t>44,0</w:t>
            </w:r>
          </w:p>
          <w:p w:rsidR="00EE25C9" w:rsidRPr="00E66A23" w:rsidRDefault="00EE25C9" w:rsidP="003411EA">
            <w:pPr>
              <w:widowControl w:val="0"/>
              <w:spacing w:after="0" w:line="247" w:lineRule="auto"/>
              <w:jc w:val="center"/>
              <w:rPr>
                <w:rFonts w:ascii="Times New Roman" w:hAnsi="Times New Roman"/>
                <w:color w:val="000000"/>
                <w:sz w:val="24"/>
                <w:szCs w:val="24"/>
                <w:vertAlign w:val="superscript"/>
                <w:lang w:eastAsia="ar-SA"/>
              </w:rPr>
            </w:pPr>
          </w:p>
        </w:tc>
      </w:tr>
      <w:tr w:rsidR="00EE25C9" w:rsidRPr="008D4A19" w:rsidTr="00E66A23">
        <w:trPr>
          <w:trHeight w:val="20"/>
        </w:trPr>
        <w:tc>
          <w:tcPr>
            <w:tcW w:w="709" w:type="dxa"/>
            <w:tcBorders>
              <w:top w:val="single" w:sz="4" w:space="0" w:color="000000"/>
              <w:left w:val="single" w:sz="4" w:space="0" w:color="000000"/>
              <w:bottom w:val="single" w:sz="4" w:space="0" w:color="000000"/>
              <w:right w:val="single" w:sz="4" w:space="0" w:color="000000"/>
            </w:tcBorders>
            <w:hideMark/>
          </w:tcPr>
          <w:p w:rsidR="00EE25C9" w:rsidRPr="00E66A23" w:rsidRDefault="008C0EB2" w:rsidP="00F25634">
            <w:pPr>
              <w:widowControl w:val="0"/>
              <w:spacing w:after="0" w:line="240" w:lineRule="auto"/>
              <w:jc w:val="center"/>
              <w:rPr>
                <w:rFonts w:ascii="Times New Roman" w:hAnsi="Times New Roman"/>
                <w:sz w:val="24"/>
                <w:szCs w:val="24"/>
                <w:lang w:eastAsia="ar-SA"/>
              </w:rPr>
            </w:pPr>
            <w:r w:rsidRPr="00E66A23">
              <w:rPr>
                <w:rFonts w:ascii="Times New Roman" w:hAnsi="Times New Roman"/>
                <w:sz w:val="24"/>
                <w:szCs w:val="24"/>
                <w:lang w:eastAsia="ar-SA"/>
              </w:rPr>
              <w:t>8</w:t>
            </w:r>
            <w:r w:rsidR="00EE25C9" w:rsidRPr="00E66A23">
              <w:rPr>
                <w:rFonts w:ascii="Times New Roman" w:hAnsi="Times New Roman"/>
                <w:sz w:val="24"/>
                <w:szCs w:val="24"/>
                <w:lang w:eastAsia="ar-SA"/>
              </w:rPr>
              <w:t>.</w:t>
            </w:r>
          </w:p>
        </w:tc>
        <w:tc>
          <w:tcPr>
            <w:tcW w:w="5245" w:type="dxa"/>
            <w:tcBorders>
              <w:top w:val="single" w:sz="4" w:space="0" w:color="000000"/>
              <w:left w:val="single" w:sz="4" w:space="0" w:color="000000"/>
              <w:bottom w:val="single" w:sz="4" w:space="0" w:color="000000"/>
              <w:right w:val="single" w:sz="4" w:space="0" w:color="000000"/>
            </w:tcBorders>
            <w:hideMark/>
          </w:tcPr>
          <w:p w:rsidR="00EE25C9" w:rsidRPr="00E66A23" w:rsidRDefault="00EE25C9" w:rsidP="00F25634">
            <w:pPr>
              <w:widowControl w:val="0"/>
              <w:spacing w:after="0" w:line="240" w:lineRule="auto"/>
              <w:ind w:left="34" w:hanging="34"/>
              <w:jc w:val="both"/>
              <w:rPr>
                <w:rFonts w:ascii="Times New Roman" w:hAnsi="Times New Roman"/>
                <w:sz w:val="24"/>
                <w:szCs w:val="24"/>
                <w:lang w:eastAsia="ar-SA"/>
              </w:rPr>
            </w:pPr>
            <w:r w:rsidRPr="00E66A23">
              <w:rPr>
                <w:rFonts w:ascii="Times New Roman" w:hAnsi="Times New Roman"/>
                <w:sz w:val="24"/>
                <w:szCs w:val="24"/>
              </w:rPr>
              <w:t>Число пострадавших на производстве с утратой трудоспособности на один рабочий день и более и со смертельным исходом (на 1</w:t>
            </w:r>
            <w:r w:rsidR="00542D74" w:rsidRPr="00E66A23">
              <w:rPr>
                <w:rFonts w:ascii="Times New Roman" w:hAnsi="Times New Roman"/>
                <w:sz w:val="24"/>
                <w:szCs w:val="24"/>
              </w:rPr>
              <w:t xml:space="preserve"> </w:t>
            </w:r>
            <w:r w:rsidRPr="00E66A23">
              <w:rPr>
                <w:rFonts w:ascii="Times New Roman" w:hAnsi="Times New Roman"/>
                <w:sz w:val="24"/>
                <w:szCs w:val="24"/>
              </w:rPr>
              <w:t>000 работающих), не более %</w:t>
            </w:r>
          </w:p>
        </w:tc>
        <w:tc>
          <w:tcPr>
            <w:tcW w:w="1417" w:type="dxa"/>
            <w:tcBorders>
              <w:top w:val="single" w:sz="4" w:space="0" w:color="000000"/>
              <w:left w:val="single" w:sz="4" w:space="0" w:color="000000"/>
              <w:bottom w:val="single" w:sz="4" w:space="0" w:color="000000"/>
              <w:right w:val="single" w:sz="4" w:space="0" w:color="000000"/>
            </w:tcBorders>
          </w:tcPr>
          <w:p w:rsidR="00EE25C9" w:rsidRPr="00E66A23" w:rsidRDefault="00EE25C9" w:rsidP="00F25634">
            <w:pPr>
              <w:widowControl w:val="0"/>
              <w:spacing w:after="0" w:line="240" w:lineRule="auto"/>
              <w:jc w:val="center"/>
              <w:rPr>
                <w:rFonts w:ascii="Times New Roman" w:hAnsi="Times New Roman"/>
                <w:color w:val="000000"/>
                <w:sz w:val="24"/>
                <w:szCs w:val="24"/>
                <w:lang w:eastAsia="ar-SA"/>
              </w:rPr>
            </w:pPr>
            <w:r w:rsidRPr="00E66A23">
              <w:rPr>
                <w:rFonts w:ascii="Times New Roman" w:hAnsi="Times New Roman"/>
                <w:color w:val="000000"/>
                <w:sz w:val="24"/>
                <w:szCs w:val="24"/>
                <w:lang w:eastAsia="ar-SA"/>
              </w:rPr>
              <w:t>0,86</w:t>
            </w:r>
          </w:p>
        </w:tc>
        <w:tc>
          <w:tcPr>
            <w:tcW w:w="1418" w:type="dxa"/>
            <w:tcBorders>
              <w:top w:val="single" w:sz="4" w:space="0" w:color="000000"/>
              <w:left w:val="single" w:sz="4" w:space="0" w:color="000000"/>
              <w:bottom w:val="single" w:sz="4" w:space="0" w:color="000000"/>
              <w:right w:val="single" w:sz="4" w:space="0" w:color="000000"/>
            </w:tcBorders>
          </w:tcPr>
          <w:p w:rsidR="00EE25C9" w:rsidRPr="00E66A23" w:rsidRDefault="00EE25C9" w:rsidP="00F25634">
            <w:pPr>
              <w:widowControl w:val="0"/>
              <w:spacing w:after="0" w:line="240" w:lineRule="auto"/>
              <w:jc w:val="center"/>
              <w:rPr>
                <w:rFonts w:ascii="Times New Roman" w:hAnsi="Times New Roman"/>
                <w:color w:val="000000"/>
                <w:sz w:val="24"/>
                <w:szCs w:val="24"/>
                <w:lang w:eastAsia="ar-SA"/>
              </w:rPr>
            </w:pPr>
            <w:r w:rsidRPr="00E66A23">
              <w:rPr>
                <w:rFonts w:ascii="Times New Roman" w:hAnsi="Times New Roman"/>
                <w:color w:val="000000"/>
                <w:sz w:val="24"/>
                <w:szCs w:val="24"/>
                <w:lang w:eastAsia="ar-SA"/>
              </w:rPr>
              <w:t>0,86</w:t>
            </w:r>
          </w:p>
        </w:tc>
        <w:tc>
          <w:tcPr>
            <w:tcW w:w="1418" w:type="dxa"/>
            <w:tcBorders>
              <w:top w:val="single" w:sz="4" w:space="0" w:color="000000"/>
              <w:left w:val="single" w:sz="4" w:space="0" w:color="000000"/>
              <w:bottom w:val="single" w:sz="4" w:space="0" w:color="000000"/>
              <w:right w:val="single" w:sz="4" w:space="0" w:color="000000"/>
            </w:tcBorders>
          </w:tcPr>
          <w:p w:rsidR="00EE25C9" w:rsidRPr="00E66A23" w:rsidRDefault="00EE25C9" w:rsidP="00F25634">
            <w:pPr>
              <w:widowControl w:val="0"/>
              <w:spacing w:after="0" w:line="240" w:lineRule="auto"/>
              <w:jc w:val="center"/>
              <w:rPr>
                <w:rFonts w:ascii="Times New Roman" w:hAnsi="Times New Roman"/>
                <w:color w:val="000000"/>
                <w:sz w:val="24"/>
                <w:szCs w:val="24"/>
                <w:lang w:eastAsia="ar-SA"/>
              </w:rPr>
            </w:pPr>
            <w:r w:rsidRPr="00E66A23">
              <w:rPr>
                <w:rFonts w:ascii="Times New Roman" w:hAnsi="Times New Roman"/>
                <w:color w:val="000000"/>
                <w:sz w:val="24"/>
                <w:szCs w:val="24"/>
                <w:lang w:eastAsia="ar-SA"/>
              </w:rPr>
              <w:t>0,86</w:t>
            </w:r>
          </w:p>
        </w:tc>
      </w:tr>
      <w:tr w:rsidR="00EE25C9" w:rsidRPr="008D4A19" w:rsidTr="00E66A23">
        <w:trPr>
          <w:trHeight w:val="20"/>
        </w:trPr>
        <w:tc>
          <w:tcPr>
            <w:tcW w:w="709" w:type="dxa"/>
            <w:tcBorders>
              <w:top w:val="nil"/>
              <w:left w:val="single" w:sz="4" w:space="0" w:color="000000"/>
              <w:bottom w:val="single" w:sz="4" w:space="0" w:color="000000"/>
              <w:right w:val="single" w:sz="4" w:space="0" w:color="000000"/>
            </w:tcBorders>
            <w:hideMark/>
          </w:tcPr>
          <w:p w:rsidR="00EE25C9" w:rsidRPr="00E66A23" w:rsidRDefault="00F002C7" w:rsidP="00F25634">
            <w:pPr>
              <w:widowControl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9.</w:t>
            </w:r>
          </w:p>
        </w:tc>
        <w:tc>
          <w:tcPr>
            <w:tcW w:w="5245" w:type="dxa"/>
            <w:tcBorders>
              <w:top w:val="nil"/>
              <w:left w:val="single" w:sz="4" w:space="0" w:color="000000"/>
              <w:bottom w:val="single" w:sz="4" w:space="0" w:color="000000"/>
              <w:right w:val="single" w:sz="4" w:space="0" w:color="000000"/>
            </w:tcBorders>
          </w:tcPr>
          <w:p w:rsidR="00EE25C9" w:rsidRPr="00E66A23" w:rsidRDefault="00F002C7" w:rsidP="00F002C7">
            <w:pPr>
              <w:widowControl w:val="0"/>
              <w:spacing w:after="0" w:line="240" w:lineRule="auto"/>
              <w:jc w:val="both"/>
              <w:rPr>
                <w:rFonts w:ascii="Times New Roman" w:hAnsi="Times New Roman"/>
                <w:sz w:val="24"/>
                <w:szCs w:val="24"/>
                <w:lang w:eastAsia="ar-SA"/>
              </w:rPr>
            </w:pPr>
            <w:r w:rsidRPr="00F002C7">
              <w:rPr>
                <w:rFonts w:ascii="Times New Roman" w:hAnsi="Times New Roman"/>
                <w:sz w:val="24"/>
                <w:szCs w:val="24"/>
                <w:lang w:eastAsia="ar-SA"/>
              </w:rPr>
              <w:t>Охват организованными формами отдыха и оздоровления детей и молодежи, не менее тыс.человек,</w:t>
            </w:r>
            <w:r w:rsidRPr="00E66A23">
              <w:rPr>
                <w:rFonts w:ascii="Times New Roman" w:hAnsi="Times New Roman"/>
                <w:sz w:val="24"/>
                <w:szCs w:val="24"/>
                <w:lang w:eastAsia="ar-SA"/>
              </w:rPr>
              <w:t xml:space="preserve"> </w:t>
            </w:r>
            <w:r w:rsidR="00EE25C9" w:rsidRPr="00E66A23">
              <w:rPr>
                <w:rFonts w:ascii="Times New Roman" w:hAnsi="Times New Roman"/>
                <w:sz w:val="24"/>
                <w:szCs w:val="24"/>
                <w:lang w:eastAsia="ar-SA"/>
              </w:rPr>
              <w:t>в том числе в загородных лагерях</w:t>
            </w:r>
          </w:p>
        </w:tc>
        <w:tc>
          <w:tcPr>
            <w:tcW w:w="1417" w:type="dxa"/>
            <w:tcBorders>
              <w:top w:val="nil"/>
              <w:left w:val="single" w:sz="4" w:space="0" w:color="000000"/>
              <w:bottom w:val="single" w:sz="4" w:space="0" w:color="000000"/>
              <w:right w:val="single" w:sz="4" w:space="0" w:color="000000"/>
            </w:tcBorders>
          </w:tcPr>
          <w:p w:rsidR="00EE25C9" w:rsidRDefault="002C7661" w:rsidP="00F25634">
            <w:pPr>
              <w:widowControl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220,6</w:t>
            </w:r>
          </w:p>
          <w:p w:rsidR="002C7661" w:rsidRDefault="002C7661" w:rsidP="00F25634">
            <w:pPr>
              <w:widowControl w:val="0"/>
              <w:spacing w:after="0" w:line="240" w:lineRule="auto"/>
              <w:jc w:val="center"/>
              <w:rPr>
                <w:rFonts w:ascii="Times New Roman" w:hAnsi="Times New Roman"/>
                <w:sz w:val="24"/>
                <w:szCs w:val="24"/>
                <w:lang w:eastAsia="ar-SA"/>
              </w:rPr>
            </w:pPr>
          </w:p>
          <w:p w:rsidR="002C7661" w:rsidRPr="00E66A23" w:rsidRDefault="002C7661" w:rsidP="00F25634">
            <w:pPr>
              <w:widowControl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91,3</w:t>
            </w:r>
          </w:p>
        </w:tc>
        <w:tc>
          <w:tcPr>
            <w:tcW w:w="1418" w:type="dxa"/>
            <w:tcBorders>
              <w:top w:val="nil"/>
              <w:left w:val="single" w:sz="4" w:space="0" w:color="000000"/>
              <w:bottom w:val="single" w:sz="4" w:space="0" w:color="000000"/>
              <w:right w:val="single" w:sz="4" w:space="0" w:color="000000"/>
            </w:tcBorders>
          </w:tcPr>
          <w:p w:rsidR="00EE25C9" w:rsidRDefault="002C7661" w:rsidP="00F25634">
            <w:pPr>
              <w:widowControl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220,6</w:t>
            </w:r>
          </w:p>
          <w:p w:rsidR="002C7661" w:rsidRDefault="002C7661" w:rsidP="00F25634">
            <w:pPr>
              <w:widowControl w:val="0"/>
              <w:spacing w:after="0" w:line="240" w:lineRule="auto"/>
              <w:jc w:val="center"/>
              <w:rPr>
                <w:rFonts w:ascii="Times New Roman" w:hAnsi="Times New Roman"/>
                <w:sz w:val="24"/>
                <w:szCs w:val="24"/>
                <w:lang w:eastAsia="ar-SA"/>
              </w:rPr>
            </w:pPr>
          </w:p>
          <w:p w:rsidR="002C7661" w:rsidRPr="00E66A23" w:rsidRDefault="002C7661" w:rsidP="00F25634">
            <w:pPr>
              <w:widowControl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91,3</w:t>
            </w:r>
          </w:p>
        </w:tc>
        <w:tc>
          <w:tcPr>
            <w:tcW w:w="1418" w:type="dxa"/>
            <w:tcBorders>
              <w:top w:val="nil"/>
              <w:left w:val="single" w:sz="4" w:space="0" w:color="000000"/>
              <w:bottom w:val="single" w:sz="4" w:space="0" w:color="000000"/>
              <w:right w:val="single" w:sz="4" w:space="0" w:color="000000"/>
            </w:tcBorders>
          </w:tcPr>
          <w:p w:rsidR="00EE25C9" w:rsidRDefault="002C7661" w:rsidP="00F25634">
            <w:pPr>
              <w:widowControl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220,6</w:t>
            </w:r>
          </w:p>
          <w:p w:rsidR="002C7661" w:rsidRDefault="002C7661" w:rsidP="00F25634">
            <w:pPr>
              <w:widowControl w:val="0"/>
              <w:spacing w:after="0" w:line="240" w:lineRule="auto"/>
              <w:jc w:val="center"/>
              <w:rPr>
                <w:rFonts w:ascii="Times New Roman" w:hAnsi="Times New Roman"/>
                <w:sz w:val="24"/>
                <w:szCs w:val="24"/>
                <w:lang w:eastAsia="ar-SA"/>
              </w:rPr>
            </w:pPr>
          </w:p>
          <w:p w:rsidR="002C7661" w:rsidRPr="00E66A23" w:rsidRDefault="002C7661" w:rsidP="00F25634">
            <w:pPr>
              <w:widowControl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91,3</w:t>
            </w:r>
          </w:p>
        </w:tc>
      </w:tr>
    </w:tbl>
    <w:p w:rsidR="00EE25C9" w:rsidRPr="000C346E" w:rsidRDefault="00EE25C9" w:rsidP="00F25634">
      <w:pPr>
        <w:widowControl w:val="0"/>
        <w:spacing w:after="0" w:line="240" w:lineRule="auto"/>
        <w:ind w:firstLine="709"/>
        <w:jc w:val="both"/>
        <w:rPr>
          <w:rFonts w:ascii="Times New Roman" w:eastAsia="Times New Roman" w:hAnsi="Times New Roman"/>
          <w:sz w:val="16"/>
          <w:szCs w:val="16"/>
          <w:lang w:eastAsia="x-none"/>
        </w:rPr>
      </w:pPr>
    </w:p>
    <w:bookmarkEnd w:id="58"/>
    <w:p w:rsidR="00014B9E" w:rsidRDefault="00014B9E" w:rsidP="00F25634">
      <w:pPr>
        <w:widowControl w:val="0"/>
        <w:spacing w:after="0" w:line="240" w:lineRule="auto"/>
        <w:ind w:firstLine="709"/>
        <w:jc w:val="both"/>
        <w:rPr>
          <w:rFonts w:ascii="Times New Roman" w:eastAsia="Times New Roman" w:hAnsi="Times New Roman"/>
          <w:sz w:val="24"/>
          <w:szCs w:val="24"/>
          <w:lang w:eastAsia="x-none"/>
        </w:rPr>
      </w:pPr>
    </w:p>
    <w:p w:rsidR="002C7661" w:rsidRPr="008D4A19" w:rsidRDefault="002C7661" w:rsidP="00F25634">
      <w:pPr>
        <w:widowControl w:val="0"/>
        <w:spacing w:after="0" w:line="240" w:lineRule="auto"/>
        <w:ind w:firstLine="709"/>
        <w:jc w:val="both"/>
        <w:rPr>
          <w:rFonts w:ascii="Times New Roman" w:eastAsia="Times New Roman" w:hAnsi="Times New Roman"/>
          <w:sz w:val="24"/>
          <w:szCs w:val="24"/>
          <w:lang w:eastAsia="x-none"/>
        </w:rPr>
      </w:pPr>
    </w:p>
    <w:p w:rsidR="00B7146C" w:rsidRPr="008D4A19" w:rsidRDefault="004C7E12" w:rsidP="00F25634">
      <w:pPr>
        <w:widowControl w:val="0"/>
        <w:tabs>
          <w:tab w:val="left" w:pos="2268"/>
        </w:tabs>
        <w:spacing w:after="0" w:line="240" w:lineRule="auto"/>
        <w:jc w:val="center"/>
        <w:rPr>
          <w:rFonts w:ascii="Times New Roman" w:eastAsia="Times New Roman" w:hAnsi="Times New Roman"/>
          <w:sz w:val="24"/>
          <w:szCs w:val="24"/>
          <w:lang w:eastAsia="x-none"/>
        </w:rPr>
      </w:pPr>
      <w:r w:rsidRPr="008D4A19">
        <w:rPr>
          <w:rFonts w:ascii="Times New Roman" w:eastAsia="Times New Roman" w:hAnsi="Times New Roman"/>
          <w:sz w:val="24"/>
          <w:szCs w:val="24"/>
          <w:lang w:eastAsia="x-none"/>
        </w:rPr>
        <w:t>______________________________________</w:t>
      </w:r>
    </w:p>
    <w:sectPr w:rsidR="00B7146C" w:rsidRPr="008D4A19" w:rsidSect="00A55010">
      <w:footnotePr>
        <w:numRestart w:val="eachPage"/>
      </w:footnotePr>
      <w:pgSz w:w="11906" w:h="16838" w:code="9"/>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185" w:rsidRDefault="00360185" w:rsidP="00633056">
      <w:pPr>
        <w:spacing w:after="0" w:line="240" w:lineRule="auto"/>
      </w:pPr>
      <w:r>
        <w:separator/>
      </w:r>
    </w:p>
  </w:endnote>
  <w:endnote w:type="continuationSeparator" w:id="0">
    <w:p w:rsidR="00360185" w:rsidRDefault="00360185" w:rsidP="00633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185" w:rsidRDefault="00360185" w:rsidP="00633056">
      <w:pPr>
        <w:spacing w:after="0" w:line="240" w:lineRule="auto"/>
      </w:pPr>
      <w:r>
        <w:separator/>
      </w:r>
    </w:p>
  </w:footnote>
  <w:footnote w:type="continuationSeparator" w:id="0">
    <w:p w:rsidR="00360185" w:rsidRDefault="00360185" w:rsidP="00633056">
      <w:pPr>
        <w:spacing w:after="0" w:line="240" w:lineRule="auto"/>
      </w:pPr>
      <w:r>
        <w:continuationSeparator/>
      </w:r>
    </w:p>
  </w:footnote>
  <w:footnote w:id="1">
    <w:p w:rsidR="002818F4" w:rsidRPr="000C346E" w:rsidRDefault="002818F4" w:rsidP="000C346E">
      <w:pPr>
        <w:pStyle w:val="af"/>
        <w:ind w:firstLine="709"/>
        <w:jc w:val="both"/>
        <w:rPr>
          <w:lang w:val="ru-RU"/>
        </w:rPr>
      </w:pPr>
      <w:r w:rsidRPr="000C346E">
        <w:rPr>
          <w:rStyle w:val="af1"/>
        </w:rPr>
        <w:footnoteRef/>
      </w:r>
      <w:r w:rsidRPr="000C346E">
        <w:t>Основные социально-экономические индикаторы качества и уровня жизни населения Республики Татарстан на 2025 – 2027 годы по решению Республиканской трехсторонней комиссии по регулированию социально-трудовых отношений могут быть уточнены с учетом сценарных условий развития российской экономики, разрабатываемых Министерством экономического развития Российской Федерации, и итогов социально-экономического развития Республики Татарстан.</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4682399"/>
      <w:docPartObj>
        <w:docPartGallery w:val="Page Numbers (Top of Page)"/>
        <w:docPartUnique/>
      </w:docPartObj>
    </w:sdtPr>
    <w:sdtEndPr>
      <w:rPr>
        <w:rFonts w:ascii="Times New Roman" w:hAnsi="Times New Roman"/>
        <w:sz w:val="28"/>
      </w:rPr>
    </w:sdtEndPr>
    <w:sdtContent>
      <w:p w:rsidR="002818F4" w:rsidRPr="00FC26F9" w:rsidRDefault="002818F4" w:rsidP="00FC26F9">
        <w:pPr>
          <w:pStyle w:val="aa"/>
          <w:jc w:val="center"/>
          <w:rPr>
            <w:rFonts w:ascii="Times New Roman" w:hAnsi="Times New Roman"/>
            <w:sz w:val="28"/>
          </w:rPr>
        </w:pPr>
        <w:r w:rsidRPr="00FC26F9">
          <w:rPr>
            <w:rFonts w:ascii="Times New Roman" w:hAnsi="Times New Roman"/>
            <w:sz w:val="28"/>
          </w:rPr>
          <w:fldChar w:fldCharType="begin"/>
        </w:r>
        <w:r w:rsidRPr="00FC26F9">
          <w:rPr>
            <w:rFonts w:ascii="Times New Roman" w:hAnsi="Times New Roman"/>
            <w:sz w:val="28"/>
          </w:rPr>
          <w:instrText>PAGE   \* MERGEFORMAT</w:instrText>
        </w:r>
        <w:r w:rsidRPr="00FC26F9">
          <w:rPr>
            <w:rFonts w:ascii="Times New Roman" w:hAnsi="Times New Roman"/>
            <w:sz w:val="28"/>
          </w:rPr>
          <w:fldChar w:fldCharType="separate"/>
        </w:r>
        <w:r w:rsidR="000274B7" w:rsidRPr="000274B7">
          <w:rPr>
            <w:rFonts w:ascii="Times New Roman" w:hAnsi="Times New Roman"/>
            <w:noProof/>
            <w:sz w:val="28"/>
            <w:lang w:val="ru-RU"/>
          </w:rPr>
          <w:t>2</w:t>
        </w:r>
        <w:r w:rsidRPr="00FC26F9">
          <w:rPr>
            <w:rFonts w:ascii="Times New Roman" w:hAnsi="Times New Roman"/>
            <w:sz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8F4" w:rsidRPr="00FC26F9" w:rsidRDefault="002818F4" w:rsidP="00FC26F9">
    <w:pPr>
      <w:pStyle w:val="aa"/>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45281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DE27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F5454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84C8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C88B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72FA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BE8C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72844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481A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E4CD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0829B0"/>
    <w:multiLevelType w:val="multilevel"/>
    <w:tmpl w:val="8316711E"/>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1" w15:restartNumberingAfterBreak="0">
    <w:nsid w:val="18FA56DD"/>
    <w:multiLevelType w:val="hybridMultilevel"/>
    <w:tmpl w:val="42ECCBC0"/>
    <w:lvl w:ilvl="0" w:tplc="2AF8F4E0">
      <w:start w:val="1"/>
      <w:numFmt w:val="bullet"/>
      <w:lvlText w:val="•"/>
      <w:lvlJc w:val="left"/>
      <w:pPr>
        <w:tabs>
          <w:tab w:val="num" w:pos="720"/>
        </w:tabs>
        <w:ind w:left="720" w:hanging="360"/>
      </w:pPr>
      <w:rPr>
        <w:rFonts w:ascii="Arial" w:hAnsi="Arial" w:hint="default"/>
      </w:rPr>
    </w:lvl>
    <w:lvl w:ilvl="1" w:tplc="C1522118" w:tentative="1">
      <w:start w:val="1"/>
      <w:numFmt w:val="bullet"/>
      <w:lvlText w:val="•"/>
      <w:lvlJc w:val="left"/>
      <w:pPr>
        <w:tabs>
          <w:tab w:val="num" w:pos="1440"/>
        </w:tabs>
        <w:ind w:left="1440" w:hanging="360"/>
      </w:pPr>
      <w:rPr>
        <w:rFonts w:ascii="Arial" w:hAnsi="Arial" w:hint="default"/>
      </w:rPr>
    </w:lvl>
    <w:lvl w:ilvl="2" w:tplc="E116CC60" w:tentative="1">
      <w:start w:val="1"/>
      <w:numFmt w:val="bullet"/>
      <w:lvlText w:val="•"/>
      <w:lvlJc w:val="left"/>
      <w:pPr>
        <w:tabs>
          <w:tab w:val="num" w:pos="2160"/>
        </w:tabs>
        <w:ind w:left="2160" w:hanging="360"/>
      </w:pPr>
      <w:rPr>
        <w:rFonts w:ascii="Arial" w:hAnsi="Arial" w:hint="default"/>
      </w:rPr>
    </w:lvl>
    <w:lvl w:ilvl="3" w:tplc="FA0A1A46" w:tentative="1">
      <w:start w:val="1"/>
      <w:numFmt w:val="bullet"/>
      <w:lvlText w:val="•"/>
      <w:lvlJc w:val="left"/>
      <w:pPr>
        <w:tabs>
          <w:tab w:val="num" w:pos="2880"/>
        </w:tabs>
        <w:ind w:left="2880" w:hanging="360"/>
      </w:pPr>
      <w:rPr>
        <w:rFonts w:ascii="Arial" w:hAnsi="Arial" w:hint="default"/>
      </w:rPr>
    </w:lvl>
    <w:lvl w:ilvl="4" w:tplc="606EC55C" w:tentative="1">
      <w:start w:val="1"/>
      <w:numFmt w:val="bullet"/>
      <w:lvlText w:val="•"/>
      <w:lvlJc w:val="left"/>
      <w:pPr>
        <w:tabs>
          <w:tab w:val="num" w:pos="3600"/>
        </w:tabs>
        <w:ind w:left="3600" w:hanging="360"/>
      </w:pPr>
      <w:rPr>
        <w:rFonts w:ascii="Arial" w:hAnsi="Arial" w:hint="default"/>
      </w:rPr>
    </w:lvl>
    <w:lvl w:ilvl="5" w:tplc="EB0E1326" w:tentative="1">
      <w:start w:val="1"/>
      <w:numFmt w:val="bullet"/>
      <w:lvlText w:val="•"/>
      <w:lvlJc w:val="left"/>
      <w:pPr>
        <w:tabs>
          <w:tab w:val="num" w:pos="4320"/>
        </w:tabs>
        <w:ind w:left="4320" w:hanging="360"/>
      </w:pPr>
      <w:rPr>
        <w:rFonts w:ascii="Arial" w:hAnsi="Arial" w:hint="default"/>
      </w:rPr>
    </w:lvl>
    <w:lvl w:ilvl="6" w:tplc="E2B02386" w:tentative="1">
      <w:start w:val="1"/>
      <w:numFmt w:val="bullet"/>
      <w:lvlText w:val="•"/>
      <w:lvlJc w:val="left"/>
      <w:pPr>
        <w:tabs>
          <w:tab w:val="num" w:pos="5040"/>
        </w:tabs>
        <w:ind w:left="5040" w:hanging="360"/>
      </w:pPr>
      <w:rPr>
        <w:rFonts w:ascii="Arial" w:hAnsi="Arial" w:hint="default"/>
      </w:rPr>
    </w:lvl>
    <w:lvl w:ilvl="7" w:tplc="186662A4" w:tentative="1">
      <w:start w:val="1"/>
      <w:numFmt w:val="bullet"/>
      <w:lvlText w:val="•"/>
      <w:lvlJc w:val="left"/>
      <w:pPr>
        <w:tabs>
          <w:tab w:val="num" w:pos="5760"/>
        </w:tabs>
        <w:ind w:left="5760" w:hanging="360"/>
      </w:pPr>
      <w:rPr>
        <w:rFonts w:ascii="Arial" w:hAnsi="Arial" w:hint="default"/>
      </w:rPr>
    </w:lvl>
    <w:lvl w:ilvl="8" w:tplc="A70CED5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96A1CEB"/>
    <w:multiLevelType w:val="hybridMultilevel"/>
    <w:tmpl w:val="4912987C"/>
    <w:lvl w:ilvl="0" w:tplc="0419000D">
      <w:start w:val="1"/>
      <w:numFmt w:val="bullet"/>
      <w:lvlText w:val=""/>
      <w:lvlJc w:val="left"/>
      <w:pPr>
        <w:ind w:left="1636" w:hanging="360"/>
      </w:pPr>
      <w:rPr>
        <w:rFonts w:ascii="Wingdings" w:hAnsi="Wingdings"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13" w15:restartNumberingAfterBreak="0">
    <w:nsid w:val="1A486356"/>
    <w:multiLevelType w:val="hybridMultilevel"/>
    <w:tmpl w:val="4D68E56E"/>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15:restartNumberingAfterBreak="0">
    <w:nsid w:val="21706F48"/>
    <w:multiLevelType w:val="hybridMultilevel"/>
    <w:tmpl w:val="D48213BC"/>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5" w15:restartNumberingAfterBreak="0">
    <w:nsid w:val="3283018F"/>
    <w:multiLevelType w:val="multilevel"/>
    <w:tmpl w:val="302C8898"/>
    <w:lvl w:ilvl="0">
      <w:start w:val="1"/>
      <w:numFmt w:val="decimal"/>
      <w:lvlText w:val="%1."/>
      <w:lvlJc w:val="left"/>
      <w:pPr>
        <w:ind w:left="450" w:hanging="450"/>
      </w:pPr>
      <w:rPr>
        <w:rFonts w:hint="default"/>
        <w:b/>
        <w:sz w:val="28"/>
      </w:rPr>
    </w:lvl>
    <w:lvl w:ilvl="1">
      <w:start w:val="4"/>
      <w:numFmt w:val="decimal"/>
      <w:lvlText w:val="%1.%2."/>
      <w:lvlJc w:val="left"/>
      <w:pPr>
        <w:ind w:left="450" w:hanging="450"/>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16" w15:restartNumberingAfterBreak="0">
    <w:nsid w:val="52FC4618"/>
    <w:multiLevelType w:val="multilevel"/>
    <w:tmpl w:val="8626E286"/>
    <w:lvl w:ilvl="0">
      <w:start w:val="1"/>
      <w:numFmt w:val="decimal"/>
      <w:lvlText w:val="%1."/>
      <w:lvlJc w:val="left"/>
      <w:pPr>
        <w:ind w:left="450" w:hanging="450"/>
      </w:pPr>
      <w:rPr>
        <w:rFonts w:hint="default"/>
        <w:b/>
        <w:sz w:val="28"/>
      </w:rPr>
    </w:lvl>
    <w:lvl w:ilvl="1">
      <w:start w:val="3"/>
      <w:numFmt w:val="decimal"/>
      <w:lvlText w:val="%1.%2."/>
      <w:lvlJc w:val="left"/>
      <w:pPr>
        <w:ind w:left="450" w:hanging="450"/>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17" w15:restartNumberingAfterBreak="0">
    <w:nsid w:val="616775F8"/>
    <w:multiLevelType w:val="hybridMultilevel"/>
    <w:tmpl w:val="9F261C3A"/>
    <w:lvl w:ilvl="0" w:tplc="1A908A28">
      <w:start w:val="5"/>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A2145D0"/>
    <w:multiLevelType w:val="hybridMultilevel"/>
    <w:tmpl w:val="A9B2AEA4"/>
    <w:lvl w:ilvl="0" w:tplc="75FE31D8">
      <w:start w:val="1"/>
      <w:numFmt w:val="upperRoman"/>
      <w:lvlText w:val="%1."/>
      <w:lvlJc w:val="left"/>
      <w:pPr>
        <w:ind w:left="720"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05E1F10"/>
    <w:multiLevelType w:val="hybridMultilevel"/>
    <w:tmpl w:val="6FF8E780"/>
    <w:lvl w:ilvl="0" w:tplc="89FE6260">
      <w:start w:val="1"/>
      <w:numFmt w:val="decimal"/>
      <w:lvlText w:val="%1."/>
      <w:lvlJc w:val="left"/>
      <w:pPr>
        <w:ind w:left="720" w:hanging="360"/>
      </w:pPr>
      <w:rPr>
        <w:rFonts w:ascii="Times New Roman" w:hAnsi="Times New Roman" w:cs="Times New Roman" w:hint="default"/>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78187905"/>
    <w:multiLevelType w:val="multilevel"/>
    <w:tmpl w:val="8D686DD2"/>
    <w:lvl w:ilvl="0">
      <w:start w:val="1"/>
      <w:numFmt w:val="decimal"/>
      <w:lvlText w:val="%1."/>
      <w:lvlJc w:val="left"/>
      <w:pPr>
        <w:ind w:left="450" w:hanging="450"/>
      </w:pPr>
      <w:rPr>
        <w:rFonts w:hint="default"/>
        <w:b/>
        <w:sz w:val="28"/>
      </w:rPr>
    </w:lvl>
    <w:lvl w:ilvl="1">
      <w:start w:val="1"/>
      <w:numFmt w:val="decimal"/>
      <w:lvlText w:val="%1.%2."/>
      <w:lvlJc w:val="left"/>
      <w:pPr>
        <w:ind w:left="450" w:hanging="450"/>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21" w15:restartNumberingAfterBreak="0">
    <w:nsid w:val="7B02410C"/>
    <w:multiLevelType w:val="hybridMultilevel"/>
    <w:tmpl w:val="599C422C"/>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4"/>
  </w:num>
  <w:num w:numId="14">
    <w:abstractNumId w:val="20"/>
  </w:num>
  <w:num w:numId="15">
    <w:abstractNumId w:val="16"/>
  </w:num>
  <w:num w:numId="16">
    <w:abstractNumId w:val="15"/>
  </w:num>
  <w:num w:numId="17">
    <w:abstractNumId w:val="18"/>
  </w:num>
  <w:num w:numId="18">
    <w:abstractNumId w:val="12"/>
  </w:num>
  <w:num w:numId="19">
    <w:abstractNumId w:val="13"/>
  </w:num>
  <w:num w:numId="20">
    <w:abstractNumId w:val="21"/>
  </w:num>
  <w:num w:numId="21">
    <w:abstractNumId w:val="17"/>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F9D"/>
    <w:rsid w:val="00000660"/>
    <w:rsid w:val="00000922"/>
    <w:rsid w:val="0000114B"/>
    <w:rsid w:val="0000128A"/>
    <w:rsid w:val="000029FA"/>
    <w:rsid w:val="00002B32"/>
    <w:rsid w:val="000036F0"/>
    <w:rsid w:val="0000407C"/>
    <w:rsid w:val="00004D2C"/>
    <w:rsid w:val="000069A1"/>
    <w:rsid w:val="00007B5E"/>
    <w:rsid w:val="00012135"/>
    <w:rsid w:val="00012D61"/>
    <w:rsid w:val="000142A2"/>
    <w:rsid w:val="00014400"/>
    <w:rsid w:val="00014B9E"/>
    <w:rsid w:val="00015D60"/>
    <w:rsid w:val="00016271"/>
    <w:rsid w:val="00016C90"/>
    <w:rsid w:val="00016FCB"/>
    <w:rsid w:val="00017099"/>
    <w:rsid w:val="00020E08"/>
    <w:rsid w:val="000226EE"/>
    <w:rsid w:val="00022DBE"/>
    <w:rsid w:val="0002310E"/>
    <w:rsid w:val="0002377B"/>
    <w:rsid w:val="00024EED"/>
    <w:rsid w:val="0002571B"/>
    <w:rsid w:val="000258B8"/>
    <w:rsid w:val="000259B2"/>
    <w:rsid w:val="000269FC"/>
    <w:rsid w:val="000274B7"/>
    <w:rsid w:val="000319EB"/>
    <w:rsid w:val="000335DF"/>
    <w:rsid w:val="0003414F"/>
    <w:rsid w:val="000345D1"/>
    <w:rsid w:val="000347BD"/>
    <w:rsid w:val="00034A65"/>
    <w:rsid w:val="00034ED5"/>
    <w:rsid w:val="000351E1"/>
    <w:rsid w:val="0004183E"/>
    <w:rsid w:val="0004185B"/>
    <w:rsid w:val="00045AAE"/>
    <w:rsid w:val="00045F7F"/>
    <w:rsid w:val="00047072"/>
    <w:rsid w:val="0004765B"/>
    <w:rsid w:val="00047736"/>
    <w:rsid w:val="00047ABE"/>
    <w:rsid w:val="00050549"/>
    <w:rsid w:val="0005067A"/>
    <w:rsid w:val="000510DA"/>
    <w:rsid w:val="00051999"/>
    <w:rsid w:val="0005316E"/>
    <w:rsid w:val="00053784"/>
    <w:rsid w:val="00054B59"/>
    <w:rsid w:val="0005558F"/>
    <w:rsid w:val="000557CF"/>
    <w:rsid w:val="00055A0B"/>
    <w:rsid w:val="00055CE7"/>
    <w:rsid w:val="00056072"/>
    <w:rsid w:val="000560E1"/>
    <w:rsid w:val="000565FB"/>
    <w:rsid w:val="0005795F"/>
    <w:rsid w:val="00057C8D"/>
    <w:rsid w:val="00060055"/>
    <w:rsid w:val="0006015A"/>
    <w:rsid w:val="0006114E"/>
    <w:rsid w:val="0006319C"/>
    <w:rsid w:val="0006435A"/>
    <w:rsid w:val="000648C2"/>
    <w:rsid w:val="00064CB7"/>
    <w:rsid w:val="00064DB0"/>
    <w:rsid w:val="000653A2"/>
    <w:rsid w:val="000668A3"/>
    <w:rsid w:val="00066A7B"/>
    <w:rsid w:val="00070E0E"/>
    <w:rsid w:val="0007385E"/>
    <w:rsid w:val="00073D88"/>
    <w:rsid w:val="00073EE6"/>
    <w:rsid w:val="00074CA7"/>
    <w:rsid w:val="00077A58"/>
    <w:rsid w:val="00080BAD"/>
    <w:rsid w:val="00082A6A"/>
    <w:rsid w:val="00083239"/>
    <w:rsid w:val="000838CC"/>
    <w:rsid w:val="00083DDF"/>
    <w:rsid w:val="00084B59"/>
    <w:rsid w:val="000857FE"/>
    <w:rsid w:val="00085E51"/>
    <w:rsid w:val="00086490"/>
    <w:rsid w:val="00086AF8"/>
    <w:rsid w:val="0009055F"/>
    <w:rsid w:val="00090890"/>
    <w:rsid w:val="00090C7D"/>
    <w:rsid w:val="00091013"/>
    <w:rsid w:val="000920F1"/>
    <w:rsid w:val="0009289F"/>
    <w:rsid w:val="00092AA7"/>
    <w:rsid w:val="0009455B"/>
    <w:rsid w:val="00097080"/>
    <w:rsid w:val="000A072B"/>
    <w:rsid w:val="000A2993"/>
    <w:rsid w:val="000A3BEF"/>
    <w:rsid w:val="000A4E32"/>
    <w:rsid w:val="000A553D"/>
    <w:rsid w:val="000A57F2"/>
    <w:rsid w:val="000A5AC3"/>
    <w:rsid w:val="000A5B08"/>
    <w:rsid w:val="000B0D44"/>
    <w:rsid w:val="000B1EA6"/>
    <w:rsid w:val="000B27BA"/>
    <w:rsid w:val="000B2CFD"/>
    <w:rsid w:val="000B32EA"/>
    <w:rsid w:val="000B33D5"/>
    <w:rsid w:val="000B36D6"/>
    <w:rsid w:val="000B3F63"/>
    <w:rsid w:val="000B44EA"/>
    <w:rsid w:val="000B4599"/>
    <w:rsid w:val="000B5128"/>
    <w:rsid w:val="000B6C93"/>
    <w:rsid w:val="000B76D4"/>
    <w:rsid w:val="000B7B12"/>
    <w:rsid w:val="000C18B2"/>
    <w:rsid w:val="000C19AE"/>
    <w:rsid w:val="000C25F3"/>
    <w:rsid w:val="000C29CF"/>
    <w:rsid w:val="000C346E"/>
    <w:rsid w:val="000C41C1"/>
    <w:rsid w:val="000C4BC7"/>
    <w:rsid w:val="000C5085"/>
    <w:rsid w:val="000C5417"/>
    <w:rsid w:val="000C5A58"/>
    <w:rsid w:val="000C6723"/>
    <w:rsid w:val="000C6C2A"/>
    <w:rsid w:val="000D168B"/>
    <w:rsid w:val="000D46A4"/>
    <w:rsid w:val="000D498B"/>
    <w:rsid w:val="000D551F"/>
    <w:rsid w:val="000D58DD"/>
    <w:rsid w:val="000D6964"/>
    <w:rsid w:val="000D778F"/>
    <w:rsid w:val="000E0CF1"/>
    <w:rsid w:val="000E143E"/>
    <w:rsid w:val="000E184A"/>
    <w:rsid w:val="000E2361"/>
    <w:rsid w:val="000E2A85"/>
    <w:rsid w:val="000E30B6"/>
    <w:rsid w:val="000E4564"/>
    <w:rsid w:val="000E47AB"/>
    <w:rsid w:val="000E4D18"/>
    <w:rsid w:val="000E505E"/>
    <w:rsid w:val="000E5C71"/>
    <w:rsid w:val="000F1361"/>
    <w:rsid w:val="000F18A7"/>
    <w:rsid w:val="000F303D"/>
    <w:rsid w:val="000F5132"/>
    <w:rsid w:val="000F534C"/>
    <w:rsid w:val="000F5881"/>
    <w:rsid w:val="000F59EF"/>
    <w:rsid w:val="000F78CB"/>
    <w:rsid w:val="00101943"/>
    <w:rsid w:val="00102F93"/>
    <w:rsid w:val="001037BD"/>
    <w:rsid w:val="00103848"/>
    <w:rsid w:val="00104541"/>
    <w:rsid w:val="00104B8D"/>
    <w:rsid w:val="0010509E"/>
    <w:rsid w:val="001050F9"/>
    <w:rsid w:val="001065E0"/>
    <w:rsid w:val="00106D8C"/>
    <w:rsid w:val="00107EBF"/>
    <w:rsid w:val="001102DF"/>
    <w:rsid w:val="001104DF"/>
    <w:rsid w:val="00111F9D"/>
    <w:rsid w:val="00112210"/>
    <w:rsid w:val="00112CD5"/>
    <w:rsid w:val="0011474C"/>
    <w:rsid w:val="001157B7"/>
    <w:rsid w:val="0011619B"/>
    <w:rsid w:val="0011666F"/>
    <w:rsid w:val="00117194"/>
    <w:rsid w:val="001173F6"/>
    <w:rsid w:val="00117AF7"/>
    <w:rsid w:val="00117F84"/>
    <w:rsid w:val="0012022F"/>
    <w:rsid w:val="0012043E"/>
    <w:rsid w:val="001212D9"/>
    <w:rsid w:val="0012262F"/>
    <w:rsid w:val="00123D4F"/>
    <w:rsid w:val="00124B21"/>
    <w:rsid w:val="0012503A"/>
    <w:rsid w:val="0012768E"/>
    <w:rsid w:val="00130C17"/>
    <w:rsid w:val="00131889"/>
    <w:rsid w:val="00133149"/>
    <w:rsid w:val="00133772"/>
    <w:rsid w:val="001338C3"/>
    <w:rsid w:val="001348BA"/>
    <w:rsid w:val="00134A5A"/>
    <w:rsid w:val="001358A1"/>
    <w:rsid w:val="00137644"/>
    <w:rsid w:val="001378CD"/>
    <w:rsid w:val="00137CB7"/>
    <w:rsid w:val="00142085"/>
    <w:rsid w:val="0014297A"/>
    <w:rsid w:val="00143246"/>
    <w:rsid w:val="00143A1F"/>
    <w:rsid w:val="00145930"/>
    <w:rsid w:val="00145E00"/>
    <w:rsid w:val="0015123D"/>
    <w:rsid w:val="00151C9B"/>
    <w:rsid w:val="001522FB"/>
    <w:rsid w:val="0015353F"/>
    <w:rsid w:val="00153AC3"/>
    <w:rsid w:val="001542A8"/>
    <w:rsid w:val="00155215"/>
    <w:rsid w:val="001568BF"/>
    <w:rsid w:val="001573C9"/>
    <w:rsid w:val="0016079D"/>
    <w:rsid w:val="0016183A"/>
    <w:rsid w:val="001625F6"/>
    <w:rsid w:val="001626D9"/>
    <w:rsid w:val="00163CE3"/>
    <w:rsid w:val="001645CB"/>
    <w:rsid w:val="001656F0"/>
    <w:rsid w:val="00165FC2"/>
    <w:rsid w:val="00167DA7"/>
    <w:rsid w:val="00170BF0"/>
    <w:rsid w:val="0017108C"/>
    <w:rsid w:val="00171D8C"/>
    <w:rsid w:val="001720A9"/>
    <w:rsid w:val="00172247"/>
    <w:rsid w:val="00172FED"/>
    <w:rsid w:val="0017396E"/>
    <w:rsid w:val="00174BE3"/>
    <w:rsid w:val="001753EA"/>
    <w:rsid w:val="0017567F"/>
    <w:rsid w:val="0017750A"/>
    <w:rsid w:val="00177649"/>
    <w:rsid w:val="001801D9"/>
    <w:rsid w:val="00181D56"/>
    <w:rsid w:val="00182A4B"/>
    <w:rsid w:val="001831E2"/>
    <w:rsid w:val="00183C5D"/>
    <w:rsid w:val="00184156"/>
    <w:rsid w:val="0018453C"/>
    <w:rsid w:val="001859B0"/>
    <w:rsid w:val="00185BE7"/>
    <w:rsid w:val="00185DC1"/>
    <w:rsid w:val="001861D3"/>
    <w:rsid w:val="00186A3C"/>
    <w:rsid w:val="00187EE8"/>
    <w:rsid w:val="00190EB5"/>
    <w:rsid w:val="0019100A"/>
    <w:rsid w:val="0019140A"/>
    <w:rsid w:val="001919EE"/>
    <w:rsid w:val="001923B8"/>
    <w:rsid w:val="00192924"/>
    <w:rsid w:val="0019323E"/>
    <w:rsid w:val="0019351E"/>
    <w:rsid w:val="00193E63"/>
    <w:rsid w:val="001944E0"/>
    <w:rsid w:val="001946CD"/>
    <w:rsid w:val="0019481D"/>
    <w:rsid w:val="00194A05"/>
    <w:rsid w:val="00196B16"/>
    <w:rsid w:val="001A04C9"/>
    <w:rsid w:val="001A16FB"/>
    <w:rsid w:val="001A2CF6"/>
    <w:rsid w:val="001A4BCB"/>
    <w:rsid w:val="001A5ABE"/>
    <w:rsid w:val="001A723D"/>
    <w:rsid w:val="001A745C"/>
    <w:rsid w:val="001B0443"/>
    <w:rsid w:val="001B0580"/>
    <w:rsid w:val="001B2D58"/>
    <w:rsid w:val="001B37AC"/>
    <w:rsid w:val="001B4690"/>
    <w:rsid w:val="001B4F27"/>
    <w:rsid w:val="001B54ED"/>
    <w:rsid w:val="001B6F5A"/>
    <w:rsid w:val="001B7358"/>
    <w:rsid w:val="001B749A"/>
    <w:rsid w:val="001C15BE"/>
    <w:rsid w:val="001C1637"/>
    <w:rsid w:val="001C1911"/>
    <w:rsid w:val="001C2B6F"/>
    <w:rsid w:val="001C33FC"/>
    <w:rsid w:val="001C3749"/>
    <w:rsid w:val="001C3AB2"/>
    <w:rsid w:val="001C4D4E"/>
    <w:rsid w:val="001C56B9"/>
    <w:rsid w:val="001C6435"/>
    <w:rsid w:val="001C749E"/>
    <w:rsid w:val="001C773F"/>
    <w:rsid w:val="001C7EC7"/>
    <w:rsid w:val="001D0F5E"/>
    <w:rsid w:val="001D17FE"/>
    <w:rsid w:val="001D21D3"/>
    <w:rsid w:val="001D2BC0"/>
    <w:rsid w:val="001D2CC3"/>
    <w:rsid w:val="001D3177"/>
    <w:rsid w:val="001D3543"/>
    <w:rsid w:val="001D4198"/>
    <w:rsid w:val="001D471A"/>
    <w:rsid w:val="001D48B6"/>
    <w:rsid w:val="001D6679"/>
    <w:rsid w:val="001D67F2"/>
    <w:rsid w:val="001D7203"/>
    <w:rsid w:val="001E02D5"/>
    <w:rsid w:val="001E0620"/>
    <w:rsid w:val="001E16F6"/>
    <w:rsid w:val="001E25DB"/>
    <w:rsid w:val="001E357A"/>
    <w:rsid w:val="001E40F3"/>
    <w:rsid w:val="001E4406"/>
    <w:rsid w:val="001E4F07"/>
    <w:rsid w:val="001E511C"/>
    <w:rsid w:val="001E64B7"/>
    <w:rsid w:val="001E6BE6"/>
    <w:rsid w:val="001E7031"/>
    <w:rsid w:val="001E7570"/>
    <w:rsid w:val="001F266F"/>
    <w:rsid w:val="001F2F85"/>
    <w:rsid w:val="001F529C"/>
    <w:rsid w:val="001F5CBC"/>
    <w:rsid w:val="001F6430"/>
    <w:rsid w:val="001F66ED"/>
    <w:rsid w:val="001F73BB"/>
    <w:rsid w:val="001F74A2"/>
    <w:rsid w:val="001F7880"/>
    <w:rsid w:val="001F7B1B"/>
    <w:rsid w:val="002000DD"/>
    <w:rsid w:val="002005C7"/>
    <w:rsid w:val="002010A5"/>
    <w:rsid w:val="002027C6"/>
    <w:rsid w:val="00202972"/>
    <w:rsid w:val="00202D20"/>
    <w:rsid w:val="00205B2C"/>
    <w:rsid w:val="00205C09"/>
    <w:rsid w:val="00205D14"/>
    <w:rsid w:val="00205D50"/>
    <w:rsid w:val="00205E25"/>
    <w:rsid w:val="00206848"/>
    <w:rsid w:val="00211BF9"/>
    <w:rsid w:val="00211D0A"/>
    <w:rsid w:val="0021277A"/>
    <w:rsid w:val="002129A0"/>
    <w:rsid w:val="00214BF8"/>
    <w:rsid w:val="00215044"/>
    <w:rsid w:val="002152E0"/>
    <w:rsid w:val="0021574E"/>
    <w:rsid w:val="00215D12"/>
    <w:rsid w:val="00216D8E"/>
    <w:rsid w:val="00216E4C"/>
    <w:rsid w:val="00217520"/>
    <w:rsid w:val="0021777B"/>
    <w:rsid w:val="0022054F"/>
    <w:rsid w:val="002244A3"/>
    <w:rsid w:val="002245FA"/>
    <w:rsid w:val="0022485D"/>
    <w:rsid w:val="00224FBE"/>
    <w:rsid w:val="00226560"/>
    <w:rsid w:val="002278F5"/>
    <w:rsid w:val="00231692"/>
    <w:rsid w:val="00231E52"/>
    <w:rsid w:val="002322A0"/>
    <w:rsid w:val="00232B91"/>
    <w:rsid w:val="00234631"/>
    <w:rsid w:val="0023514E"/>
    <w:rsid w:val="0023541C"/>
    <w:rsid w:val="002354D9"/>
    <w:rsid w:val="002358DF"/>
    <w:rsid w:val="002378F8"/>
    <w:rsid w:val="00241243"/>
    <w:rsid w:val="00242474"/>
    <w:rsid w:val="00242F37"/>
    <w:rsid w:val="002435F4"/>
    <w:rsid w:val="00246C91"/>
    <w:rsid w:val="0024748D"/>
    <w:rsid w:val="002501DC"/>
    <w:rsid w:val="002503EC"/>
    <w:rsid w:val="00250AD3"/>
    <w:rsid w:val="00251813"/>
    <w:rsid w:val="0025245F"/>
    <w:rsid w:val="0025294A"/>
    <w:rsid w:val="00253241"/>
    <w:rsid w:val="002535EB"/>
    <w:rsid w:val="00253A52"/>
    <w:rsid w:val="00253DC2"/>
    <w:rsid w:val="0025417F"/>
    <w:rsid w:val="00254A57"/>
    <w:rsid w:val="002553CE"/>
    <w:rsid w:val="002557CC"/>
    <w:rsid w:val="002558DB"/>
    <w:rsid w:val="0025657A"/>
    <w:rsid w:val="00256B02"/>
    <w:rsid w:val="002571AF"/>
    <w:rsid w:val="0025749C"/>
    <w:rsid w:val="00257805"/>
    <w:rsid w:val="0026074A"/>
    <w:rsid w:val="0026092C"/>
    <w:rsid w:val="00260CBE"/>
    <w:rsid w:val="002610DC"/>
    <w:rsid w:val="00261544"/>
    <w:rsid w:val="00261AF1"/>
    <w:rsid w:val="00262442"/>
    <w:rsid w:val="00262829"/>
    <w:rsid w:val="0026309F"/>
    <w:rsid w:val="00264382"/>
    <w:rsid w:val="0026564D"/>
    <w:rsid w:val="00266113"/>
    <w:rsid w:val="0026659D"/>
    <w:rsid w:val="00266A9F"/>
    <w:rsid w:val="00267492"/>
    <w:rsid w:val="00270582"/>
    <w:rsid w:val="00270A17"/>
    <w:rsid w:val="00270AA6"/>
    <w:rsid w:val="00270EC7"/>
    <w:rsid w:val="002721E4"/>
    <w:rsid w:val="00272F6A"/>
    <w:rsid w:val="00275C61"/>
    <w:rsid w:val="002760EE"/>
    <w:rsid w:val="0027700E"/>
    <w:rsid w:val="0027750F"/>
    <w:rsid w:val="00277F2A"/>
    <w:rsid w:val="00280B57"/>
    <w:rsid w:val="00280CF6"/>
    <w:rsid w:val="002810EC"/>
    <w:rsid w:val="002811C7"/>
    <w:rsid w:val="002818F4"/>
    <w:rsid w:val="00281921"/>
    <w:rsid w:val="00282A0E"/>
    <w:rsid w:val="00286765"/>
    <w:rsid w:val="00286D4E"/>
    <w:rsid w:val="0029071F"/>
    <w:rsid w:val="002909A5"/>
    <w:rsid w:val="0029127A"/>
    <w:rsid w:val="00292323"/>
    <w:rsid w:val="0029302C"/>
    <w:rsid w:val="002930A5"/>
    <w:rsid w:val="00293D0D"/>
    <w:rsid w:val="0029464D"/>
    <w:rsid w:val="00294D82"/>
    <w:rsid w:val="00294F9A"/>
    <w:rsid w:val="002A071E"/>
    <w:rsid w:val="002A10FA"/>
    <w:rsid w:val="002A2223"/>
    <w:rsid w:val="002A2504"/>
    <w:rsid w:val="002A37DF"/>
    <w:rsid w:val="002A3E1E"/>
    <w:rsid w:val="002A3E53"/>
    <w:rsid w:val="002A4706"/>
    <w:rsid w:val="002A4841"/>
    <w:rsid w:val="002A6407"/>
    <w:rsid w:val="002A7696"/>
    <w:rsid w:val="002A7F7A"/>
    <w:rsid w:val="002B042F"/>
    <w:rsid w:val="002B1741"/>
    <w:rsid w:val="002B1DCF"/>
    <w:rsid w:val="002B2200"/>
    <w:rsid w:val="002B2B72"/>
    <w:rsid w:val="002B2E30"/>
    <w:rsid w:val="002B35DF"/>
    <w:rsid w:val="002B360F"/>
    <w:rsid w:val="002B745C"/>
    <w:rsid w:val="002B7D2C"/>
    <w:rsid w:val="002C0C24"/>
    <w:rsid w:val="002C0D8A"/>
    <w:rsid w:val="002C2798"/>
    <w:rsid w:val="002C2C26"/>
    <w:rsid w:val="002C59C8"/>
    <w:rsid w:val="002C6685"/>
    <w:rsid w:val="002C6700"/>
    <w:rsid w:val="002C7661"/>
    <w:rsid w:val="002D01D8"/>
    <w:rsid w:val="002D2204"/>
    <w:rsid w:val="002D257D"/>
    <w:rsid w:val="002D33AC"/>
    <w:rsid w:val="002D3F7D"/>
    <w:rsid w:val="002D47BA"/>
    <w:rsid w:val="002D53C3"/>
    <w:rsid w:val="002D5C2E"/>
    <w:rsid w:val="002E03A7"/>
    <w:rsid w:val="002E083A"/>
    <w:rsid w:val="002E0FBB"/>
    <w:rsid w:val="002E16D8"/>
    <w:rsid w:val="002E1F52"/>
    <w:rsid w:val="002E212F"/>
    <w:rsid w:val="002E26EB"/>
    <w:rsid w:val="002E5D24"/>
    <w:rsid w:val="002E5E38"/>
    <w:rsid w:val="002E72E7"/>
    <w:rsid w:val="002F0CDA"/>
    <w:rsid w:val="002F1B58"/>
    <w:rsid w:val="002F1B74"/>
    <w:rsid w:val="002F1BA5"/>
    <w:rsid w:val="002F1FAD"/>
    <w:rsid w:val="002F3432"/>
    <w:rsid w:val="002F3A11"/>
    <w:rsid w:val="002F4063"/>
    <w:rsid w:val="002F5622"/>
    <w:rsid w:val="002F7060"/>
    <w:rsid w:val="002F758A"/>
    <w:rsid w:val="002F76AF"/>
    <w:rsid w:val="003008C8"/>
    <w:rsid w:val="003021E9"/>
    <w:rsid w:val="00305AE6"/>
    <w:rsid w:val="00306FB5"/>
    <w:rsid w:val="003070A8"/>
    <w:rsid w:val="003070B7"/>
    <w:rsid w:val="00310196"/>
    <w:rsid w:val="00310419"/>
    <w:rsid w:val="00311FE9"/>
    <w:rsid w:val="003120CB"/>
    <w:rsid w:val="00312613"/>
    <w:rsid w:val="00312779"/>
    <w:rsid w:val="00314221"/>
    <w:rsid w:val="00314433"/>
    <w:rsid w:val="0031485A"/>
    <w:rsid w:val="00315FC6"/>
    <w:rsid w:val="00316B25"/>
    <w:rsid w:val="00317850"/>
    <w:rsid w:val="003213F7"/>
    <w:rsid w:val="00321C30"/>
    <w:rsid w:val="00322343"/>
    <w:rsid w:val="003241ED"/>
    <w:rsid w:val="003256A5"/>
    <w:rsid w:val="00325E8D"/>
    <w:rsid w:val="003268EC"/>
    <w:rsid w:val="00326B68"/>
    <w:rsid w:val="00330024"/>
    <w:rsid w:val="00330688"/>
    <w:rsid w:val="0033084F"/>
    <w:rsid w:val="00330A0A"/>
    <w:rsid w:val="00331B27"/>
    <w:rsid w:val="00331FA2"/>
    <w:rsid w:val="00333B11"/>
    <w:rsid w:val="00333C08"/>
    <w:rsid w:val="003349EF"/>
    <w:rsid w:val="0033534A"/>
    <w:rsid w:val="003401A7"/>
    <w:rsid w:val="003411EA"/>
    <w:rsid w:val="00342E41"/>
    <w:rsid w:val="003432C5"/>
    <w:rsid w:val="003435E9"/>
    <w:rsid w:val="0034363B"/>
    <w:rsid w:val="00343874"/>
    <w:rsid w:val="00343977"/>
    <w:rsid w:val="003445BA"/>
    <w:rsid w:val="00344D88"/>
    <w:rsid w:val="003459F6"/>
    <w:rsid w:val="00346D82"/>
    <w:rsid w:val="00350AC6"/>
    <w:rsid w:val="00352A8A"/>
    <w:rsid w:val="00353185"/>
    <w:rsid w:val="00353DBB"/>
    <w:rsid w:val="00354E0F"/>
    <w:rsid w:val="0035627F"/>
    <w:rsid w:val="0035629C"/>
    <w:rsid w:val="00356813"/>
    <w:rsid w:val="003572D0"/>
    <w:rsid w:val="00357502"/>
    <w:rsid w:val="003579A9"/>
    <w:rsid w:val="00360185"/>
    <w:rsid w:val="00360D67"/>
    <w:rsid w:val="00361D72"/>
    <w:rsid w:val="00362E75"/>
    <w:rsid w:val="00363645"/>
    <w:rsid w:val="00365F33"/>
    <w:rsid w:val="00366A20"/>
    <w:rsid w:val="00367132"/>
    <w:rsid w:val="00370B9E"/>
    <w:rsid w:val="00372B4F"/>
    <w:rsid w:val="00372FDC"/>
    <w:rsid w:val="00377BED"/>
    <w:rsid w:val="00380C27"/>
    <w:rsid w:val="00381679"/>
    <w:rsid w:val="003826C2"/>
    <w:rsid w:val="00383E3D"/>
    <w:rsid w:val="00383E49"/>
    <w:rsid w:val="0038486D"/>
    <w:rsid w:val="003859D5"/>
    <w:rsid w:val="00385EF7"/>
    <w:rsid w:val="00386C7A"/>
    <w:rsid w:val="003900C4"/>
    <w:rsid w:val="00390659"/>
    <w:rsid w:val="00390CA2"/>
    <w:rsid w:val="0039145D"/>
    <w:rsid w:val="00396E73"/>
    <w:rsid w:val="003970A5"/>
    <w:rsid w:val="00397BB0"/>
    <w:rsid w:val="003A0BE8"/>
    <w:rsid w:val="003A13D8"/>
    <w:rsid w:val="003A1E3F"/>
    <w:rsid w:val="003A2B7C"/>
    <w:rsid w:val="003A2F5A"/>
    <w:rsid w:val="003A43B9"/>
    <w:rsid w:val="003A4511"/>
    <w:rsid w:val="003A466A"/>
    <w:rsid w:val="003A5200"/>
    <w:rsid w:val="003A6BE9"/>
    <w:rsid w:val="003A7198"/>
    <w:rsid w:val="003A7330"/>
    <w:rsid w:val="003A7960"/>
    <w:rsid w:val="003B0838"/>
    <w:rsid w:val="003B102F"/>
    <w:rsid w:val="003B32CC"/>
    <w:rsid w:val="003B3C9B"/>
    <w:rsid w:val="003B405B"/>
    <w:rsid w:val="003B4BD0"/>
    <w:rsid w:val="003B57EB"/>
    <w:rsid w:val="003B6A72"/>
    <w:rsid w:val="003B7903"/>
    <w:rsid w:val="003C0DCA"/>
    <w:rsid w:val="003C0F4E"/>
    <w:rsid w:val="003C15C7"/>
    <w:rsid w:val="003C1F7C"/>
    <w:rsid w:val="003C20D3"/>
    <w:rsid w:val="003C366F"/>
    <w:rsid w:val="003C3C2A"/>
    <w:rsid w:val="003C41DE"/>
    <w:rsid w:val="003C5FC9"/>
    <w:rsid w:val="003C7447"/>
    <w:rsid w:val="003D0789"/>
    <w:rsid w:val="003D29F9"/>
    <w:rsid w:val="003D2D10"/>
    <w:rsid w:val="003D309A"/>
    <w:rsid w:val="003D4BB3"/>
    <w:rsid w:val="003D6855"/>
    <w:rsid w:val="003D69E8"/>
    <w:rsid w:val="003D76C9"/>
    <w:rsid w:val="003E1407"/>
    <w:rsid w:val="003E1D0E"/>
    <w:rsid w:val="003E2E52"/>
    <w:rsid w:val="003E31E5"/>
    <w:rsid w:val="003E57F6"/>
    <w:rsid w:val="003E7C95"/>
    <w:rsid w:val="003E7DDE"/>
    <w:rsid w:val="003F11C2"/>
    <w:rsid w:val="003F14FA"/>
    <w:rsid w:val="003F39A7"/>
    <w:rsid w:val="003F4C62"/>
    <w:rsid w:val="003F615B"/>
    <w:rsid w:val="003F6288"/>
    <w:rsid w:val="003F6D05"/>
    <w:rsid w:val="003F742E"/>
    <w:rsid w:val="003F759B"/>
    <w:rsid w:val="003F7E71"/>
    <w:rsid w:val="003F7FEF"/>
    <w:rsid w:val="004000A6"/>
    <w:rsid w:val="004000E9"/>
    <w:rsid w:val="00400454"/>
    <w:rsid w:val="0040121D"/>
    <w:rsid w:val="00402D68"/>
    <w:rsid w:val="00403758"/>
    <w:rsid w:val="004043C5"/>
    <w:rsid w:val="00406C16"/>
    <w:rsid w:val="004071EF"/>
    <w:rsid w:val="004146D7"/>
    <w:rsid w:val="004152CC"/>
    <w:rsid w:val="0041642D"/>
    <w:rsid w:val="00417D49"/>
    <w:rsid w:val="00417D87"/>
    <w:rsid w:val="004218DE"/>
    <w:rsid w:val="00422BD1"/>
    <w:rsid w:val="00423CE9"/>
    <w:rsid w:val="00423E36"/>
    <w:rsid w:val="00427F74"/>
    <w:rsid w:val="00430698"/>
    <w:rsid w:val="00430BAC"/>
    <w:rsid w:val="00431751"/>
    <w:rsid w:val="00432203"/>
    <w:rsid w:val="00432918"/>
    <w:rsid w:val="00433137"/>
    <w:rsid w:val="00436324"/>
    <w:rsid w:val="00436CB2"/>
    <w:rsid w:val="004370B6"/>
    <w:rsid w:val="00437380"/>
    <w:rsid w:val="004375BA"/>
    <w:rsid w:val="00437835"/>
    <w:rsid w:val="00437D75"/>
    <w:rsid w:val="00440944"/>
    <w:rsid w:val="00440EB5"/>
    <w:rsid w:val="004410BF"/>
    <w:rsid w:val="00441C48"/>
    <w:rsid w:val="00441D62"/>
    <w:rsid w:val="004433DB"/>
    <w:rsid w:val="00443749"/>
    <w:rsid w:val="00443AA2"/>
    <w:rsid w:val="00443DB8"/>
    <w:rsid w:val="0044443A"/>
    <w:rsid w:val="0044491B"/>
    <w:rsid w:val="00444AEC"/>
    <w:rsid w:val="00444F4B"/>
    <w:rsid w:val="00445B20"/>
    <w:rsid w:val="00445C4D"/>
    <w:rsid w:val="004475B1"/>
    <w:rsid w:val="00447AF1"/>
    <w:rsid w:val="004521BA"/>
    <w:rsid w:val="00452B04"/>
    <w:rsid w:val="00454407"/>
    <w:rsid w:val="00454909"/>
    <w:rsid w:val="00454ED4"/>
    <w:rsid w:val="004558B2"/>
    <w:rsid w:val="00456296"/>
    <w:rsid w:val="0045687B"/>
    <w:rsid w:val="00457101"/>
    <w:rsid w:val="00457F99"/>
    <w:rsid w:val="00460AAB"/>
    <w:rsid w:val="00461364"/>
    <w:rsid w:val="004633B2"/>
    <w:rsid w:val="00463840"/>
    <w:rsid w:val="004638ED"/>
    <w:rsid w:val="00464543"/>
    <w:rsid w:val="00465115"/>
    <w:rsid w:val="004652F2"/>
    <w:rsid w:val="0046564D"/>
    <w:rsid w:val="00466822"/>
    <w:rsid w:val="004672D0"/>
    <w:rsid w:val="00467755"/>
    <w:rsid w:val="00471A46"/>
    <w:rsid w:val="00471DEF"/>
    <w:rsid w:val="004725ED"/>
    <w:rsid w:val="00472F61"/>
    <w:rsid w:val="00473183"/>
    <w:rsid w:val="00473AD7"/>
    <w:rsid w:val="0047455B"/>
    <w:rsid w:val="004764F0"/>
    <w:rsid w:val="004766C0"/>
    <w:rsid w:val="004768EB"/>
    <w:rsid w:val="0047695F"/>
    <w:rsid w:val="00477146"/>
    <w:rsid w:val="00477C93"/>
    <w:rsid w:val="00480BF9"/>
    <w:rsid w:val="00480F7A"/>
    <w:rsid w:val="0048125B"/>
    <w:rsid w:val="00483596"/>
    <w:rsid w:val="0048590D"/>
    <w:rsid w:val="00486834"/>
    <w:rsid w:val="004900D9"/>
    <w:rsid w:val="004925B9"/>
    <w:rsid w:val="00492FBC"/>
    <w:rsid w:val="004936A6"/>
    <w:rsid w:val="00493B3A"/>
    <w:rsid w:val="00493DF7"/>
    <w:rsid w:val="00495D74"/>
    <w:rsid w:val="00496FB5"/>
    <w:rsid w:val="00497885"/>
    <w:rsid w:val="004979BC"/>
    <w:rsid w:val="00497A8B"/>
    <w:rsid w:val="00497A8D"/>
    <w:rsid w:val="004A3F06"/>
    <w:rsid w:val="004A48FA"/>
    <w:rsid w:val="004A52D1"/>
    <w:rsid w:val="004A5658"/>
    <w:rsid w:val="004A5BB7"/>
    <w:rsid w:val="004A6284"/>
    <w:rsid w:val="004A7B60"/>
    <w:rsid w:val="004B1080"/>
    <w:rsid w:val="004B15C4"/>
    <w:rsid w:val="004B2010"/>
    <w:rsid w:val="004B22BC"/>
    <w:rsid w:val="004B3E09"/>
    <w:rsid w:val="004B5290"/>
    <w:rsid w:val="004B7B70"/>
    <w:rsid w:val="004B7F37"/>
    <w:rsid w:val="004C1E16"/>
    <w:rsid w:val="004C284F"/>
    <w:rsid w:val="004C287B"/>
    <w:rsid w:val="004C3319"/>
    <w:rsid w:val="004C3DEA"/>
    <w:rsid w:val="004C3F90"/>
    <w:rsid w:val="004C6EB6"/>
    <w:rsid w:val="004C7A10"/>
    <w:rsid w:val="004C7E12"/>
    <w:rsid w:val="004D0240"/>
    <w:rsid w:val="004D1264"/>
    <w:rsid w:val="004D1A6C"/>
    <w:rsid w:val="004D1C5B"/>
    <w:rsid w:val="004D2586"/>
    <w:rsid w:val="004D2E90"/>
    <w:rsid w:val="004D33A6"/>
    <w:rsid w:val="004D350B"/>
    <w:rsid w:val="004D3CAB"/>
    <w:rsid w:val="004D471F"/>
    <w:rsid w:val="004D4A46"/>
    <w:rsid w:val="004D51B4"/>
    <w:rsid w:val="004D51FF"/>
    <w:rsid w:val="004D529F"/>
    <w:rsid w:val="004D5858"/>
    <w:rsid w:val="004D6076"/>
    <w:rsid w:val="004D671A"/>
    <w:rsid w:val="004D741A"/>
    <w:rsid w:val="004D741E"/>
    <w:rsid w:val="004E12E4"/>
    <w:rsid w:val="004E16F8"/>
    <w:rsid w:val="004E1B0C"/>
    <w:rsid w:val="004E246D"/>
    <w:rsid w:val="004E2B6E"/>
    <w:rsid w:val="004E46DB"/>
    <w:rsid w:val="004E5DDD"/>
    <w:rsid w:val="004E7072"/>
    <w:rsid w:val="004E71F8"/>
    <w:rsid w:val="004E763F"/>
    <w:rsid w:val="004F02F1"/>
    <w:rsid w:val="004F0349"/>
    <w:rsid w:val="004F05AF"/>
    <w:rsid w:val="004F0DDA"/>
    <w:rsid w:val="004F12EF"/>
    <w:rsid w:val="004F1A69"/>
    <w:rsid w:val="004F1C69"/>
    <w:rsid w:val="004F215A"/>
    <w:rsid w:val="004F261B"/>
    <w:rsid w:val="004F30DC"/>
    <w:rsid w:val="004F33C8"/>
    <w:rsid w:val="004F5A9B"/>
    <w:rsid w:val="004F5AA4"/>
    <w:rsid w:val="004F5FBF"/>
    <w:rsid w:val="004F5FF5"/>
    <w:rsid w:val="004F64E2"/>
    <w:rsid w:val="004F7693"/>
    <w:rsid w:val="00500981"/>
    <w:rsid w:val="005009D1"/>
    <w:rsid w:val="00500A71"/>
    <w:rsid w:val="005019CD"/>
    <w:rsid w:val="005029AB"/>
    <w:rsid w:val="005036E7"/>
    <w:rsid w:val="00505742"/>
    <w:rsid w:val="005115E6"/>
    <w:rsid w:val="00511B81"/>
    <w:rsid w:val="005141EC"/>
    <w:rsid w:val="00514588"/>
    <w:rsid w:val="00514DC5"/>
    <w:rsid w:val="00515379"/>
    <w:rsid w:val="005157F4"/>
    <w:rsid w:val="00515899"/>
    <w:rsid w:val="00516539"/>
    <w:rsid w:val="00516A08"/>
    <w:rsid w:val="00516A9D"/>
    <w:rsid w:val="00520132"/>
    <w:rsid w:val="005206F7"/>
    <w:rsid w:val="00521F18"/>
    <w:rsid w:val="0052644E"/>
    <w:rsid w:val="00530D2C"/>
    <w:rsid w:val="00531F9D"/>
    <w:rsid w:val="00532F6A"/>
    <w:rsid w:val="00533228"/>
    <w:rsid w:val="00533F7A"/>
    <w:rsid w:val="0053418A"/>
    <w:rsid w:val="00534BBA"/>
    <w:rsid w:val="00534E54"/>
    <w:rsid w:val="0053789A"/>
    <w:rsid w:val="00537CB7"/>
    <w:rsid w:val="00537D6D"/>
    <w:rsid w:val="00540782"/>
    <w:rsid w:val="00540DB3"/>
    <w:rsid w:val="0054280E"/>
    <w:rsid w:val="00542D74"/>
    <w:rsid w:val="00542FC7"/>
    <w:rsid w:val="0054367D"/>
    <w:rsid w:val="00546206"/>
    <w:rsid w:val="005468B0"/>
    <w:rsid w:val="00550D65"/>
    <w:rsid w:val="005514CA"/>
    <w:rsid w:val="005529E7"/>
    <w:rsid w:val="005530B1"/>
    <w:rsid w:val="00553525"/>
    <w:rsid w:val="0055629F"/>
    <w:rsid w:val="005570A5"/>
    <w:rsid w:val="00560A2D"/>
    <w:rsid w:val="00561DE6"/>
    <w:rsid w:val="00562851"/>
    <w:rsid w:val="00562BE3"/>
    <w:rsid w:val="00562C72"/>
    <w:rsid w:val="00563309"/>
    <w:rsid w:val="00564409"/>
    <w:rsid w:val="005657BF"/>
    <w:rsid w:val="00565964"/>
    <w:rsid w:val="00565B6B"/>
    <w:rsid w:val="005660A7"/>
    <w:rsid w:val="00566201"/>
    <w:rsid w:val="0056750F"/>
    <w:rsid w:val="00567621"/>
    <w:rsid w:val="005700F9"/>
    <w:rsid w:val="00571177"/>
    <w:rsid w:val="00572AB3"/>
    <w:rsid w:val="0057359F"/>
    <w:rsid w:val="00573EAD"/>
    <w:rsid w:val="00575787"/>
    <w:rsid w:val="00575CD5"/>
    <w:rsid w:val="005766EA"/>
    <w:rsid w:val="005810B9"/>
    <w:rsid w:val="00581DCA"/>
    <w:rsid w:val="00582562"/>
    <w:rsid w:val="00582682"/>
    <w:rsid w:val="00582923"/>
    <w:rsid w:val="00582AAC"/>
    <w:rsid w:val="00583119"/>
    <w:rsid w:val="00584453"/>
    <w:rsid w:val="0058460E"/>
    <w:rsid w:val="00584D62"/>
    <w:rsid w:val="00586D31"/>
    <w:rsid w:val="00587ADC"/>
    <w:rsid w:val="00587D20"/>
    <w:rsid w:val="005906BB"/>
    <w:rsid w:val="00590DA0"/>
    <w:rsid w:val="00590F77"/>
    <w:rsid w:val="00590FF5"/>
    <w:rsid w:val="0059143A"/>
    <w:rsid w:val="005917BB"/>
    <w:rsid w:val="00591C34"/>
    <w:rsid w:val="005939E1"/>
    <w:rsid w:val="00594686"/>
    <w:rsid w:val="00594FE2"/>
    <w:rsid w:val="00595F03"/>
    <w:rsid w:val="00596A5D"/>
    <w:rsid w:val="00597023"/>
    <w:rsid w:val="005A0F83"/>
    <w:rsid w:val="005A42C2"/>
    <w:rsid w:val="005A53E3"/>
    <w:rsid w:val="005A692E"/>
    <w:rsid w:val="005A6A3F"/>
    <w:rsid w:val="005A78EB"/>
    <w:rsid w:val="005B01FC"/>
    <w:rsid w:val="005B047E"/>
    <w:rsid w:val="005B1418"/>
    <w:rsid w:val="005B332E"/>
    <w:rsid w:val="005B58C6"/>
    <w:rsid w:val="005B6EB4"/>
    <w:rsid w:val="005B79AB"/>
    <w:rsid w:val="005C00FE"/>
    <w:rsid w:val="005C0E7A"/>
    <w:rsid w:val="005C18B1"/>
    <w:rsid w:val="005C1997"/>
    <w:rsid w:val="005C313A"/>
    <w:rsid w:val="005C431E"/>
    <w:rsid w:val="005C4994"/>
    <w:rsid w:val="005C5CE4"/>
    <w:rsid w:val="005D01AA"/>
    <w:rsid w:val="005D044C"/>
    <w:rsid w:val="005D0C25"/>
    <w:rsid w:val="005D106E"/>
    <w:rsid w:val="005D1384"/>
    <w:rsid w:val="005D3303"/>
    <w:rsid w:val="005D34CF"/>
    <w:rsid w:val="005D4836"/>
    <w:rsid w:val="005D5242"/>
    <w:rsid w:val="005D64F3"/>
    <w:rsid w:val="005D6B52"/>
    <w:rsid w:val="005D72C3"/>
    <w:rsid w:val="005E03C3"/>
    <w:rsid w:val="005E2A12"/>
    <w:rsid w:val="005E2A23"/>
    <w:rsid w:val="005E3667"/>
    <w:rsid w:val="005E3679"/>
    <w:rsid w:val="005E36B6"/>
    <w:rsid w:val="005E5447"/>
    <w:rsid w:val="005E5751"/>
    <w:rsid w:val="005E59F4"/>
    <w:rsid w:val="005E6468"/>
    <w:rsid w:val="005E6A85"/>
    <w:rsid w:val="005F2B92"/>
    <w:rsid w:val="005F5A50"/>
    <w:rsid w:val="005F5CBD"/>
    <w:rsid w:val="005F5D00"/>
    <w:rsid w:val="005F7726"/>
    <w:rsid w:val="00600B17"/>
    <w:rsid w:val="00601301"/>
    <w:rsid w:val="00601A8A"/>
    <w:rsid w:val="0060403D"/>
    <w:rsid w:val="006072EE"/>
    <w:rsid w:val="006079E6"/>
    <w:rsid w:val="00610020"/>
    <w:rsid w:val="006102A5"/>
    <w:rsid w:val="00610B69"/>
    <w:rsid w:val="006120B7"/>
    <w:rsid w:val="00612C50"/>
    <w:rsid w:val="00613A53"/>
    <w:rsid w:val="00613B5B"/>
    <w:rsid w:val="00616AB0"/>
    <w:rsid w:val="00616FEA"/>
    <w:rsid w:val="006214D4"/>
    <w:rsid w:val="00621874"/>
    <w:rsid w:val="006236AF"/>
    <w:rsid w:val="00623D6E"/>
    <w:rsid w:val="00624915"/>
    <w:rsid w:val="00625557"/>
    <w:rsid w:val="006256F3"/>
    <w:rsid w:val="0062678A"/>
    <w:rsid w:val="0062749B"/>
    <w:rsid w:val="00630744"/>
    <w:rsid w:val="00630976"/>
    <w:rsid w:val="006319AA"/>
    <w:rsid w:val="00631F08"/>
    <w:rsid w:val="00633056"/>
    <w:rsid w:val="0063319C"/>
    <w:rsid w:val="00633BF5"/>
    <w:rsid w:val="00633EC5"/>
    <w:rsid w:val="00634A7F"/>
    <w:rsid w:val="00635F0B"/>
    <w:rsid w:val="0063677E"/>
    <w:rsid w:val="00636BB7"/>
    <w:rsid w:val="00641B64"/>
    <w:rsid w:val="00642B8A"/>
    <w:rsid w:val="006436BD"/>
    <w:rsid w:val="00643B87"/>
    <w:rsid w:val="00644D2D"/>
    <w:rsid w:val="00645C85"/>
    <w:rsid w:val="00647F59"/>
    <w:rsid w:val="00651E7C"/>
    <w:rsid w:val="0065458C"/>
    <w:rsid w:val="00655092"/>
    <w:rsid w:val="00657932"/>
    <w:rsid w:val="00657DEF"/>
    <w:rsid w:val="00660F8B"/>
    <w:rsid w:val="0066193F"/>
    <w:rsid w:val="0066212B"/>
    <w:rsid w:val="00662795"/>
    <w:rsid w:val="00662EFE"/>
    <w:rsid w:val="00663D64"/>
    <w:rsid w:val="00664E1D"/>
    <w:rsid w:val="00665F49"/>
    <w:rsid w:val="0066660D"/>
    <w:rsid w:val="006703F9"/>
    <w:rsid w:val="00671D02"/>
    <w:rsid w:val="00672070"/>
    <w:rsid w:val="00672D98"/>
    <w:rsid w:val="00672DBF"/>
    <w:rsid w:val="00673A00"/>
    <w:rsid w:val="00674A96"/>
    <w:rsid w:val="00674D0D"/>
    <w:rsid w:val="006753D8"/>
    <w:rsid w:val="00675CA8"/>
    <w:rsid w:val="00676DE1"/>
    <w:rsid w:val="00677EA9"/>
    <w:rsid w:val="0068197A"/>
    <w:rsid w:val="00682005"/>
    <w:rsid w:val="00682630"/>
    <w:rsid w:val="006854C6"/>
    <w:rsid w:val="00685B5B"/>
    <w:rsid w:val="0068651C"/>
    <w:rsid w:val="00686D55"/>
    <w:rsid w:val="00687299"/>
    <w:rsid w:val="006874DA"/>
    <w:rsid w:val="00687957"/>
    <w:rsid w:val="006921EA"/>
    <w:rsid w:val="0069232A"/>
    <w:rsid w:val="00692A70"/>
    <w:rsid w:val="0069356D"/>
    <w:rsid w:val="006938BB"/>
    <w:rsid w:val="0069390E"/>
    <w:rsid w:val="00694A6B"/>
    <w:rsid w:val="00695E5B"/>
    <w:rsid w:val="00695F6A"/>
    <w:rsid w:val="00696E16"/>
    <w:rsid w:val="00697C21"/>
    <w:rsid w:val="006A1ED4"/>
    <w:rsid w:val="006A2290"/>
    <w:rsid w:val="006A24D0"/>
    <w:rsid w:val="006A3A29"/>
    <w:rsid w:val="006A3B43"/>
    <w:rsid w:val="006A43D2"/>
    <w:rsid w:val="006A6048"/>
    <w:rsid w:val="006A6124"/>
    <w:rsid w:val="006A62D9"/>
    <w:rsid w:val="006A6510"/>
    <w:rsid w:val="006A6DE2"/>
    <w:rsid w:val="006A7034"/>
    <w:rsid w:val="006A70DF"/>
    <w:rsid w:val="006B028D"/>
    <w:rsid w:val="006B1754"/>
    <w:rsid w:val="006B18B1"/>
    <w:rsid w:val="006B25A1"/>
    <w:rsid w:val="006B35C6"/>
    <w:rsid w:val="006B5ADB"/>
    <w:rsid w:val="006B63CC"/>
    <w:rsid w:val="006B64B7"/>
    <w:rsid w:val="006B77BC"/>
    <w:rsid w:val="006C12FF"/>
    <w:rsid w:val="006C280B"/>
    <w:rsid w:val="006C32F6"/>
    <w:rsid w:val="006C420B"/>
    <w:rsid w:val="006C55EA"/>
    <w:rsid w:val="006D058B"/>
    <w:rsid w:val="006D0A26"/>
    <w:rsid w:val="006D0A61"/>
    <w:rsid w:val="006D0B8B"/>
    <w:rsid w:val="006D1919"/>
    <w:rsid w:val="006D2587"/>
    <w:rsid w:val="006D27C7"/>
    <w:rsid w:val="006D2922"/>
    <w:rsid w:val="006D2E79"/>
    <w:rsid w:val="006D33D4"/>
    <w:rsid w:val="006D4848"/>
    <w:rsid w:val="006D51C1"/>
    <w:rsid w:val="006D5A67"/>
    <w:rsid w:val="006D5B27"/>
    <w:rsid w:val="006D5CD4"/>
    <w:rsid w:val="006D5F8F"/>
    <w:rsid w:val="006E0C82"/>
    <w:rsid w:val="006E24CE"/>
    <w:rsid w:val="006E3BFC"/>
    <w:rsid w:val="006E3FE3"/>
    <w:rsid w:val="006E43BF"/>
    <w:rsid w:val="006E4D4A"/>
    <w:rsid w:val="006E4F9C"/>
    <w:rsid w:val="006E5946"/>
    <w:rsid w:val="006E74C1"/>
    <w:rsid w:val="006E78B2"/>
    <w:rsid w:val="006E7E98"/>
    <w:rsid w:val="006F06D5"/>
    <w:rsid w:val="006F0C87"/>
    <w:rsid w:val="006F0F01"/>
    <w:rsid w:val="006F2B87"/>
    <w:rsid w:val="006F2F06"/>
    <w:rsid w:val="006F3F53"/>
    <w:rsid w:val="006F489A"/>
    <w:rsid w:val="006F4C41"/>
    <w:rsid w:val="006F5235"/>
    <w:rsid w:val="006F5FE0"/>
    <w:rsid w:val="006F65EA"/>
    <w:rsid w:val="006F6E22"/>
    <w:rsid w:val="00700805"/>
    <w:rsid w:val="007014D0"/>
    <w:rsid w:val="00703C34"/>
    <w:rsid w:val="007043B6"/>
    <w:rsid w:val="00704917"/>
    <w:rsid w:val="00705067"/>
    <w:rsid w:val="00705A22"/>
    <w:rsid w:val="00705FEE"/>
    <w:rsid w:val="007060DC"/>
    <w:rsid w:val="007068BD"/>
    <w:rsid w:val="00706A3A"/>
    <w:rsid w:val="00707385"/>
    <w:rsid w:val="00707D0A"/>
    <w:rsid w:val="007118CA"/>
    <w:rsid w:val="007118FC"/>
    <w:rsid w:val="00714D59"/>
    <w:rsid w:val="007169E6"/>
    <w:rsid w:val="00716A0C"/>
    <w:rsid w:val="007177E1"/>
    <w:rsid w:val="007214A7"/>
    <w:rsid w:val="00721FA2"/>
    <w:rsid w:val="00723811"/>
    <w:rsid w:val="00723BEA"/>
    <w:rsid w:val="00723C66"/>
    <w:rsid w:val="007249CF"/>
    <w:rsid w:val="00726824"/>
    <w:rsid w:val="00730330"/>
    <w:rsid w:val="00730819"/>
    <w:rsid w:val="00730E2F"/>
    <w:rsid w:val="00731EC3"/>
    <w:rsid w:val="00732055"/>
    <w:rsid w:val="007327E5"/>
    <w:rsid w:val="00732DD6"/>
    <w:rsid w:val="0073363C"/>
    <w:rsid w:val="00733DEB"/>
    <w:rsid w:val="00733E0F"/>
    <w:rsid w:val="007348BE"/>
    <w:rsid w:val="00734C11"/>
    <w:rsid w:val="00736E3A"/>
    <w:rsid w:val="0073799B"/>
    <w:rsid w:val="00737A40"/>
    <w:rsid w:val="0074093E"/>
    <w:rsid w:val="00740C05"/>
    <w:rsid w:val="00741C3C"/>
    <w:rsid w:val="007424A2"/>
    <w:rsid w:val="00742855"/>
    <w:rsid w:val="00743799"/>
    <w:rsid w:val="00744746"/>
    <w:rsid w:val="00745BF5"/>
    <w:rsid w:val="0074630E"/>
    <w:rsid w:val="00747952"/>
    <w:rsid w:val="00752061"/>
    <w:rsid w:val="00752176"/>
    <w:rsid w:val="007524D3"/>
    <w:rsid w:val="007528DB"/>
    <w:rsid w:val="0075358A"/>
    <w:rsid w:val="0075392A"/>
    <w:rsid w:val="00753BC7"/>
    <w:rsid w:val="00754983"/>
    <w:rsid w:val="00754FE0"/>
    <w:rsid w:val="00755FEB"/>
    <w:rsid w:val="00756775"/>
    <w:rsid w:val="00760175"/>
    <w:rsid w:val="007601C4"/>
    <w:rsid w:val="00760AA3"/>
    <w:rsid w:val="00761A20"/>
    <w:rsid w:val="007625C5"/>
    <w:rsid w:val="00763FBD"/>
    <w:rsid w:val="00765125"/>
    <w:rsid w:val="00765C29"/>
    <w:rsid w:val="0076641D"/>
    <w:rsid w:val="0076695F"/>
    <w:rsid w:val="00766A91"/>
    <w:rsid w:val="00766AD7"/>
    <w:rsid w:val="00767002"/>
    <w:rsid w:val="007675B3"/>
    <w:rsid w:val="007676C4"/>
    <w:rsid w:val="007676DE"/>
    <w:rsid w:val="0077059F"/>
    <w:rsid w:val="00770B79"/>
    <w:rsid w:val="007722E4"/>
    <w:rsid w:val="007726F7"/>
    <w:rsid w:val="00772ACA"/>
    <w:rsid w:val="00772CD2"/>
    <w:rsid w:val="00775732"/>
    <w:rsid w:val="007760B7"/>
    <w:rsid w:val="0077751C"/>
    <w:rsid w:val="00777C72"/>
    <w:rsid w:val="00777FC2"/>
    <w:rsid w:val="007808A9"/>
    <w:rsid w:val="007818F5"/>
    <w:rsid w:val="00781A31"/>
    <w:rsid w:val="00782507"/>
    <w:rsid w:val="00783BBF"/>
    <w:rsid w:val="0078437C"/>
    <w:rsid w:val="00784547"/>
    <w:rsid w:val="00784CDF"/>
    <w:rsid w:val="00785123"/>
    <w:rsid w:val="00785EB3"/>
    <w:rsid w:val="007861D0"/>
    <w:rsid w:val="007869AF"/>
    <w:rsid w:val="0078737E"/>
    <w:rsid w:val="00787828"/>
    <w:rsid w:val="00787D5D"/>
    <w:rsid w:val="007904F7"/>
    <w:rsid w:val="00790B1C"/>
    <w:rsid w:val="00791DA4"/>
    <w:rsid w:val="00792C42"/>
    <w:rsid w:val="00793BA8"/>
    <w:rsid w:val="00794218"/>
    <w:rsid w:val="007947C1"/>
    <w:rsid w:val="007950BC"/>
    <w:rsid w:val="007954CD"/>
    <w:rsid w:val="00795A73"/>
    <w:rsid w:val="00795ADF"/>
    <w:rsid w:val="00795E18"/>
    <w:rsid w:val="00796CC2"/>
    <w:rsid w:val="007971D2"/>
    <w:rsid w:val="007A0735"/>
    <w:rsid w:val="007A0A40"/>
    <w:rsid w:val="007A1FD5"/>
    <w:rsid w:val="007A3A09"/>
    <w:rsid w:val="007A461F"/>
    <w:rsid w:val="007A6233"/>
    <w:rsid w:val="007A64D9"/>
    <w:rsid w:val="007A710A"/>
    <w:rsid w:val="007B26F0"/>
    <w:rsid w:val="007B2BB0"/>
    <w:rsid w:val="007B33F0"/>
    <w:rsid w:val="007B45A2"/>
    <w:rsid w:val="007B50DC"/>
    <w:rsid w:val="007B622B"/>
    <w:rsid w:val="007B6268"/>
    <w:rsid w:val="007B6999"/>
    <w:rsid w:val="007B6B5C"/>
    <w:rsid w:val="007B7B3F"/>
    <w:rsid w:val="007C0627"/>
    <w:rsid w:val="007C0729"/>
    <w:rsid w:val="007C1152"/>
    <w:rsid w:val="007C146F"/>
    <w:rsid w:val="007C14BF"/>
    <w:rsid w:val="007C2012"/>
    <w:rsid w:val="007C269E"/>
    <w:rsid w:val="007C2DA1"/>
    <w:rsid w:val="007C3C6D"/>
    <w:rsid w:val="007C4C7B"/>
    <w:rsid w:val="007C6666"/>
    <w:rsid w:val="007C66B7"/>
    <w:rsid w:val="007C78B9"/>
    <w:rsid w:val="007C7B59"/>
    <w:rsid w:val="007C7C87"/>
    <w:rsid w:val="007D0548"/>
    <w:rsid w:val="007D0622"/>
    <w:rsid w:val="007D0FB3"/>
    <w:rsid w:val="007D1753"/>
    <w:rsid w:val="007D1C9D"/>
    <w:rsid w:val="007D1F09"/>
    <w:rsid w:val="007D2540"/>
    <w:rsid w:val="007D3323"/>
    <w:rsid w:val="007D3742"/>
    <w:rsid w:val="007D3CA9"/>
    <w:rsid w:val="007D5BED"/>
    <w:rsid w:val="007D5DEA"/>
    <w:rsid w:val="007D7471"/>
    <w:rsid w:val="007D7F52"/>
    <w:rsid w:val="007E133A"/>
    <w:rsid w:val="007E20B8"/>
    <w:rsid w:val="007E2697"/>
    <w:rsid w:val="007E439D"/>
    <w:rsid w:val="007E44F4"/>
    <w:rsid w:val="007E625F"/>
    <w:rsid w:val="007E7C39"/>
    <w:rsid w:val="007F02BD"/>
    <w:rsid w:val="007F0AE6"/>
    <w:rsid w:val="007F29F1"/>
    <w:rsid w:val="007F2D75"/>
    <w:rsid w:val="007F42E0"/>
    <w:rsid w:val="007F46B2"/>
    <w:rsid w:val="007F5F01"/>
    <w:rsid w:val="007F620F"/>
    <w:rsid w:val="007F6ACB"/>
    <w:rsid w:val="007F6B86"/>
    <w:rsid w:val="007F7524"/>
    <w:rsid w:val="007F792D"/>
    <w:rsid w:val="007F7C53"/>
    <w:rsid w:val="008002ED"/>
    <w:rsid w:val="00801207"/>
    <w:rsid w:val="008013FB"/>
    <w:rsid w:val="00801B0B"/>
    <w:rsid w:val="00802245"/>
    <w:rsid w:val="00802EE9"/>
    <w:rsid w:val="0080438C"/>
    <w:rsid w:val="008044AD"/>
    <w:rsid w:val="00805035"/>
    <w:rsid w:val="008057B2"/>
    <w:rsid w:val="0080595D"/>
    <w:rsid w:val="00805B51"/>
    <w:rsid w:val="00806A51"/>
    <w:rsid w:val="00806BE7"/>
    <w:rsid w:val="00806F10"/>
    <w:rsid w:val="00807483"/>
    <w:rsid w:val="00807655"/>
    <w:rsid w:val="00807D5C"/>
    <w:rsid w:val="00807EE5"/>
    <w:rsid w:val="00811574"/>
    <w:rsid w:val="00811A41"/>
    <w:rsid w:val="008127BE"/>
    <w:rsid w:val="00813528"/>
    <w:rsid w:val="00813C46"/>
    <w:rsid w:val="00814499"/>
    <w:rsid w:val="008153CA"/>
    <w:rsid w:val="00815687"/>
    <w:rsid w:val="008166EC"/>
    <w:rsid w:val="008171C1"/>
    <w:rsid w:val="008204C6"/>
    <w:rsid w:val="00821B07"/>
    <w:rsid w:val="008222F2"/>
    <w:rsid w:val="00822A50"/>
    <w:rsid w:val="00824613"/>
    <w:rsid w:val="008261E6"/>
    <w:rsid w:val="00827B5C"/>
    <w:rsid w:val="008322B2"/>
    <w:rsid w:val="008337BD"/>
    <w:rsid w:val="00833F73"/>
    <w:rsid w:val="00834D95"/>
    <w:rsid w:val="008405EF"/>
    <w:rsid w:val="00840E35"/>
    <w:rsid w:val="008418D6"/>
    <w:rsid w:val="00843A24"/>
    <w:rsid w:val="0084432E"/>
    <w:rsid w:val="00845A6E"/>
    <w:rsid w:val="00845AE0"/>
    <w:rsid w:val="0084622F"/>
    <w:rsid w:val="00846324"/>
    <w:rsid w:val="00847627"/>
    <w:rsid w:val="00847F08"/>
    <w:rsid w:val="00850D85"/>
    <w:rsid w:val="00851B17"/>
    <w:rsid w:val="00854937"/>
    <w:rsid w:val="008549F9"/>
    <w:rsid w:val="00854D8B"/>
    <w:rsid w:val="008569A5"/>
    <w:rsid w:val="008571EB"/>
    <w:rsid w:val="00857292"/>
    <w:rsid w:val="008575DC"/>
    <w:rsid w:val="00861A04"/>
    <w:rsid w:val="00861A28"/>
    <w:rsid w:val="00861B30"/>
    <w:rsid w:val="0086244C"/>
    <w:rsid w:val="008628AA"/>
    <w:rsid w:val="00862C5D"/>
    <w:rsid w:val="008640EB"/>
    <w:rsid w:val="008643AC"/>
    <w:rsid w:val="0086545D"/>
    <w:rsid w:val="0086566A"/>
    <w:rsid w:val="0086591A"/>
    <w:rsid w:val="00865EBA"/>
    <w:rsid w:val="0086614C"/>
    <w:rsid w:val="0086629E"/>
    <w:rsid w:val="008664AF"/>
    <w:rsid w:val="00867378"/>
    <w:rsid w:val="0086761D"/>
    <w:rsid w:val="008679A1"/>
    <w:rsid w:val="00870578"/>
    <w:rsid w:val="00871883"/>
    <w:rsid w:val="00872DF2"/>
    <w:rsid w:val="00872F98"/>
    <w:rsid w:val="00873050"/>
    <w:rsid w:val="00874806"/>
    <w:rsid w:val="00877489"/>
    <w:rsid w:val="0087780F"/>
    <w:rsid w:val="00877BEB"/>
    <w:rsid w:val="0088051B"/>
    <w:rsid w:val="00882377"/>
    <w:rsid w:val="0088311E"/>
    <w:rsid w:val="008838EA"/>
    <w:rsid w:val="00885F23"/>
    <w:rsid w:val="0088665F"/>
    <w:rsid w:val="008873CB"/>
    <w:rsid w:val="00887684"/>
    <w:rsid w:val="0089053E"/>
    <w:rsid w:val="00891B68"/>
    <w:rsid w:val="008926B2"/>
    <w:rsid w:val="00893D81"/>
    <w:rsid w:val="0089405F"/>
    <w:rsid w:val="008945A7"/>
    <w:rsid w:val="00894684"/>
    <w:rsid w:val="0089476A"/>
    <w:rsid w:val="0089518F"/>
    <w:rsid w:val="00895562"/>
    <w:rsid w:val="00896223"/>
    <w:rsid w:val="00896FC7"/>
    <w:rsid w:val="00897C5E"/>
    <w:rsid w:val="008A15F4"/>
    <w:rsid w:val="008A177B"/>
    <w:rsid w:val="008A1836"/>
    <w:rsid w:val="008A3063"/>
    <w:rsid w:val="008A3190"/>
    <w:rsid w:val="008A41E3"/>
    <w:rsid w:val="008A4E7B"/>
    <w:rsid w:val="008A524F"/>
    <w:rsid w:val="008A6EC9"/>
    <w:rsid w:val="008A7347"/>
    <w:rsid w:val="008A74CE"/>
    <w:rsid w:val="008B2485"/>
    <w:rsid w:val="008B3721"/>
    <w:rsid w:val="008B3B6F"/>
    <w:rsid w:val="008B49EA"/>
    <w:rsid w:val="008B5C0F"/>
    <w:rsid w:val="008B66D7"/>
    <w:rsid w:val="008B674E"/>
    <w:rsid w:val="008B7355"/>
    <w:rsid w:val="008B7398"/>
    <w:rsid w:val="008B7432"/>
    <w:rsid w:val="008B78D1"/>
    <w:rsid w:val="008C04D3"/>
    <w:rsid w:val="008C0EB2"/>
    <w:rsid w:val="008C13C8"/>
    <w:rsid w:val="008C180D"/>
    <w:rsid w:val="008C1A76"/>
    <w:rsid w:val="008C1C22"/>
    <w:rsid w:val="008C2C34"/>
    <w:rsid w:val="008C3F15"/>
    <w:rsid w:val="008C57C0"/>
    <w:rsid w:val="008C634A"/>
    <w:rsid w:val="008C7383"/>
    <w:rsid w:val="008C73D7"/>
    <w:rsid w:val="008C7600"/>
    <w:rsid w:val="008C7AE7"/>
    <w:rsid w:val="008C7C63"/>
    <w:rsid w:val="008D0537"/>
    <w:rsid w:val="008D2CCA"/>
    <w:rsid w:val="008D2E5B"/>
    <w:rsid w:val="008D3035"/>
    <w:rsid w:val="008D311D"/>
    <w:rsid w:val="008D3AFF"/>
    <w:rsid w:val="008D3C07"/>
    <w:rsid w:val="008D446D"/>
    <w:rsid w:val="008D4A19"/>
    <w:rsid w:val="008D4C02"/>
    <w:rsid w:val="008D562E"/>
    <w:rsid w:val="008D5D7C"/>
    <w:rsid w:val="008D7224"/>
    <w:rsid w:val="008D7987"/>
    <w:rsid w:val="008E21A1"/>
    <w:rsid w:val="008E22C5"/>
    <w:rsid w:val="008E237B"/>
    <w:rsid w:val="008E2B56"/>
    <w:rsid w:val="008E307D"/>
    <w:rsid w:val="008E4B95"/>
    <w:rsid w:val="008E4CBB"/>
    <w:rsid w:val="008E6591"/>
    <w:rsid w:val="008E6CB7"/>
    <w:rsid w:val="008F0083"/>
    <w:rsid w:val="008F0206"/>
    <w:rsid w:val="008F08F3"/>
    <w:rsid w:val="008F0CCB"/>
    <w:rsid w:val="008F0CE3"/>
    <w:rsid w:val="008F1059"/>
    <w:rsid w:val="008F1A40"/>
    <w:rsid w:val="008F1B61"/>
    <w:rsid w:val="008F37B5"/>
    <w:rsid w:val="008F38B9"/>
    <w:rsid w:val="008F4492"/>
    <w:rsid w:val="008F4E22"/>
    <w:rsid w:val="008F53B2"/>
    <w:rsid w:val="008F6501"/>
    <w:rsid w:val="008F693A"/>
    <w:rsid w:val="008F6CD0"/>
    <w:rsid w:val="008F7233"/>
    <w:rsid w:val="008F7DB4"/>
    <w:rsid w:val="009011AF"/>
    <w:rsid w:val="009012D0"/>
    <w:rsid w:val="00901B2D"/>
    <w:rsid w:val="00901BDA"/>
    <w:rsid w:val="009026CA"/>
    <w:rsid w:val="00902768"/>
    <w:rsid w:val="00902E3F"/>
    <w:rsid w:val="00903543"/>
    <w:rsid w:val="00904246"/>
    <w:rsid w:val="00904E55"/>
    <w:rsid w:val="00905876"/>
    <w:rsid w:val="00910631"/>
    <w:rsid w:val="00910B88"/>
    <w:rsid w:val="00910D57"/>
    <w:rsid w:val="009114E3"/>
    <w:rsid w:val="0091211C"/>
    <w:rsid w:val="009143F9"/>
    <w:rsid w:val="00915261"/>
    <w:rsid w:val="00915AD2"/>
    <w:rsid w:val="009162E3"/>
    <w:rsid w:val="0091691D"/>
    <w:rsid w:val="0092039A"/>
    <w:rsid w:val="009207AC"/>
    <w:rsid w:val="009210BF"/>
    <w:rsid w:val="0092210E"/>
    <w:rsid w:val="009234D0"/>
    <w:rsid w:val="0092539E"/>
    <w:rsid w:val="0092652D"/>
    <w:rsid w:val="00926B5A"/>
    <w:rsid w:val="0092770A"/>
    <w:rsid w:val="00930064"/>
    <w:rsid w:val="00930B4E"/>
    <w:rsid w:val="0093187C"/>
    <w:rsid w:val="00931A8E"/>
    <w:rsid w:val="0093263E"/>
    <w:rsid w:val="0093270E"/>
    <w:rsid w:val="0093407A"/>
    <w:rsid w:val="00935F35"/>
    <w:rsid w:val="00936522"/>
    <w:rsid w:val="00936911"/>
    <w:rsid w:val="00940DEC"/>
    <w:rsid w:val="00942DCE"/>
    <w:rsid w:val="00943214"/>
    <w:rsid w:val="009438CC"/>
    <w:rsid w:val="00943D92"/>
    <w:rsid w:val="00945397"/>
    <w:rsid w:val="0094567C"/>
    <w:rsid w:val="0094586D"/>
    <w:rsid w:val="00945EA4"/>
    <w:rsid w:val="009507E9"/>
    <w:rsid w:val="0095243F"/>
    <w:rsid w:val="00953E48"/>
    <w:rsid w:val="00953E70"/>
    <w:rsid w:val="00955100"/>
    <w:rsid w:val="00955224"/>
    <w:rsid w:val="00955266"/>
    <w:rsid w:val="0095586A"/>
    <w:rsid w:val="00957236"/>
    <w:rsid w:val="00957971"/>
    <w:rsid w:val="00957CA1"/>
    <w:rsid w:val="00960387"/>
    <w:rsid w:val="00962D49"/>
    <w:rsid w:val="009642B7"/>
    <w:rsid w:val="00965006"/>
    <w:rsid w:val="009656A4"/>
    <w:rsid w:val="00965D3A"/>
    <w:rsid w:val="00966216"/>
    <w:rsid w:val="00967C20"/>
    <w:rsid w:val="00970767"/>
    <w:rsid w:val="00971173"/>
    <w:rsid w:val="00972387"/>
    <w:rsid w:val="0097258F"/>
    <w:rsid w:val="00972BAA"/>
    <w:rsid w:val="00972DB9"/>
    <w:rsid w:val="00973930"/>
    <w:rsid w:val="00973C10"/>
    <w:rsid w:val="00975F9D"/>
    <w:rsid w:val="00976E67"/>
    <w:rsid w:val="00977E84"/>
    <w:rsid w:val="00977FE6"/>
    <w:rsid w:val="009802F2"/>
    <w:rsid w:val="00980CA6"/>
    <w:rsid w:val="00981DB1"/>
    <w:rsid w:val="0098203C"/>
    <w:rsid w:val="00982728"/>
    <w:rsid w:val="009840FD"/>
    <w:rsid w:val="00984926"/>
    <w:rsid w:val="0098521F"/>
    <w:rsid w:val="009857C3"/>
    <w:rsid w:val="0098630F"/>
    <w:rsid w:val="00987195"/>
    <w:rsid w:val="00987566"/>
    <w:rsid w:val="00987CE6"/>
    <w:rsid w:val="0099071A"/>
    <w:rsid w:val="00990907"/>
    <w:rsid w:val="009911DA"/>
    <w:rsid w:val="00993474"/>
    <w:rsid w:val="0099463A"/>
    <w:rsid w:val="00994F37"/>
    <w:rsid w:val="009961F8"/>
    <w:rsid w:val="009978BF"/>
    <w:rsid w:val="009A0011"/>
    <w:rsid w:val="009A0378"/>
    <w:rsid w:val="009A2750"/>
    <w:rsid w:val="009A29A3"/>
    <w:rsid w:val="009A3082"/>
    <w:rsid w:val="009A535F"/>
    <w:rsid w:val="009A5ACA"/>
    <w:rsid w:val="009B10C3"/>
    <w:rsid w:val="009B1500"/>
    <w:rsid w:val="009B1DDA"/>
    <w:rsid w:val="009B1FF3"/>
    <w:rsid w:val="009B3972"/>
    <w:rsid w:val="009B54E5"/>
    <w:rsid w:val="009B5A74"/>
    <w:rsid w:val="009B6168"/>
    <w:rsid w:val="009B6578"/>
    <w:rsid w:val="009B6AF0"/>
    <w:rsid w:val="009B796A"/>
    <w:rsid w:val="009C02D0"/>
    <w:rsid w:val="009C0CCB"/>
    <w:rsid w:val="009C23A4"/>
    <w:rsid w:val="009C38FA"/>
    <w:rsid w:val="009C4783"/>
    <w:rsid w:val="009C47CB"/>
    <w:rsid w:val="009C65EE"/>
    <w:rsid w:val="009C67D7"/>
    <w:rsid w:val="009C69E9"/>
    <w:rsid w:val="009C6EA6"/>
    <w:rsid w:val="009C7EFF"/>
    <w:rsid w:val="009D15F0"/>
    <w:rsid w:val="009D1793"/>
    <w:rsid w:val="009D1A93"/>
    <w:rsid w:val="009D2726"/>
    <w:rsid w:val="009D29E8"/>
    <w:rsid w:val="009D3753"/>
    <w:rsid w:val="009D3919"/>
    <w:rsid w:val="009D4D26"/>
    <w:rsid w:val="009D5073"/>
    <w:rsid w:val="009D579F"/>
    <w:rsid w:val="009D5D33"/>
    <w:rsid w:val="009D645F"/>
    <w:rsid w:val="009D6633"/>
    <w:rsid w:val="009D6E5C"/>
    <w:rsid w:val="009D78FA"/>
    <w:rsid w:val="009E028E"/>
    <w:rsid w:val="009E1836"/>
    <w:rsid w:val="009E1F0D"/>
    <w:rsid w:val="009E2106"/>
    <w:rsid w:val="009E29BF"/>
    <w:rsid w:val="009E32FA"/>
    <w:rsid w:val="009E3AF8"/>
    <w:rsid w:val="009E481A"/>
    <w:rsid w:val="009E52CF"/>
    <w:rsid w:val="009E536F"/>
    <w:rsid w:val="009E53F3"/>
    <w:rsid w:val="009F3002"/>
    <w:rsid w:val="009F3D8D"/>
    <w:rsid w:val="009F409A"/>
    <w:rsid w:val="009F4861"/>
    <w:rsid w:val="009F4CE9"/>
    <w:rsid w:val="009F54D3"/>
    <w:rsid w:val="00A01683"/>
    <w:rsid w:val="00A018A9"/>
    <w:rsid w:val="00A026AE"/>
    <w:rsid w:val="00A02E33"/>
    <w:rsid w:val="00A05AA3"/>
    <w:rsid w:val="00A05CBF"/>
    <w:rsid w:val="00A06B08"/>
    <w:rsid w:val="00A0723E"/>
    <w:rsid w:val="00A07F1C"/>
    <w:rsid w:val="00A123AB"/>
    <w:rsid w:val="00A138AE"/>
    <w:rsid w:val="00A13B4F"/>
    <w:rsid w:val="00A1479B"/>
    <w:rsid w:val="00A147D8"/>
    <w:rsid w:val="00A14F47"/>
    <w:rsid w:val="00A16BE3"/>
    <w:rsid w:val="00A20965"/>
    <w:rsid w:val="00A21794"/>
    <w:rsid w:val="00A21D4F"/>
    <w:rsid w:val="00A22359"/>
    <w:rsid w:val="00A227E0"/>
    <w:rsid w:val="00A228CA"/>
    <w:rsid w:val="00A24058"/>
    <w:rsid w:val="00A248B1"/>
    <w:rsid w:val="00A249AD"/>
    <w:rsid w:val="00A2596E"/>
    <w:rsid w:val="00A25D70"/>
    <w:rsid w:val="00A27DB7"/>
    <w:rsid w:val="00A30CD1"/>
    <w:rsid w:val="00A3123C"/>
    <w:rsid w:val="00A32F49"/>
    <w:rsid w:val="00A33392"/>
    <w:rsid w:val="00A34B25"/>
    <w:rsid w:val="00A3537C"/>
    <w:rsid w:val="00A355CF"/>
    <w:rsid w:val="00A35956"/>
    <w:rsid w:val="00A36724"/>
    <w:rsid w:val="00A36CEC"/>
    <w:rsid w:val="00A3774A"/>
    <w:rsid w:val="00A37836"/>
    <w:rsid w:val="00A37B10"/>
    <w:rsid w:val="00A40BEF"/>
    <w:rsid w:val="00A41014"/>
    <w:rsid w:val="00A41331"/>
    <w:rsid w:val="00A4151E"/>
    <w:rsid w:val="00A4170A"/>
    <w:rsid w:val="00A420F5"/>
    <w:rsid w:val="00A434C8"/>
    <w:rsid w:val="00A453D6"/>
    <w:rsid w:val="00A46633"/>
    <w:rsid w:val="00A4673C"/>
    <w:rsid w:val="00A46EA0"/>
    <w:rsid w:val="00A47911"/>
    <w:rsid w:val="00A47E7F"/>
    <w:rsid w:val="00A51583"/>
    <w:rsid w:val="00A51980"/>
    <w:rsid w:val="00A520BC"/>
    <w:rsid w:val="00A521B2"/>
    <w:rsid w:val="00A52BD5"/>
    <w:rsid w:val="00A52CDC"/>
    <w:rsid w:val="00A53196"/>
    <w:rsid w:val="00A537D7"/>
    <w:rsid w:val="00A53837"/>
    <w:rsid w:val="00A55010"/>
    <w:rsid w:val="00A56863"/>
    <w:rsid w:val="00A56B62"/>
    <w:rsid w:val="00A57363"/>
    <w:rsid w:val="00A5788B"/>
    <w:rsid w:val="00A60295"/>
    <w:rsid w:val="00A60574"/>
    <w:rsid w:val="00A61874"/>
    <w:rsid w:val="00A62DFE"/>
    <w:rsid w:val="00A62E73"/>
    <w:rsid w:val="00A649D8"/>
    <w:rsid w:val="00A64E65"/>
    <w:rsid w:val="00A660E9"/>
    <w:rsid w:val="00A66C19"/>
    <w:rsid w:val="00A70396"/>
    <w:rsid w:val="00A72838"/>
    <w:rsid w:val="00A73567"/>
    <w:rsid w:val="00A7423B"/>
    <w:rsid w:val="00A74C2F"/>
    <w:rsid w:val="00A75153"/>
    <w:rsid w:val="00A7591C"/>
    <w:rsid w:val="00A75D7D"/>
    <w:rsid w:val="00A7634F"/>
    <w:rsid w:val="00A80AF5"/>
    <w:rsid w:val="00A825DE"/>
    <w:rsid w:val="00A82697"/>
    <w:rsid w:val="00A82C9B"/>
    <w:rsid w:val="00A82D52"/>
    <w:rsid w:val="00A83648"/>
    <w:rsid w:val="00A86927"/>
    <w:rsid w:val="00A8734F"/>
    <w:rsid w:val="00A87D11"/>
    <w:rsid w:val="00A9008D"/>
    <w:rsid w:val="00A90375"/>
    <w:rsid w:val="00A903EA"/>
    <w:rsid w:val="00A90CD2"/>
    <w:rsid w:val="00A90F7F"/>
    <w:rsid w:val="00A9124C"/>
    <w:rsid w:val="00A91F22"/>
    <w:rsid w:val="00A92B5B"/>
    <w:rsid w:val="00A92C21"/>
    <w:rsid w:val="00A93A8C"/>
    <w:rsid w:val="00A94C48"/>
    <w:rsid w:val="00A9516E"/>
    <w:rsid w:val="00A95AA2"/>
    <w:rsid w:val="00A95B08"/>
    <w:rsid w:val="00A976F7"/>
    <w:rsid w:val="00A97995"/>
    <w:rsid w:val="00AA0528"/>
    <w:rsid w:val="00AA1302"/>
    <w:rsid w:val="00AA1318"/>
    <w:rsid w:val="00AA3298"/>
    <w:rsid w:val="00AA56F5"/>
    <w:rsid w:val="00AA5A62"/>
    <w:rsid w:val="00AA5BC1"/>
    <w:rsid w:val="00AA6B1C"/>
    <w:rsid w:val="00AA6F51"/>
    <w:rsid w:val="00AA78A9"/>
    <w:rsid w:val="00AA7F29"/>
    <w:rsid w:val="00AB02DA"/>
    <w:rsid w:val="00AB2589"/>
    <w:rsid w:val="00AB2D7B"/>
    <w:rsid w:val="00AB2DA5"/>
    <w:rsid w:val="00AB316A"/>
    <w:rsid w:val="00AB4863"/>
    <w:rsid w:val="00AB6288"/>
    <w:rsid w:val="00AB6A49"/>
    <w:rsid w:val="00AB6EBE"/>
    <w:rsid w:val="00AB70B5"/>
    <w:rsid w:val="00AC132A"/>
    <w:rsid w:val="00AC15F3"/>
    <w:rsid w:val="00AC1772"/>
    <w:rsid w:val="00AC1CA3"/>
    <w:rsid w:val="00AC1FB0"/>
    <w:rsid w:val="00AC23C5"/>
    <w:rsid w:val="00AC2B97"/>
    <w:rsid w:val="00AC2D1A"/>
    <w:rsid w:val="00AC2F9A"/>
    <w:rsid w:val="00AC34CC"/>
    <w:rsid w:val="00AC3722"/>
    <w:rsid w:val="00AC37C9"/>
    <w:rsid w:val="00AC44D1"/>
    <w:rsid w:val="00AC4EF2"/>
    <w:rsid w:val="00AC6DDF"/>
    <w:rsid w:val="00AC6DF2"/>
    <w:rsid w:val="00AC79DF"/>
    <w:rsid w:val="00AD1579"/>
    <w:rsid w:val="00AD17B7"/>
    <w:rsid w:val="00AD1F6C"/>
    <w:rsid w:val="00AD2A04"/>
    <w:rsid w:val="00AD3D31"/>
    <w:rsid w:val="00AD4A49"/>
    <w:rsid w:val="00AD52A6"/>
    <w:rsid w:val="00AD59F7"/>
    <w:rsid w:val="00AD5C3C"/>
    <w:rsid w:val="00AD6238"/>
    <w:rsid w:val="00AD6F8E"/>
    <w:rsid w:val="00AE0960"/>
    <w:rsid w:val="00AE0CEB"/>
    <w:rsid w:val="00AE155D"/>
    <w:rsid w:val="00AE1A82"/>
    <w:rsid w:val="00AE1CC4"/>
    <w:rsid w:val="00AE1FD5"/>
    <w:rsid w:val="00AE4B66"/>
    <w:rsid w:val="00AE5878"/>
    <w:rsid w:val="00AE69FF"/>
    <w:rsid w:val="00AE71B6"/>
    <w:rsid w:val="00AE7C1F"/>
    <w:rsid w:val="00AF044B"/>
    <w:rsid w:val="00AF0E16"/>
    <w:rsid w:val="00AF1A8E"/>
    <w:rsid w:val="00AF2C46"/>
    <w:rsid w:val="00AF2F19"/>
    <w:rsid w:val="00AF3BC7"/>
    <w:rsid w:val="00AF5A85"/>
    <w:rsid w:val="00AF63C2"/>
    <w:rsid w:val="00AF680D"/>
    <w:rsid w:val="00AF6A81"/>
    <w:rsid w:val="00B010A5"/>
    <w:rsid w:val="00B01A18"/>
    <w:rsid w:val="00B02476"/>
    <w:rsid w:val="00B024E6"/>
    <w:rsid w:val="00B03023"/>
    <w:rsid w:val="00B048B4"/>
    <w:rsid w:val="00B05070"/>
    <w:rsid w:val="00B05E56"/>
    <w:rsid w:val="00B071BC"/>
    <w:rsid w:val="00B10163"/>
    <w:rsid w:val="00B10489"/>
    <w:rsid w:val="00B11443"/>
    <w:rsid w:val="00B128AF"/>
    <w:rsid w:val="00B12ADB"/>
    <w:rsid w:val="00B12FE0"/>
    <w:rsid w:val="00B134E6"/>
    <w:rsid w:val="00B13521"/>
    <w:rsid w:val="00B13D51"/>
    <w:rsid w:val="00B1512C"/>
    <w:rsid w:val="00B15B0E"/>
    <w:rsid w:val="00B15C43"/>
    <w:rsid w:val="00B1623C"/>
    <w:rsid w:val="00B16292"/>
    <w:rsid w:val="00B21DD3"/>
    <w:rsid w:val="00B220EC"/>
    <w:rsid w:val="00B23948"/>
    <w:rsid w:val="00B23987"/>
    <w:rsid w:val="00B23C15"/>
    <w:rsid w:val="00B25C4E"/>
    <w:rsid w:val="00B2653A"/>
    <w:rsid w:val="00B2736B"/>
    <w:rsid w:val="00B31028"/>
    <w:rsid w:val="00B31C06"/>
    <w:rsid w:val="00B31D89"/>
    <w:rsid w:val="00B3297A"/>
    <w:rsid w:val="00B32E29"/>
    <w:rsid w:val="00B330A6"/>
    <w:rsid w:val="00B333CB"/>
    <w:rsid w:val="00B33761"/>
    <w:rsid w:val="00B33865"/>
    <w:rsid w:val="00B33E5E"/>
    <w:rsid w:val="00B34320"/>
    <w:rsid w:val="00B3495D"/>
    <w:rsid w:val="00B34B49"/>
    <w:rsid w:val="00B3531F"/>
    <w:rsid w:val="00B35CD4"/>
    <w:rsid w:val="00B377CE"/>
    <w:rsid w:val="00B4033D"/>
    <w:rsid w:val="00B40963"/>
    <w:rsid w:val="00B41584"/>
    <w:rsid w:val="00B424D8"/>
    <w:rsid w:val="00B42FA0"/>
    <w:rsid w:val="00B43773"/>
    <w:rsid w:val="00B438D2"/>
    <w:rsid w:val="00B4456C"/>
    <w:rsid w:val="00B4572D"/>
    <w:rsid w:val="00B46160"/>
    <w:rsid w:val="00B46246"/>
    <w:rsid w:val="00B47291"/>
    <w:rsid w:val="00B477D4"/>
    <w:rsid w:val="00B504B3"/>
    <w:rsid w:val="00B50EE9"/>
    <w:rsid w:val="00B50F23"/>
    <w:rsid w:val="00B51108"/>
    <w:rsid w:val="00B52D0B"/>
    <w:rsid w:val="00B542EB"/>
    <w:rsid w:val="00B54667"/>
    <w:rsid w:val="00B54ECF"/>
    <w:rsid w:val="00B55EA1"/>
    <w:rsid w:val="00B56A54"/>
    <w:rsid w:val="00B576A7"/>
    <w:rsid w:val="00B5799D"/>
    <w:rsid w:val="00B602B6"/>
    <w:rsid w:val="00B618C4"/>
    <w:rsid w:val="00B62A39"/>
    <w:rsid w:val="00B64FA3"/>
    <w:rsid w:val="00B65247"/>
    <w:rsid w:val="00B667A9"/>
    <w:rsid w:val="00B66FE5"/>
    <w:rsid w:val="00B67E38"/>
    <w:rsid w:val="00B7146C"/>
    <w:rsid w:val="00B71952"/>
    <w:rsid w:val="00B7222E"/>
    <w:rsid w:val="00B73A5E"/>
    <w:rsid w:val="00B750D2"/>
    <w:rsid w:val="00B75598"/>
    <w:rsid w:val="00B768F3"/>
    <w:rsid w:val="00B76A49"/>
    <w:rsid w:val="00B76EA1"/>
    <w:rsid w:val="00B8351B"/>
    <w:rsid w:val="00B849AE"/>
    <w:rsid w:val="00B84B53"/>
    <w:rsid w:val="00B853D6"/>
    <w:rsid w:val="00B85855"/>
    <w:rsid w:val="00B85B15"/>
    <w:rsid w:val="00B85E61"/>
    <w:rsid w:val="00B86473"/>
    <w:rsid w:val="00B86E14"/>
    <w:rsid w:val="00B87481"/>
    <w:rsid w:val="00B876CF"/>
    <w:rsid w:val="00B87A6D"/>
    <w:rsid w:val="00B87B01"/>
    <w:rsid w:val="00B90247"/>
    <w:rsid w:val="00B92CA7"/>
    <w:rsid w:val="00B937B8"/>
    <w:rsid w:val="00B93B9A"/>
    <w:rsid w:val="00B93FA0"/>
    <w:rsid w:val="00B9431A"/>
    <w:rsid w:val="00B94EF9"/>
    <w:rsid w:val="00B94F5F"/>
    <w:rsid w:val="00B95216"/>
    <w:rsid w:val="00B96369"/>
    <w:rsid w:val="00B96EBE"/>
    <w:rsid w:val="00B96F86"/>
    <w:rsid w:val="00BA0511"/>
    <w:rsid w:val="00BA1054"/>
    <w:rsid w:val="00BA174A"/>
    <w:rsid w:val="00BA4133"/>
    <w:rsid w:val="00BA54BF"/>
    <w:rsid w:val="00BA564E"/>
    <w:rsid w:val="00BA638A"/>
    <w:rsid w:val="00BB0929"/>
    <w:rsid w:val="00BB0DF3"/>
    <w:rsid w:val="00BB34B4"/>
    <w:rsid w:val="00BB39BE"/>
    <w:rsid w:val="00BB49F4"/>
    <w:rsid w:val="00BB4B6B"/>
    <w:rsid w:val="00BB4BE3"/>
    <w:rsid w:val="00BB555D"/>
    <w:rsid w:val="00BB7262"/>
    <w:rsid w:val="00BB7FF4"/>
    <w:rsid w:val="00BC0D21"/>
    <w:rsid w:val="00BC119D"/>
    <w:rsid w:val="00BC167C"/>
    <w:rsid w:val="00BC1C08"/>
    <w:rsid w:val="00BC2CCA"/>
    <w:rsid w:val="00BC3437"/>
    <w:rsid w:val="00BC3525"/>
    <w:rsid w:val="00BC3E8C"/>
    <w:rsid w:val="00BC4BD4"/>
    <w:rsid w:val="00BC5CA6"/>
    <w:rsid w:val="00BC6737"/>
    <w:rsid w:val="00BC6BD5"/>
    <w:rsid w:val="00BD29DD"/>
    <w:rsid w:val="00BD304E"/>
    <w:rsid w:val="00BD4175"/>
    <w:rsid w:val="00BD4661"/>
    <w:rsid w:val="00BD5025"/>
    <w:rsid w:val="00BD601A"/>
    <w:rsid w:val="00BD7C71"/>
    <w:rsid w:val="00BE0D7E"/>
    <w:rsid w:val="00BE2168"/>
    <w:rsid w:val="00BE2180"/>
    <w:rsid w:val="00BE38AE"/>
    <w:rsid w:val="00BE3D6B"/>
    <w:rsid w:val="00BE473A"/>
    <w:rsid w:val="00BE4A1B"/>
    <w:rsid w:val="00BE4F53"/>
    <w:rsid w:val="00BE518F"/>
    <w:rsid w:val="00BE6772"/>
    <w:rsid w:val="00BE68DE"/>
    <w:rsid w:val="00BE6A93"/>
    <w:rsid w:val="00BE72FC"/>
    <w:rsid w:val="00BE73D4"/>
    <w:rsid w:val="00BF280E"/>
    <w:rsid w:val="00BF4197"/>
    <w:rsid w:val="00BF46BD"/>
    <w:rsid w:val="00BF4E4E"/>
    <w:rsid w:val="00BF78B6"/>
    <w:rsid w:val="00C00FA6"/>
    <w:rsid w:val="00C01746"/>
    <w:rsid w:val="00C022F5"/>
    <w:rsid w:val="00C02EE2"/>
    <w:rsid w:val="00C04C54"/>
    <w:rsid w:val="00C05483"/>
    <w:rsid w:val="00C06117"/>
    <w:rsid w:val="00C06E7A"/>
    <w:rsid w:val="00C071BE"/>
    <w:rsid w:val="00C1024E"/>
    <w:rsid w:val="00C10A99"/>
    <w:rsid w:val="00C1142E"/>
    <w:rsid w:val="00C12987"/>
    <w:rsid w:val="00C133A0"/>
    <w:rsid w:val="00C136C7"/>
    <w:rsid w:val="00C1408D"/>
    <w:rsid w:val="00C144B3"/>
    <w:rsid w:val="00C14F42"/>
    <w:rsid w:val="00C15CFB"/>
    <w:rsid w:val="00C167F5"/>
    <w:rsid w:val="00C16C6F"/>
    <w:rsid w:val="00C20073"/>
    <w:rsid w:val="00C20C76"/>
    <w:rsid w:val="00C21B87"/>
    <w:rsid w:val="00C21CD5"/>
    <w:rsid w:val="00C224B4"/>
    <w:rsid w:val="00C23B34"/>
    <w:rsid w:val="00C23D3C"/>
    <w:rsid w:val="00C241D0"/>
    <w:rsid w:val="00C245CD"/>
    <w:rsid w:val="00C2539D"/>
    <w:rsid w:val="00C25F0E"/>
    <w:rsid w:val="00C27003"/>
    <w:rsid w:val="00C277AF"/>
    <w:rsid w:val="00C27A98"/>
    <w:rsid w:val="00C31075"/>
    <w:rsid w:val="00C31215"/>
    <w:rsid w:val="00C31413"/>
    <w:rsid w:val="00C335DA"/>
    <w:rsid w:val="00C338A9"/>
    <w:rsid w:val="00C35CBA"/>
    <w:rsid w:val="00C363B8"/>
    <w:rsid w:val="00C363E3"/>
    <w:rsid w:val="00C366F6"/>
    <w:rsid w:val="00C36A83"/>
    <w:rsid w:val="00C37FAC"/>
    <w:rsid w:val="00C421F7"/>
    <w:rsid w:val="00C4250A"/>
    <w:rsid w:val="00C42F6E"/>
    <w:rsid w:val="00C433E1"/>
    <w:rsid w:val="00C46C91"/>
    <w:rsid w:val="00C5090F"/>
    <w:rsid w:val="00C515B3"/>
    <w:rsid w:val="00C517D8"/>
    <w:rsid w:val="00C522AB"/>
    <w:rsid w:val="00C53203"/>
    <w:rsid w:val="00C535A4"/>
    <w:rsid w:val="00C5393A"/>
    <w:rsid w:val="00C541CA"/>
    <w:rsid w:val="00C544DD"/>
    <w:rsid w:val="00C5470C"/>
    <w:rsid w:val="00C54A88"/>
    <w:rsid w:val="00C54C78"/>
    <w:rsid w:val="00C550ED"/>
    <w:rsid w:val="00C560C2"/>
    <w:rsid w:val="00C56B09"/>
    <w:rsid w:val="00C5747D"/>
    <w:rsid w:val="00C575AB"/>
    <w:rsid w:val="00C60D50"/>
    <w:rsid w:val="00C61B76"/>
    <w:rsid w:val="00C62771"/>
    <w:rsid w:val="00C6383A"/>
    <w:rsid w:val="00C63D6C"/>
    <w:rsid w:val="00C64438"/>
    <w:rsid w:val="00C64AB1"/>
    <w:rsid w:val="00C65541"/>
    <w:rsid w:val="00C665FB"/>
    <w:rsid w:val="00C71002"/>
    <w:rsid w:val="00C71B16"/>
    <w:rsid w:val="00C724B3"/>
    <w:rsid w:val="00C7301E"/>
    <w:rsid w:val="00C7548A"/>
    <w:rsid w:val="00C77269"/>
    <w:rsid w:val="00C77B76"/>
    <w:rsid w:val="00C8004D"/>
    <w:rsid w:val="00C8191B"/>
    <w:rsid w:val="00C84200"/>
    <w:rsid w:val="00C84999"/>
    <w:rsid w:val="00C854EF"/>
    <w:rsid w:val="00C85A00"/>
    <w:rsid w:val="00C85A36"/>
    <w:rsid w:val="00C85D1F"/>
    <w:rsid w:val="00C85E20"/>
    <w:rsid w:val="00C877C3"/>
    <w:rsid w:val="00C91561"/>
    <w:rsid w:val="00C91D3E"/>
    <w:rsid w:val="00C93952"/>
    <w:rsid w:val="00C94419"/>
    <w:rsid w:val="00C968D4"/>
    <w:rsid w:val="00C97A1A"/>
    <w:rsid w:val="00CA045A"/>
    <w:rsid w:val="00CA30D8"/>
    <w:rsid w:val="00CA3BD2"/>
    <w:rsid w:val="00CA4AF1"/>
    <w:rsid w:val="00CA5099"/>
    <w:rsid w:val="00CA5FE9"/>
    <w:rsid w:val="00CA6339"/>
    <w:rsid w:val="00CB22C3"/>
    <w:rsid w:val="00CB2803"/>
    <w:rsid w:val="00CB3B44"/>
    <w:rsid w:val="00CB3FE1"/>
    <w:rsid w:val="00CB437A"/>
    <w:rsid w:val="00CB441C"/>
    <w:rsid w:val="00CB5A22"/>
    <w:rsid w:val="00CB5E06"/>
    <w:rsid w:val="00CB5E1A"/>
    <w:rsid w:val="00CB61DB"/>
    <w:rsid w:val="00CB7851"/>
    <w:rsid w:val="00CC0A3F"/>
    <w:rsid w:val="00CC0B8C"/>
    <w:rsid w:val="00CC12A9"/>
    <w:rsid w:val="00CC19B0"/>
    <w:rsid w:val="00CC1D0F"/>
    <w:rsid w:val="00CC312F"/>
    <w:rsid w:val="00CC3C03"/>
    <w:rsid w:val="00CC4502"/>
    <w:rsid w:val="00CC65CD"/>
    <w:rsid w:val="00CC77FC"/>
    <w:rsid w:val="00CD1CAA"/>
    <w:rsid w:val="00CD21F5"/>
    <w:rsid w:val="00CD3687"/>
    <w:rsid w:val="00CD39F4"/>
    <w:rsid w:val="00CD46B3"/>
    <w:rsid w:val="00CD617F"/>
    <w:rsid w:val="00CD66CA"/>
    <w:rsid w:val="00CD6C35"/>
    <w:rsid w:val="00CD7005"/>
    <w:rsid w:val="00CD720F"/>
    <w:rsid w:val="00CD7819"/>
    <w:rsid w:val="00CE0B84"/>
    <w:rsid w:val="00CE0C28"/>
    <w:rsid w:val="00CE245B"/>
    <w:rsid w:val="00CE264C"/>
    <w:rsid w:val="00CE302D"/>
    <w:rsid w:val="00CE3EC9"/>
    <w:rsid w:val="00CE499D"/>
    <w:rsid w:val="00CE6013"/>
    <w:rsid w:val="00CE6D47"/>
    <w:rsid w:val="00CE7946"/>
    <w:rsid w:val="00CF04DC"/>
    <w:rsid w:val="00CF0C94"/>
    <w:rsid w:val="00CF1BB5"/>
    <w:rsid w:val="00CF2AB6"/>
    <w:rsid w:val="00CF2E59"/>
    <w:rsid w:val="00CF326C"/>
    <w:rsid w:val="00CF40FB"/>
    <w:rsid w:val="00CF6397"/>
    <w:rsid w:val="00CF6BD3"/>
    <w:rsid w:val="00CF738E"/>
    <w:rsid w:val="00D008D4"/>
    <w:rsid w:val="00D01EFA"/>
    <w:rsid w:val="00D031AE"/>
    <w:rsid w:val="00D03ABE"/>
    <w:rsid w:val="00D04855"/>
    <w:rsid w:val="00D04F53"/>
    <w:rsid w:val="00D05763"/>
    <w:rsid w:val="00D0579E"/>
    <w:rsid w:val="00D05CAE"/>
    <w:rsid w:val="00D07C8C"/>
    <w:rsid w:val="00D07E74"/>
    <w:rsid w:val="00D10424"/>
    <w:rsid w:val="00D10FF4"/>
    <w:rsid w:val="00D1269D"/>
    <w:rsid w:val="00D126FC"/>
    <w:rsid w:val="00D12BD8"/>
    <w:rsid w:val="00D138CC"/>
    <w:rsid w:val="00D13D39"/>
    <w:rsid w:val="00D14C77"/>
    <w:rsid w:val="00D15205"/>
    <w:rsid w:val="00D157DD"/>
    <w:rsid w:val="00D16895"/>
    <w:rsid w:val="00D1706C"/>
    <w:rsid w:val="00D17E43"/>
    <w:rsid w:val="00D17FAB"/>
    <w:rsid w:val="00D2176A"/>
    <w:rsid w:val="00D217E2"/>
    <w:rsid w:val="00D218D3"/>
    <w:rsid w:val="00D21D7F"/>
    <w:rsid w:val="00D22075"/>
    <w:rsid w:val="00D2446C"/>
    <w:rsid w:val="00D24833"/>
    <w:rsid w:val="00D25812"/>
    <w:rsid w:val="00D25D2E"/>
    <w:rsid w:val="00D260F1"/>
    <w:rsid w:val="00D26973"/>
    <w:rsid w:val="00D26BD8"/>
    <w:rsid w:val="00D30394"/>
    <w:rsid w:val="00D30DC0"/>
    <w:rsid w:val="00D30E62"/>
    <w:rsid w:val="00D318EF"/>
    <w:rsid w:val="00D3358C"/>
    <w:rsid w:val="00D33754"/>
    <w:rsid w:val="00D34EA5"/>
    <w:rsid w:val="00D35807"/>
    <w:rsid w:val="00D35838"/>
    <w:rsid w:val="00D36D76"/>
    <w:rsid w:val="00D3711F"/>
    <w:rsid w:val="00D372D0"/>
    <w:rsid w:val="00D37770"/>
    <w:rsid w:val="00D41265"/>
    <w:rsid w:val="00D414E5"/>
    <w:rsid w:val="00D414FE"/>
    <w:rsid w:val="00D41DBB"/>
    <w:rsid w:val="00D422D9"/>
    <w:rsid w:val="00D43376"/>
    <w:rsid w:val="00D43904"/>
    <w:rsid w:val="00D43DF9"/>
    <w:rsid w:val="00D4425F"/>
    <w:rsid w:val="00D44289"/>
    <w:rsid w:val="00D44387"/>
    <w:rsid w:val="00D45B82"/>
    <w:rsid w:val="00D45C2B"/>
    <w:rsid w:val="00D504A5"/>
    <w:rsid w:val="00D51B15"/>
    <w:rsid w:val="00D51C40"/>
    <w:rsid w:val="00D52844"/>
    <w:rsid w:val="00D53AE4"/>
    <w:rsid w:val="00D57421"/>
    <w:rsid w:val="00D574F2"/>
    <w:rsid w:val="00D60475"/>
    <w:rsid w:val="00D612C1"/>
    <w:rsid w:val="00D614C4"/>
    <w:rsid w:val="00D61670"/>
    <w:rsid w:val="00D61C47"/>
    <w:rsid w:val="00D61D80"/>
    <w:rsid w:val="00D62003"/>
    <w:rsid w:val="00D63DA8"/>
    <w:rsid w:val="00D63FA7"/>
    <w:rsid w:val="00D65317"/>
    <w:rsid w:val="00D6746A"/>
    <w:rsid w:val="00D67994"/>
    <w:rsid w:val="00D7006C"/>
    <w:rsid w:val="00D70D5B"/>
    <w:rsid w:val="00D71289"/>
    <w:rsid w:val="00D72075"/>
    <w:rsid w:val="00D72A0D"/>
    <w:rsid w:val="00D74D45"/>
    <w:rsid w:val="00D7524D"/>
    <w:rsid w:val="00D755F2"/>
    <w:rsid w:val="00D75B81"/>
    <w:rsid w:val="00D76298"/>
    <w:rsid w:val="00D76633"/>
    <w:rsid w:val="00D766E6"/>
    <w:rsid w:val="00D808CA"/>
    <w:rsid w:val="00D810C5"/>
    <w:rsid w:val="00D8230A"/>
    <w:rsid w:val="00D82AE0"/>
    <w:rsid w:val="00D82D74"/>
    <w:rsid w:val="00D832B1"/>
    <w:rsid w:val="00D84488"/>
    <w:rsid w:val="00D84BA1"/>
    <w:rsid w:val="00D84E2E"/>
    <w:rsid w:val="00D85AB5"/>
    <w:rsid w:val="00D85AFD"/>
    <w:rsid w:val="00D86F0D"/>
    <w:rsid w:val="00D902DF"/>
    <w:rsid w:val="00D93169"/>
    <w:rsid w:val="00D937A7"/>
    <w:rsid w:val="00D945C4"/>
    <w:rsid w:val="00D94C1F"/>
    <w:rsid w:val="00D95E90"/>
    <w:rsid w:val="00D95F9D"/>
    <w:rsid w:val="00D976E6"/>
    <w:rsid w:val="00D97B02"/>
    <w:rsid w:val="00DA09B8"/>
    <w:rsid w:val="00DA0CD4"/>
    <w:rsid w:val="00DA0F02"/>
    <w:rsid w:val="00DA0FDD"/>
    <w:rsid w:val="00DA1A18"/>
    <w:rsid w:val="00DA221D"/>
    <w:rsid w:val="00DA23D2"/>
    <w:rsid w:val="00DA2AB5"/>
    <w:rsid w:val="00DA30B4"/>
    <w:rsid w:val="00DA4FF9"/>
    <w:rsid w:val="00DA5CAA"/>
    <w:rsid w:val="00DA6A09"/>
    <w:rsid w:val="00DA6F56"/>
    <w:rsid w:val="00DA7105"/>
    <w:rsid w:val="00DB08B2"/>
    <w:rsid w:val="00DB0915"/>
    <w:rsid w:val="00DB0AC6"/>
    <w:rsid w:val="00DB226F"/>
    <w:rsid w:val="00DB2785"/>
    <w:rsid w:val="00DB296B"/>
    <w:rsid w:val="00DB2E58"/>
    <w:rsid w:val="00DB33E4"/>
    <w:rsid w:val="00DB443E"/>
    <w:rsid w:val="00DB44E8"/>
    <w:rsid w:val="00DB6540"/>
    <w:rsid w:val="00DB6EB3"/>
    <w:rsid w:val="00DB6F8E"/>
    <w:rsid w:val="00DB744D"/>
    <w:rsid w:val="00DC005E"/>
    <w:rsid w:val="00DC05A1"/>
    <w:rsid w:val="00DC45DE"/>
    <w:rsid w:val="00DC6146"/>
    <w:rsid w:val="00DC7345"/>
    <w:rsid w:val="00DC7598"/>
    <w:rsid w:val="00DD00D4"/>
    <w:rsid w:val="00DD073A"/>
    <w:rsid w:val="00DD171A"/>
    <w:rsid w:val="00DD1A3F"/>
    <w:rsid w:val="00DD20A7"/>
    <w:rsid w:val="00DD2E64"/>
    <w:rsid w:val="00DD3D4B"/>
    <w:rsid w:val="00DD3F62"/>
    <w:rsid w:val="00DD4055"/>
    <w:rsid w:val="00DD44DE"/>
    <w:rsid w:val="00DD55BE"/>
    <w:rsid w:val="00DD564E"/>
    <w:rsid w:val="00DD61FE"/>
    <w:rsid w:val="00DD7D41"/>
    <w:rsid w:val="00DE04E1"/>
    <w:rsid w:val="00DE08AE"/>
    <w:rsid w:val="00DE09B1"/>
    <w:rsid w:val="00DE359D"/>
    <w:rsid w:val="00DE48A8"/>
    <w:rsid w:val="00DE4EE3"/>
    <w:rsid w:val="00DE66FB"/>
    <w:rsid w:val="00DE69D9"/>
    <w:rsid w:val="00DE793A"/>
    <w:rsid w:val="00DE7F24"/>
    <w:rsid w:val="00DF25E7"/>
    <w:rsid w:val="00DF30CE"/>
    <w:rsid w:val="00DF3600"/>
    <w:rsid w:val="00DF4DC0"/>
    <w:rsid w:val="00DF5A41"/>
    <w:rsid w:val="00DF6BA4"/>
    <w:rsid w:val="00DF7112"/>
    <w:rsid w:val="00DF727E"/>
    <w:rsid w:val="00DF7FBC"/>
    <w:rsid w:val="00E00730"/>
    <w:rsid w:val="00E011D2"/>
    <w:rsid w:val="00E011EE"/>
    <w:rsid w:val="00E01CC0"/>
    <w:rsid w:val="00E01FCD"/>
    <w:rsid w:val="00E038B7"/>
    <w:rsid w:val="00E042CF"/>
    <w:rsid w:val="00E04339"/>
    <w:rsid w:val="00E04403"/>
    <w:rsid w:val="00E049CD"/>
    <w:rsid w:val="00E05E38"/>
    <w:rsid w:val="00E06653"/>
    <w:rsid w:val="00E07A89"/>
    <w:rsid w:val="00E1024B"/>
    <w:rsid w:val="00E1149D"/>
    <w:rsid w:val="00E1178A"/>
    <w:rsid w:val="00E12816"/>
    <w:rsid w:val="00E136E7"/>
    <w:rsid w:val="00E13F57"/>
    <w:rsid w:val="00E15496"/>
    <w:rsid w:val="00E16067"/>
    <w:rsid w:val="00E1607F"/>
    <w:rsid w:val="00E1684C"/>
    <w:rsid w:val="00E17F8D"/>
    <w:rsid w:val="00E20D5C"/>
    <w:rsid w:val="00E20E85"/>
    <w:rsid w:val="00E215E4"/>
    <w:rsid w:val="00E21F03"/>
    <w:rsid w:val="00E220C4"/>
    <w:rsid w:val="00E22E7F"/>
    <w:rsid w:val="00E24CEB"/>
    <w:rsid w:val="00E2567D"/>
    <w:rsid w:val="00E26CEA"/>
    <w:rsid w:val="00E26DED"/>
    <w:rsid w:val="00E274F9"/>
    <w:rsid w:val="00E2775A"/>
    <w:rsid w:val="00E30237"/>
    <w:rsid w:val="00E31274"/>
    <w:rsid w:val="00E318CD"/>
    <w:rsid w:val="00E3270D"/>
    <w:rsid w:val="00E32856"/>
    <w:rsid w:val="00E33444"/>
    <w:rsid w:val="00E34062"/>
    <w:rsid w:val="00E342EE"/>
    <w:rsid w:val="00E3557C"/>
    <w:rsid w:val="00E36925"/>
    <w:rsid w:val="00E376A8"/>
    <w:rsid w:val="00E40129"/>
    <w:rsid w:val="00E4114D"/>
    <w:rsid w:val="00E41A1F"/>
    <w:rsid w:val="00E4280F"/>
    <w:rsid w:val="00E42D03"/>
    <w:rsid w:val="00E46761"/>
    <w:rsid w:val="00E46A71"/>
    <w:rsid w:val="00E46A83"/>
    <w:rsid w:val="00E500D9"/>
    <w:rsid w:val="00E50355"/>
    <w:rsid w:val="00E51377"/>
    <w:rsid w:val="00E524DE"/>
    <w:rsid w:val="00E52D7F"/>
    <w:rsid w:val="00E5306C"/>
    <w:rsid w:val="00E53461"/>
    <w:rsid w:val="00E542AD"/>
    <w:rsid w:val="00E5441B"/>
    <w:rsid w:val="00E56005"/>
    <w:rsid w:val="00E5623A"/>
    <w:rsid w:val="00E573A6"/>
    <w:rsid w:val="00E57859"/>
    <w:rsid w:val="00E6043E"/>
    <w:rsid w:val="00E61FA3"/>
    <w:rsid w:val="00E6217B"/>
    <w:rsid w:val="00E6271A"/>
    <w:rsid w:val="00E627C5"/>
    <w:rsid w:val="00E656BD"/>
    <w:rsid w:val="00E65AB4"/>
    <w:rsid w:val="00E65B8E"/>
    <w:rsid w:val="00E65D91"/>
    <w:rsid w:val="00E66784"/>
    <w:rsid w:val="00E66A23"/>
    <w:rsid w:val="00E67B31"/>
    <w:rsid w:val="00E70AB8"/>
    <w:rsid w:val="00E71D52"/>
    <w:rsid w:val="00E7360E"/>
    <w:rsid w:val="00E749FC"/>
    <w:rsid w:val="00E749FE"/>
    <w:rsid w:val="00E801FE"/>
    <w:rsid w:val="00E80B5D"/>
    <w:rsid w:val="00E81EB9"/>
    <w:rsid w:val="00E82775"/>
    <w:rsid w:val="00E83146"/>
    <w:rsid w:val="00E83483"/>
    <w:rsid w:val="00E839BB"/>
    <w:rsid w:val="00E851AC"/>
    <w:rsid w:val="00E85928"/>
    <w:rsid w:val="00E8595D"/>
    <w:rsid w:val="00E865CF"/>
    <w:rsid w:val="00E87850"/>
    <w:rsid w:val="00E87C4D"/>
    <w:rsid w:val="00E906E9"/>
    <w:rsid w:val="00E91827"/>
    <w:rsid w:val="00E92910"/>
    <w:rsid w:val="00E9310E"/>
    <w:rsid w:val="00E942B5"/>
    <w:rsid w:val="00E94A2D"/>
    <w:rsid w:val="00E951EF"/>
    <w:rsid w:val="00E96AD0"/>
    <w:rsid w:val="00E97404"/>
    <w:rsid w:val="00EA0265"/>
    <w:rsid w:val="00EA0E54"/>
    <w:rsid w:val="00EA1BA1"/>
    <w:rsid w:val="00EA1F1C"/>
    <w:rsid w:val="00EA2017"/>
    <w:rsid w:val="00EA2FF0"/>
    <w:rsid w:val="00EA3278"/>
    <w:rsid w:val="00EA3BEC"/>
    <w:rsid w:val="00EA4EAF"/>
    <w:rsid w:val="00EA6562"/>
    <w:rsid w:val="00EA7068"/>
    <w:rsid w:val="00EA7FDD"/>
    <w:rsid w:val="00EB12AF"/>
    <w:rsid w:val="00EB1C39"/>
    <w:rsid w:val="00EB2B54"/>
    <w:rsid w:val="00EB3C7B"/>
    <w:rsid w:val="00EB6ED3"/>
    <w:rsid w:val="00EC0306"/>
    <w:rsid w:val="00EC06CF"/>
    <w:rsid w:val="00EC0E97"/>
    <w:rsid w:val="00EC1219"/>
    <w:rsid w:val="00EC12A2"/>
    <w:rsid w:val="00EC18A4"/>
    <w:rsid w:val="00EC26EA"/>
    <w:rsid w:val="00EC3412"/>
    <w:rsid w:val="00EC3B59"/>
    <w:rsid w:val="00EC54E5"/>
    <w:rsid w:val="00EC55DF"/>
    <w:rsid w:val="00EC5FA3"/>
    <w:rsid w:val="00ED03CB"/>
    <w:rsid w:val="00ED0C58"/>
    <w:rsid w:val="00ED162F"/>
    <w:rsid w:val="00ED32AC"/>
    <w:rsid w:val="00ED3397"/>
    <w:rsid w:val="00ED3483"/>
    <w:rsid w:val="00ED39BC"/>
    <w:rsid w:val="00ED3E84"/>
    <w:rsid w:val="00ED504B"/>
    <w:rsid w:val="00ED5706"/>
    <w:rsid w:val="00EE09FB"/>
    <w:rsid w:val="00EE0CAB"/>
    <w:rsid w:val="00EE1A44"/>
    <w:rsid w:val="00EE25B5"/>
    <w:rsid w:val="00EE25C9"/>
    <w:rsid w:val="00EE3126"/>
    <w:rsid w:val="00EE395F"/>
    <w:rsid w:val="00EE4576"/>
    <w:rsid w:val="00EE4E4E"/>
    <w:rsid w:val="00EE5077"/>
    <w:rsid w:val="00EE72E4"/>
    <w:rsid w:val="00EE752B"/>
    <w:rsid w:val="00EE779D"/>
    <w:rsid w:val="00EF06FE"/>
    <w:rsid w:val="00EF0FEC"/>
    <w:rsid w:val="00EF13B1"/>
    <w:rsid w:val="00EF3DE0"/>
    <w:rsid w:val="00EF4171"/>
    <w:rsid w:val="00EF4A67"/>
    <w:rsid w:val="00EF6607"/>
    <w:rsid w:val="00EF74D7"/>
    <w:rsid w:val="00F002C7"/>
    <w:rsid w:val="00F006B2"/>
    <w:rsid w:val="00F01802"/>
    <w:rsid w:val="00F03950"/>
    <w:rsid w:val="00F04FDE"/>
    <w:rsid w:val="00F0569F"/>
    <w:rsid w:val="00F05F86"/>
    <w:rsid w:val="00F114C1"/>
    <w:rsid w:val="00F11882"/>
    <w:rsid w:val="00F11DA3"/>
    <w:rsid w:val="00F13B50"/>
    <w:rsid w:val="00F13F75"/>
    <w:rsid w:val="00F16780"/>
    <w:rsid w:val="00F16E2E"/>
    <w:rsid w:val="00F17DC5"/>
    <w:rsid w:val="00F17DDA"/>
    <w:rsid w:val="00F22506"/>
    <w:rsid w:val="00F24CD7"/>
    <w:rsid w:val="00F25634"/>
    <w:rsid w:val="00F3096C"/>
    <w:rsid w:val="00F30DA5"/>
    <w:rsid w:val="00F30F55"/>
    <w:rsid w:val="00F310F0"/>
    <w:rsid w:val="00F33CBE"/>
    <w:rsid w:val="00F3454D"/>
    <w:rsid w:val="00F34AF3"/>
    <w:rsid w:val="00F34D68"/>
    <w:rsid w:val="00F34DC7"/>
    <w:rsid w:val="00F350ED"/>
    <w:rsid w:val="00F355E0"/>
    <w:rsid w:val="00F3660A"/>
    <w:rsid w:val="00F3739F"/>
    <w:rsid w:val="00F37B36"/>
    <w:rsid w:val="00F4010A"/>
    <w:rsid w:val="00F413CC"/>
    <w:rsid w:val="00F416BF"/>
    <w:rsid w:val="00F4221C"/>
    <w:rsid w:val="00F4358B"/>
    <w:rsid w:val="00F436BD"/>
    <w:rsid w:val="00F43EB7"/>
    <w:rsid w:val="00F43EC4"/>
    <w:rsid w:val="00F448A4"/>
    <w:rsid w:val="00F44FCF"/>
    <w:rsid w:val="00F453A2"/>
    <w:rsid w:val="00F45711"/>
    <w:rsid w:val="00F4616A"/>
    <w:rsid w:val="00F46BFB"/>
    <w:rsid w:val="00F4752D"/>
    <w:rsid w:val="00F4781B"/>
    <w:rsid w:val="00F47C2D"/>
    <w:rsid w:val="00F50C68"/>
    <w:rsid w:val="00F54992"/>
    <w:rsid w:val="00F55B25"/>
    <w:rsid w:val="00F55F83"/>
    <w:rsid w:val="00F56170"/>
    <w:rsid w:val="00F564E2"/>
    <w:rsid w:val="00F57B04"/>
    <w:rsid w:val="00F6104D"/>
    <w:rsid w:val="00F619A3"/>
    <w:rsid w:val="00F620E3"/>
    <w:rsid w:val="00F62C67"/>
    <w:rsid w:val="00F63766"/>
    <w:rsid w:val="00F63CFF"/>
    <w:rsid w:val="00F63EF7"/>
    <w:rsid w:val="00F655B1"/>
    <w:rsid w:val="00F66B64"/>
    <w:rsid w:val="00F66E8B"/>
    <w:rsid w:val="00F67C76"/>
    <w:rsid w:val="00F67F45"/>
    <w:rsid w:val="00F7041B"/>
    <w:rsid w:val="00F706A5"/>
    <w:rsid w:val="00F7082A"/>
    <w:rsid w:val="00F72798"/>
    <w:rsid w:val="00F72C98"/>
    <w:rsid w:val="00F72F11"/>
    <w:rsid w:val="00F74550"/>
    <w:rsid w:val="00F7483F"/>
    <w:rsid w:val="00F77808"/>
    <w:rsid w:val="00F80CF1"/>
    <w:rsid w:val="00F81366"/>
    <w:rsid w:val="00F8155C"/>
    <w:rsid w:val="00F832EA"/>
    <w:rsid w:val="00F833E6"/>
    <w:rsid w:val="00F84050"/>
    <w:rsid w:val="00F857E1"/>
    <w:rsid w:val="00F87C12"/>
    <w:rsid w:val="00F904CA"/>
    <w:rsid w:val="00F90859"/>
    <w:rsid w:val="00F937B1"/>
    <w:rsid w:val="00F9388B"/>
    <w:rsid w:val="00F95C22"/>
    <w:rsid w:val="00F97271"/>
    <w:rsid w:val="00FA05ED"/>
    <w:rsid w:val="00FA31C6"/>
    <w:rsid w:val="00FA4819"/>
    <w:rsid w:val="00FA4FBE"/>
    <w:rsid w:val="00FA57A3"/>
    <w:rsid w:val="00FA6686"/>
    <w:rsid w:val="00FA66A5"/>
    <w:rsid w:val="00FA7632"/>
    <w:rsid w:val="00FA7B06"/>
    <w:rsid w:val="00FB0E95"/>
    <w:rsid w:val="00FB2D70"/>
    <w:rsid w:val="00FB6D8F"/>
    <w:rsid w:val="00FB7AE1"/>
    <w:rsid w:val="00FC0930"/>
    <w:rsid w:val="00FC0B75"/>
    <w:rsid w:val="00FC101D"/>
    <w:rsid w:val="00FC136D"/>
    <w:rsid w:val="00FC13F1"/>
    <w:rsid w:val="00FC1A48"/>
    <w:rsid w:val="00FC1DA4"/>
    <w:rsid w:val="00FC2038"/>
    <w:rsid w:val="00FC26F9"/>
    <w:rsid w:val="00FC328D"/>
    <w:rsid w:val="00FC36C2"/>
    <w:rsid w:val="00FC38BE"/>
    <w:rsid w:val="00FC3CB7"/>
    <w:rsid w:val="00FC3F40"/>
    <w:rsid w:val="00FC4162"/>
    <w:rsid w:val="00FC48F3"/>
    <w:rsid w:val="00FC5299"/>
    <w:rsid w:val="00FC5C9F"/>
    <w:rsid w:val="00FC5FCF"/>
    <w:rsid w:val="00FC6B18"/>
    <w:rsid w:val="00FC6B58"/>
    <w:rsid w:val="00FC7538"/>
    <w:rsid w:val="00FC7801"/>
    <w:rsid w:val="00FD10D5"/>
    <w:rsid w:val="00FD2DC1"/>
    <w:rsid w:val="00FD31BB"/>
    <w:rsid w:val="00FD413B"/>
    <w:rsid w:val="00FD48EA"/>
    <w:rsid w:val="00FD5147"/>
    <w:rsid w:val="00FD53C6"/>
    <w:rsid w:val="00FD5527"/>
    <w:rsid w:val="00FD5555"/>
    <w:rsid w:val="00FD5654"/>
    <w:rsid w:val="00FD660F"/>
    <w:rsid w:val="00FD6D1F"/>
    <w:rsid w:val="00FD7485"/>
    <w:rsid w:val="00FE1B48"/>
    <w:rsid w:val="00FE2F6C"/>
    <w:rsid w:val="00FE5129"/>
    <w:rsid w:val="00FE5293"/>
    <w:rsid w:val="00FE5A26"/>
    <w:rsid w:val="00FE63A0"/>
    <w:rsid w:val="00FE6416"/>
    <w:rsid w:val="00FE7E15"/>
    <w:rsid w:val="00FF0138"/>
    <w:rsid w:val="00FF01CC"/>
    <w:rsid w:val="00FF026A"/>
    <w:rsid w:val="00FF1EE5"/>
    <w:rsid w:val="00FF1F56"/>
    <w:rsid w:val="00FF229D"/>
    <w:rsid w:val="00FF257A"/>
    <w:rsid w:val="00FF2CB9"/>
    <w:rsid w:val="00FF3BEF"/>
    <w:rsid w:val="00FF3C11"/>
    <w:rsid w:val="00FF424D"/>
    <w:rsid w:val="00FF46C9"/>
    <w:rsid w:val="00FF54E4"/>
    <w:rsid w:val="00FF560A"/>
    <w:rsid w:val="00FF5984"/>
    <w:rsid w:val="00FF5D93"/>
    <w:rsid w:val="00FF6288"/>
    <w:rsid w:val="00FF787C"/>
    <w:rsid w:val="00FF7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610749E-6D64-410F-B0E9-3BF733280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link w:val="10"/>
    <w:uiPriority w:val="99"/>
    <w:qFormat/>
    <w:rsid w:val="00EC55DF"/>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4">
    <w:name w:val="heading 4"/>
    <w:basedOn w:val="a"/>
    <w:link w:val="40"/>
    <w:uiPriority w:val="9"/>
    <w:qFormat/>
    <w:rsid w:val="00EC55DF"/>
    <w:pPr>
      <w:spacing w:before="100" w:beforeAutospacing="1" w:after="100" w:afterAutospacing="1" w:line="240" w:lineRule="auto"/>
      <w:outlineLvl w:val="3"/>
    </w:pPr>
    <w:rPr>
      <w:rFonts w:ascii="Times New Roman" w:eastAsia="Times New Roman" w:hAnsi="Times New Roman"/>
      <w:b/>
      <w:b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82630"/>
    <w:rPr>
      <w:rFonts w:ascii="Arial" w:hAnsi="Arial" w:cs="Arial" w:hint="default"/>
      <w:color w:val="000000"/>
      <w:sz w:val="20"/>
      <w:szCs w:val="20"/>
      <w:u w:val="single"/>
    </w:rPr>
  </w:style>
  <w:style w:type="character" w:customStyle="1" w:styleId="b-articleintro4">
    <w:name w:val="b-article__intro4"/>
    <w:rsid w:val="002A3E53"/>
  </w:style>
  <w:style w:type="paragraph" w:styleId="a4">
    <w:name w:val="Balloon Text"/>
    <w:basedOn w:val="a"/>
    <w:link w:val="a5"/>
    <w:semiHidden/>
    <w:unhideWhenUsed/>
    <w:rsid w:val="00AE71B6"/>
    <w:pPr>
      <w:spacing w:after="0" w:line="240" w:lineRule="auto"/>
    </w:pPr>
    <w:rPr>
      <w:rFonts w:ascii="Tahoma" w:hAnsi="Tahoma"/>
      <w:sz w:val="16"/>
      <w:szCs w:val="16"/>
      <w:lang w:val="x-none"/>
    </w:rPr>
  </w:style>
  <w:style w:type="character" w:customStyle="1" w:styleId="a5">
    <w:name w:val="Текст выноски Знак"/>
    <w:link w:val="a4"/>
    <w:semiHidden/>
    <w:rsid w:val="00AE71B6"/>
    <w:rPr>
      <w:rFonts w:ascii="Tahoma" w:hAnsi="Tahoma" w:cs="Tahoma"/>
      <w:sz w:val="16"/>
      <w:szCs w:val="16"/>
      <w:lang w:eastAsia="en-US"/>
    </w:rPr>
  </w:style>
  <w:style w:type="character" w:customStyle="1" w:styleId="10">
    <w:name w:val="Заголовок 1 Знак"/>
    <w:link w:val="1"/>
    <w:uiPriority w:val="99"/>
    <w:rsid w:val="00EC55DF"/>
    <w:rPr>
      <w:rFonts w:ascii="Times New Roman" w:eastAsia="Times New Roman" w:hAnsi="Times New Roman"/>
      <w:b/>
      <w:bCs/>
      <w:kern w:val="36"/>
      <w:sz w:val="48"/>
      <w:szCs w:val="48"/>
    </w:rPr>
  </w:style>
  <w:style w:type="character" w:customStyle="1" w:styleId="40">
    <w:name w:val="Заголовок 4 Знак"/>
    <w:link w:val="4"/>
    <w:uiPriority w:val="9"/>
    <w:rsid w:val="00EC55DF"/>
    <w:rPr>
      <w:rFonts w:ascii="Times New Roman" w:eastAsia="Times New Roman" w:hAnsi="Times New Roman"/>
      <w:b/>
      <w:bCs/>
      <w:sz w:val="24"/>
      <w:szCs w:val="24"/>
    </w:rPr>
  </w:style>
  <w:style w:type="paragraph" w:styleId="a6">
    <w:name w:val="Normal (Web)"/>
    <w:basedOn w:val="a"/>
    <w:uiPriority w:val="99"/>
    <w:unhideWhenUsed/>
    <w:rsid w:val="00EC55D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photoblockimageclicker-wrapper">
    <w:name w:val="c-photoblock__image__clicker-wrapper"/>
    <w:rsid w:val="00EC55DF"/>
  </w:style>
  <w:style w:type="paragraph" w:customStyle="1" w:styleId="c-photoblockerrortext">
    <w:name w:val="c-photoblock__error__text"/>
    <w:basedOn w:val="a"/>
    <w:rsid w:val="00EC55DF"/>
    <w:pPr>
      <w:spacing w:before="100" w:beforeAutospacing="1" w:after="100" w:afterAutospacing="1" w:line="240" w:lineRule="auto"/>
    </w:pPr>
    <w:rPr>
      <w:rFonts w:ascii="Times New Roman" w:eastAsia="Times New Roman" w:hAnsi="Times New Roman"/>
      <w:sz w:val="24"/>
      <w:szCs w:val="24"/>
      <w:lang w:eastAsia="ru-RU"/>
    </w:rPr>
  </w:style>
  <w:style w:type="table" w:styleId="a7">
    <w:name w:val="Table Grid"/>
    <w:basedOn w:val="a1"/>
    <w:rsid w:val="00662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unhideWhenUsed/>
    <w:rsid w:val="00B330A6"/>
    <w:pPr>
      <w:spacing w:after="0" w:line="240" w:lineRule="auto"/>
      <w:jc w:val="center"/>
    </w:pPr>
    <w:rPr>
      <w:rFonts w:ascii="Arial" w:eastAsia="Times New Roman" w:hAnsi="Arial"/>
      <w:b/>
      <w:i/>
      <w:sz w:val="18"/>
      <w:szCs w:val="20"/>
      <w:u w:val="single"/>
      <w:lang w:val="x-none" w:eastAsia="x-none"/>
    </w:rPr>
  </w:style>
  <w:style w:type="character" w:customStyle="1" w:styleId="a9">
    <w:name w:val="Основной текст Знак"/>
    <w:link w:val="a8"/>
    <w:rsid w:val="00B330A6"/>
    <w:rPr>
      <w:rFonts w:ascii="Arial" w:eastAsia="Times New Roman" w:hAnsi="Arial"/>
      <w:b/>
      <w:i/>
      <w:sz w:val="18"/>
      <w:u w:val="single"/>
    </w:rPr>
  </w:style>
  <w:style w:type="paragraph" w:styleId="z-">
    <w:name w:val="HTML Top of Form"/>
    <w:basedOn w:val="a"/>
    <w:next w:val="a"/>
    <w:link w:val="z-0"/>
    <w:hidden/>
    <w:uiPriority w:val="99"/>
    <w:semiHidden/>
    <w:unhideWhenUsed/>
    <w:rsid w:val="00633056"/>
    <w:pPr>
      <w:pBdr>
        <w:bottom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0">
    <w:name w:val="z-Начало формы Знак"/>
    <w:link w:val="z-"/>
    <w:uiPriority w:val="99"/>
    <w:semiHidden/>
    <w:rsid w:val="00633056"/>
    <w:rPr>
      <w:rFonts w:ascii="Arial" w:eastAsia="Times New Roman" w:hAnsi="Arial" w:cs="Arial"/>
      <w:vanish/>
      <w:sz w:val="16"/>
      <w:szCs w:val="16"/>
    </w:rPr>
  </w:style>
  <w:style w:type="character" w:customStyle="1" w:styleId="sectiontitle1">
    <w:name w:val="sectiontitle1"/>
    <w:rsid w:val="00633056"/>
    <w:rPr>
      <w:color w:val="2E3191"/>
      <w:sz w:val="29"/>
      <w:szCs w:val="29"/>
    </w:rPr>
  </w:style>
  <w:style w:type="character" w:customStyle="1" w:styleId="sectionmenu">
    <w:name w:val="sectionmenu"/>
    <w:rsid w:val="00633056"/>
  </w:style>
  <w:style w:type="character" w:customStyle="1" w:styleId="11">
    <w:name w:val="Дата1"/>
    <w:rsid w:val="00633056"/>
  </w:style>
  <w:style w:type="character" w:customStyle="1" w:styleId="12">
    <w:name w:val="Заголовок1"/>
    <w:rsid w:val="00633056"/>
  </w:style>
  <w:style w:type="character" w:customStyle="1" w:styleId="briefdescription">
    <w:name w:val="briefdescription"/>
    <w:rsid w:val="00633056"/>
  </w:style>
  <w:style w:type="character" w:customStyle="1" w:styleId="fulldescription">
    <w:name w:val="fulldescription"/>
    <w:rsid w:val="00633056"/>
  </w:style>
  <w:style w:type="character" w:customStyle="1" w:styleId="data1">
    <w:name w:val="data1"/>
    <w:rsid w:val="00633056"/>
    <w:rPr>
      <w:color w:val="818181"/>
      <w:sz w:val="24"/>
      <w:szCs w:val="24"/>
    </w:rPr>
  </w:style>
  <w:style w:type="paragraph" w:styleId="z-1">
    <w:name w:val="HTML Bottom of Form"/>
    <w:basedOn w:val="a"/>
    <w:next w:val="a"/>
    <w:link w:val="z-2"/>
    <w:hidden/>
    <w:uiPriority w:val="99"/>
    <w:semiHidden/>
    <w:unhideWhenUsed/>
    <w:rsid w:val="00633056"/>
    <w:pPr>
      <w:pBdr>
        <w:top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2">
    <w:name w:val="z-Конец формы Знак"/>
    <w:link w:val="z-1"/>
    <w:uiPriority w:val="99"/>
    <w:semiHidden/>
    <w:rsid w:val="00633056"/>
    <w:rPr>
      <w:rFonts w:ascii="Arial" w:eastAsia="Times New Roman" w:hAnsi="Arial" w:cs="Arial"/>
      <w:vanish/>
      <w:sz w:val="16"/>
      <w:szCs w:val="16"/>
    </w:rPr>
  </w:style>
  <w:style w:type="paragraph" w:styleId="aa">
    <w:name w:val="header"/>
    <w:basedOn w:val="a"/>
    <w:link w:val="ab"/>
    <w:uiPriority w:val="99"/>
    <w:unhideWhenUsed/>
    <w:rsid w:val="00633056"/>
    <w:pPr>
      <w:tabs>
        <w:tab w:val="center" w:pos="4677"/>
        <w:tab w:val="right" w:pos="9355"/>
      </w:tabs>
    </w:pPr>
    <w:rPr>
      <w:lang w:val="x-none"/>
    </w:rPr>
  </w:style>
  <w:style w:type="character" w:customStyle="1" w:styleId="ab">
    <w:name w:val="Верхний колонтитул Знак"/>
    <w:link w:val="aa"/>
    <w:uiPriority w:val="99"/>
    <w:rsid w:val="00633056"/>
    <w:rPr>
      <w:sz w:val="22"/>
      <w:szCs w:val="22"/>
      <w:lang w:eastAsia="en-US"/>
    </w:rPr>
  </w:style>
  <w:style w:type="paragraph" w:styleId="ac">
    <w:name w:val="footer"/>
    <w:basedOn w:val="a"/>
    <w:link w:val="ad"/>
    <w:uiPriority w:val="99"/>
    <w:unhideWhenUsed/>
    <w:rsid w:val="00633056"/>
    <w:pPr>
      <w:tabs>
        <w:tab w:val="center" w:pos="4677"/>
        <w:tab w:val="right" w:pos="9355"/>
      </w:tabs>
    </w:pPr>
    <w:rPr>
      <w:lang w:val="x-none"/>
    </w:rPr>
  </w:style>
  <w:style w:type="character" w:customStyle="1" w:styleId="ad">
    <w:name w:val="Нижний колонтитул Знак"/>
    <w:link w:val="ac"/>
    <w:uiPriority w:val="99"/>
    <w:rsid w:val="00633056"/>
    <w:rPr>
      <w:sz w:val="22"/>
      <w:szCs w:val="22"/>
      <w:lang w:eastAsia="en-US"/>
    </w:rPr>
  </w:style>
  <w:style w:type="paragraph" w:customStyle="1" w:styleId="headertext">
    <w:name w:val="headertext"/>
    <w:basedOn w:val="a"/>
    <w:rsid w:val="000B7B1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0B7B12"/>
    <w:pPr>
      <w:spacing w:before="100" w:beforeAutospacing="1" w:after="100" w:afterAutospacing="1" w:line="240" w:lineRule="auto"/>
    </w:pPr>
    <w:rPr>
      <w:rFonts w:ascii="Times New Roman" w:eastAsia="Times New Roman" w:hAnsi="Times New Roman"/>
      <w:sz w:val="24"/>
      <w:szCs w:val="24"/>
      <w:lang w:eastAsia="ru-RU"/>
    </w:rPr>
  </w:style>
  <w:style w:type="character" w:styleId="ae">
    <w:name w:val="Strong"/>
    <w:uiPriority w:val="22"/>
    <w:qFormat/>
    <w:rsid w:val="00AF5A85"/>
    <w:rPr>
      <w:b/>
      <w:bCs/>
    </w:rPr>
  </w:style>
  <w:style w:type="paragraph" w:customStyle="1" w:styleId="textreview1">
    <w:name w:val="text_review1"/>
    <w:basedOn w:val="a"/>
    <w:rsid w:val="00AF5A85"/>
    <w:pPr>
      <w:pBdr>
        <w:bottom w:val="single" w:sz="6" w:space="0" w:color="F0F0F0"/>
      </w:pBdr>
      <w:spacing w:before="75" w:after="180" w:line="240" w:lineRule="auto"/>
    </w:pPr>
    <w:rPr>
      <w:rFonts w:ascii="Times New Roman" w:eastAsia="Times New Roman" w:hAnsi="Times New Roman"/>
      <w:caps/>
      <w:sz w:val="20"/>
      <w:szCs w:val="20"/>
      <w:lang w:eastAsia="ru-RU"/>
    </w:rPr>
  </w:style>
  <w:style w:type="paragraph" w:customStyle="1" w:styleId="ConsPlusNormal">
    <w:name w:val="ConsPlusNormal"/>
    <w:rsid w:val="0005558F"/>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05558F"/>
    <w:pPr>
      <w:widowControl w:val="0"/>
      <w:autoSpaceDE w:val="0"/>
      <w:autoSpaceDN w:val="0"/>
      <w:adjustRightInd w:val="0"/>
    </w:pPr>
    <w:rPr>
      <w:rFonts w:ascii="Arial" w:eastAsia="Times New Roman" w:hAnsi="Arial" w:cs="Arial"/>
      <w:b/>
      <w:bCs/>
    </w:rPr>
  </w:style>
  <w:style w:type="paragraph" w:styleId="af">
    <w:name w:val="footnote text"/>
    <w:basedOn w:val="a"/>
    <w:link w:val="af0"/>
    <w:semiHidden/>
    <w:rsid w:val="0005558F"/>
    <w:pPr>
      <w:spacing w:after="0" w:line="240" w:lineRule="auto"/>
    </w:pPr>
    <w:rPr>
      <w:rFonts w:ascii="Times New Roman" w:eastAsia="Times New Roman" w:hAnsi="Times New Roman"/>
      <w:sz w:val="20"/>
      <w:szCs w:val="20"/>
      <w:lang w:val="x-none" w:eastAsia="x-none"/>
    </w:rPr>
  </w:style>
  <w:style w:type="character" w:customStyle="1" w:styleId="af0">
    <w:name w:val="Текст сноски Знак"/>
    <w:link w:val="af"/>
    <w:semiHidden/>
    <w:rsid w:val="0005558F"/>
    <w:rPr>
      <w:rFonts w:ascii="Times New Roman" w:eastAsia="Times New Roman" w:hAnsi="Times New Roman"/>
      <w:lang w:val="x-none"/>
    </w:rPr>
  </w:style>
  <w:style w:type="character" w:styleId="af1">
    <w:name w:val="footnote reference"/>
    <w:semiHidden/>
    <w:rsid w:val="0005558F"/>
    <w:rPr>
      <w:vertAlign w:val="superscript"/>
    </w:rPr>
  </w:style>
  <w:style w:type="paragraph" w:styleId="af2">
    <w:name w:val="caption"/>
    <w:basedOn w:val="a"/>
    <w:qFormat/>
    <w:rsid w:val="0005558F"/>
    <w:pPr>
      <w:spacing w:after="0" w:line="240" w:lineRule="auto"/>
      <w:jc w:val="center"/>
    </w:pPr>
    <w:rPr>
      <w:rFonts w:ascii="Times New Roman" w:eastAsia="Times New Roman" w:hAnsi="Times New Roman"/>
      <w:b/>
      <w:bCs/>
      <w:sz w:val="28"/>
      <w:szCs w:val="28"/>
      <w:lang w:eastAsia="ru-RU"/>
    </w:rPr>
  </w:style>
  <w:style w:type="paragraph" w:customStyle="1" w:styleId="af3">
    <w:name w:val="Знак"/>
    <w:basedOn w:val="a"/>
    <w:rsid w:val="0005558F"/>
    <w:pPr>
      <w:spacing w:before="100" w:beforeAutospacing="1" w:after="100" w:afterAutospacing="1" w:line="240" w:lineRule="auto"/>
    </w:pPr>
    <w:rPr>
      <w:rFonts w:ascii="Tahoma" w:eastAsia="Times New Roman" w:hAnsi="Tahoma"/>
      <w:sz w:val="20"/>
      <w:szCs w:val="20"/>
      <w:lang w:val="en-US"/>
    </w:rPr>
  </w:style>
  <w:style w:type="character" w:customStyle="1" w:styleId="Normal">
    <w:name w:val="Normal Знак"/>
    <w:link w:val="13"/>
    <w:locked/>
    <w:rsid w:val="0005558F"/>
    <w:rPr>
      <w:rFonts w:ascii="Arial" w:eastAsia="Times New Roman" w:hAnsi="Arial" w:cs="Arial"/>
      <w:snapToGrid w:val="0"/>
      <w:sz w:val="18"/>
      <w:szCs w:val="22"/>
      <w:lang w:val="ru-RU" w:eastAsia="ru-RU" w:bidi="ar-SA"/>
    </w:rPr>
  </w:style>
  <w:style w:type="paragraph" w:customStyle="1" w:styleId="13">
    <w:name w:val="Обычный1"/>
    <w:link w:val="Normal"/>
    <w:rsid w:val="0005558F"/>
    <w:pPr>
      <w:widowControl w:val="0"/>
      <w:snapToGrid w:val="0"/>
      <w:spacing w:line="319" w:lineRule="auto"/>
      <w:ind w:firstLine="440"/>
      <w:jc w:val="both"/>
    </w:pPr>
    <w:rPr>
      <w:rFonts w:ascii="Arial" w:eastAsia="Times New Roman" w:hAnsi="Arial" w:cs="Arial"/>
      <w:snapToGrid w:val="0"/>
      <w:sz w:val="18"/>
      <w:szCs w:val="22"/>
    </w:rPr>
  </w:style>
  <w:style w:type="paragraph" w:customStyle="1" w:styleId="af4">
    <w:name w:val="Знак Знак Знак"/>
    <w:basedOn w:val="a"/>
    <w:rsid w:val="0005558F"/>
    <w:pPr>
      <w:spacing w:before="100" w:beforeAutospacing="1" w:after="100" w:afterAutospacing="1" w:line="240" w:lineRule="auto"/>
    </w:pPr>
    <w:rPr>
      <w:rFonts w:ascii="Tahoma" w:eastAsia="Times New Roman" w:hAnsi="Tahoma"/>
      <w:sz w:val="20"/>
      <w:szCs w:val="20"/>
      <w:lang w:val="en-US"/>
    </w:rPr>
  </w:style>
  <w:style w:type="paragraph" w:styleId="2">
    <w:name w:val="Body Text 2"/>
    <w:basedOn w:val="a"/>
    <w:link w:val="20"/>
    <w:rsid w:val="0005558F"/>
    <w:pPr>
      <w:spacing w:after="120" w:line="480" w:lineRule="auto"/>
      <w:jc w:val="center"/>
    </w:pPr>
    <w:rPr>
      <w:sz w:val="20"/>
      <w:szCs w:val="20"/>
      <w:lang w:val="x-none" w:eastAsia="x-none"/>
    </w:rPr>
  </w:style>
  <w:style w:type="character" w:customStyle="1" w:styleId="20">
    <w:name w:val="Основной текст 2 Знак"/>
    <w:link w:val="2"/>
    <w:rsid w:val="0005558F"/>
    <w:rPr>
      <w:lang w:val="x-none" w:eastAsia="x-none"/>
    </w:rPr>
  </w:style>
  <w:style w:type="paragraph" w:styleId="3">
    <w:name w:val="Body Text 3"/>
    <w:basedOn w:val="a"/>
    <w:link w:val="30"/>
    <w:rsid w:val="0005558F"/>
    <w:pPr>
      <w:widowControl w:val="0"/>
      <w:suppressAutoHyphens/>
      <w:autoSpaceDE w:val="0"/>
      <w:spacing w:after="120" w:line="240" w:lineRule="auto"/>
    </w:pPr>
    <w:rPr>
      <w:rFonts w:ascii="Times New Roman" w:eastAsia="Times New Roman" w:hAnsi="Times New Roman"/>
      <w:sz w:val="16"/>
      <w:szCs w:val="16"/>
      <w:lang w:val="x-none" w:eastAsia="ar-SA"/>
    </w:rPr>
  </w:style>
  <w:style w:type="character" w:customStyle="1" w:styleId="30">
    <w:name w:val="Основной текст 3 Знак"/>
    <w:link w:val="3"/>
    <w:rsid w:val="0005558F"/>
    <w:rPr>
      <w:rFonts w:ascii="Times New Roman" w:eastAsia="Times New Roman" w:hAnsi="Times New Roman"/>
      <w:sz w:val="16"/>
      <w:szCs w:val="16"/>
      <w:lang w:val="x-none" w:eastAsia="ar-SA"/>
    </w:rPr>
  </w:style>
  <w:style w:type="paragraph" w:styleId="af5">
    <w:name w:val="Body Text Indent"/>
    <w:basedOn w:val="a"/>
    <w:link w:val="af6"/>
    <w:uiPriority w:val="99"/>
    <w:unhideWhenUsed/>
    <w:rsid w:val="0005558F"/>
    <w:pPr>
      <w:spacing w:after="120"/>
      <w:ind w:left="283"/>
      <w:jc w:val="center"/>
    </w:pPr>
    <w:rPr>
      <w:sz w:val="20"/>
      <w:szCs w:val="20"/>
      <w:lang w:val="x-none" w:eastAsia="x-none"/>
    </w:rPr>
  </w:style>
  <w:style w:type="character" w:customStyle="1" w:styleId="af6">
    <w:name w:val="Основной текст с отступом Знак"/>
    <w:link w:val="af5"/>
    <w:uiPriority w:val="99"/>
    <w:rsid w:val="0005558F"/>
    <w:rPr>
      <w:lang w:val="x-none" w:eastAsia="x-none"/>
    </w:rPr>
  </w:style>
  <w:style w:type="character" w:customStyle="1" w:styleId="st1">
    <w:name w:val="st1"/>
    <w:rsid w:val="0005558F"/>
  </w:style>
  <w:style w:type="paragraph" w:customStyle="1" w:styleId="ConsNormal">
    <w:name w:val="ConsNormal"/>
    <w:rsid w:val="0005558F"/>
    <w:pPr>
      <w:widowControl w:val="0"/>
      <w:autoSpaceDE w:val="0"/>
      <w:autoSpaceDN w:val="0"/>
      <w:adjustRightInd w:val="0"/>
      <w:ind w:firstLine="720"/>
    </w:pPr>
    <w:rPr>
      <w:rFonts w:ascii="Arial" w:eastAsia="Times New Roman" w:hAnsi="Arial" w:cs="Arial"/>
    </w:rPr>
  </w:style>
  <w:style w:type="paragraph" w:styleId="af7">
    <w:name w:val="List Paragraph"/>
    <w:basedOn w:val="a"/>
    <w:uiPriority w:val="34"/>
    <w:qFormat/>
    <w:rsid w:val="005D72C3"/>
    <w:pPr>
      <w:spacing w:after="160" w:line="259" w:lineRule="auto"/>
      <w:ind w:left="720"/>
      <w:contextualSpacing/>
    </w:pPr>
  </w:style>
  <w:style w:type="paragraph" w:customStyle="1" w:styleId="14">
    <w:name w:val="Нормальный 1"/>
    <w:basedOn w:val="a"/>
    <w:rsid w:val="00436324"/>
    <w:pPr>
      <w:spacing w:after="80" w:line="240" w:lineRule="auto"/>
      <w:ind w:firstLine="709"/>
      <w:jc w:val="both"/>
    </w:pPr>
    <w:rPr>
      <w:rFonts w:ascii="Times New Roman" w:eastAsia="Times New Roman" w:hAnsi="Times New Roman"/>
      <w:sz w:val="28"/>
      <w:szCs w:val="28"/>
      <w:lang w:eastAsia="ru-RU"/>
    </w:rPr>
  </w:style>
  <w:style w:type="character" w:customStyle="1" w:styleId="af8">
    <w:name w:val="Цветовое выделение"/>
    <w:uiPriority w:val="99"/>
    <w:rsid w:val="00C77B76"/>
    <w:rPr>
      <w:b/>
      <w:color w:val="26282F"/>
    </w:rPr>
  </w:style>
  <w:style w:type="character" w:customStyle="1" w:styleId="af9">
    <w:name w:val="Гипертекстовая ссылка"/>
    <w:uiPriority w:val="99"/>
    <w:rsid w:val="00C77B76"/>
    <w:rPr>
      <w:rFonts w:cs="Times New Roman"/>
      <w:b w:val="0"/>
      <w:color w:val="106BBE"/>
    </w:rPr>
  </w:style>
  <w:style w:type="paragraph" w:customStyle="1" w:styleId="afa">
    <w:name w:val="Нормальный (таблица)"/>
    <w:basedOn w:val="a"/>
    <w:next w:val="a"/>
    <w:uiPriority w:val="99"/>
    <w:rsid w:val="00C77B7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ConsPlusCell">
    <w:name w:val="ConsPlusCell"/>
    <w:uiPriority w:val="99"/>
    <w:rsid w:val="00430698"/>
    <w:pPr>
      <w:widowControl w:val="0"/>
      <w:autoSpaceDE w:val="0"/>
      <w:autoSpaceDN w:val="0"/>
      <w:adjustRightInd w:val="0"/>
    </w:pPr>
    <w:rPr>
      <w:rFonts w:eastAsia="Times New Roman" w:cs="Calibri"/>
      <w:sz w:val="22"/>
      <w:szCs w:val="22"/>
    </w:rPr>
  </w:style>
  <w:style w:type="character" w:styleId="afb">
    <w:name w:val="annotation reference"/>
    <w:uiPriority w:val="99"/>
    <w:semiHidden/>
    <w:unhideWhenUsed/>
    <w:rsid w:val="00CC19B0"/>
    <w:rPr>
      <w:sz w:val="16"/>
      <w:szCs w:val="16"/>
    </w:rPr>
  </w:style>
  <w:style w:type="paragraph" w:styleId="afc">
    <w:name w:val="annotation text"/>
    <w:basedOn w:val="a"/>
    <w:link w:val="afd"/>
    <w:uiPriority w:val="99"/>
    <w:semiHidden/>
    <w:unhideWhenUsed/>
    <w:rsid w:val="00CC19B0"/>
    <w:rPr>
      <w:sz w:val="20"/>
      <w:szCs w:val="20"/>
    </w:rPr>
  </w:style>
  <w:style w:type="character" w:customStyle="1" w:styleId="afd">
    <w:name w:val="Текст примечания Знак"/>
    <w:link w:val="afc"/>
    <w:uiPriority w:val="99"/>
    <w:semiHidden/>
    <w:rsid w:val="00CC19B0"/>
    <w:rPr>
      <w:lang w:eastAsia="en-US"/>
    </w:rPr>
  </w:style>
  <w:style w:type="paragraph" w:styleId="afe">
    <w:name w:val="annotation subject"/>
    <w:basedOn w:val="afc"/>
    <w:next w:val="afc"/>
    <w:link w:val="aff"/>
    <w:uiPriority w:val="99"/>
    <w:semiHidden/>
    <w:unhideWhenUsed/>
    <w:rsid w:val="00CC19B0"/>
    <w:rPr>
      <w:b/>
      <w:bCs/>
    </w:rPr>
  </w:style>
  <w:style w:type="character" w:customStyle="1" w:styleId="aff">
    <w:name w:val="Тема примечания Знак"/>
    <w:link w:val="afe"/>
    <w:uiPriority w:val="99"/>
    <w:semiHidden/>
    <w:rsid w:val="00CC19B0"/>
    <w:rPr>
      <w:b/>
      <w:bCs/>
      <w:lang w:eastAsia="en-US"/>
    </w:rPr>
  </w:style>
  <w:style w:type="character" w:styleId="aff0">
    <w:name w:val="Emphasis"/>
    <w:uiPriority w:val="20"/>
    <w:qFormat/>
    <w:rsid w:val="00885F23"/>
    <w:rPr>
      <w:i/>
      <w:iCs/>
    </w:rPr>
  </w:style>
  <w:style w:type="paragraph" w:customStyle="1" w:styleId="15">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A6510"/>
    <w:pPr>
      <w:spacing w:before="100" w:beforeAutospacing="1" w:after="100" w:afterAutospacing="1" w:line="240" w:lineRule="auto"/>
    </w:pPr>
    <w:rPr>
      <w:rFonts w:ascii="Tahoma" w:eastAsia="Times New Roman" w:hAnsi="Tahoma" w:cs="Tahoma"/>
      <w:sz w:val="20"/>
      <w:szCs w:val="20"/>
      <w:lang w:val="en-US"/>
    </w:rPr>
  </w:style>
  <w:style w:type="character" w:customStyle="1" w:styleId="normaltextrun">
    <w:name w:val="normaltextrun"/>
    <w:rsid w:val="00083DDF"/>
    <w:rPr>
      <w:rFonts w:cs="Times New Roman"/>
    </w:rPr>
  </w:style>
  <w:style w:type="paragraph" w:customStyle="1" w:styleId="Default">
    <w:name w:val="Default"/>
    <w:rsid w:val="00904246"/>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61470">
      <w:bodyDiv w:val="1"/>
      <w:marLeft w:val="0"/>
      <w:marRight w:val="0"/>
      <w:marTop w:val="0"/>
      <w:marBottom w:val="0"/>
      <w:divBdr>
        <w:top w:val="none" w:sz="0" w:space="0" w:color="auto"/>
        <w:left w:val="none" w:sz="0" w:space="0" w:color="auto"/>
        <w:bottom w:val="none" w:sz="0" w:space="0" w:color="auto"/>
        <w:right w:val="none" w:sz="0" w:space="0" w:color="auto"/>
      </w:divBdr>
    </w:div>
    <w:div w:id="75832084">
      <w:bodyDiv w:val="1"/>
      <w:marLeft w:val="0"/>
      <w:marRight w:val="0"/>
      <w:marTop w:val="0"/>
      <w:marBottom w:val="0"/>
      <w:divBdr>
        <w:top w:val="none" w:sz="0" w:space="0" w:color="auto"/>
        <w:left w:val="none" w:sz="0" w:space="0" w:color="auto"/>
        <w:bottom w:val="none" w:sz="0" w:space="0" w:color="auto"/>
        <w:right w:val="none" w:sz="0" w:space="0" w:color="auto"/>
      </w:divBdr>
    </w:div>
    <w:div w:id="156119542">
      <w:bodyDiv w:val="1"/>
      <w:marLeft w:val="0"/>
      <w:marRight w:val="0"/>
      <w:marTop w:val="0"/>
      <w:marBottom w:val="0"/>
      <w:divBdr>
        <w:top w:val="none" w:sz="0" w:space="0" w:color="auto"/>
        <w:left w:val="none" w:sz="0" w:space="0" w:color="auto"/>
        <w:bottom w:val="none" w:sz="0" w:space="0" w:color="auto"/>
        <w:right w:val="none" w:sz="0" w:space="0" w:color="auto"/>
      </w:divBdr>
      <w:divsChild>
        <w:div w:id="112944535">
          <w:marLeft w:val="0"/>
          <w:marRight w:val="0"/>
          <w:marTop w:val="0"/>
          <w:marBottom w:val="0"/>
          <w:divBdr>
            <w:top w:val="none" w:sz="0" w:space="0" w:color="auto"/>
            <w:left w:val="none" w:sz="0" w:space="0" w:color="auto"/>
            <w:bottom w:val="none" w:sz="0" w:space="0" w:color="auto"/>
            <w:right w:val="none" w:sz="0" w:space="0" w:color="auto"/>
          </w:divBdr>
          <w:divsChild>
            <w:div w:id="1476025260">
              <w:marLeft w:val="0"/>
              <w:marRight w:val="0"/>
              <w:marTop w:val="0"/>
              <w:marBottom w:val="0"/>
              <w:divBdr>
                <w:top w:val="none" w:sz="0" w:space="0" w:color="auto"/>
                <w:left w:val="none" w:sz="0" w:space="0" w:color="auto"/>
                <w:bottom w:val="none" w:sz="0" w:space="0" w:color="auto"/>
                <w:right w:val="none" w:sz="0" w:space="0" w:color="auto"/>
              </w:divBdr>
              <w:divsChild>
                <w:div w:id="492332602">
                  <w:marLeft w:val="0"/>
                  <w:marRight w:val="0"/>
                  <w:marTop w:val="0"/>
                  <w:marBottom w:val="0"/>
                  <w:divBdr>
                    <w:top w:val="none" w:sz="0" w:space="0" w:color="auto"/>
                    <w:left w:val="none" w:sz="0" w:space="0" w:color="auto"/>
                    <w:bottom w:val="none" w:sz="0" w:space="0" w:color="auto"/>
                    <w:right w:val="none" w:sz="0" w:space="0" w:color="auto"/>
                  </w:divBdr>
                  <w:divsChild>
                    <w:div w:id="1404913716">
                      <w:marLeft w:val="0"/>
                      <w:marRight w:val="0"/>
                      <w:marTop w:val="0"/>
                      <w:marBottom w:val="0"/>
                      <w:divBdr>
                        <w:top w:val="none" w:sz="0" w:space="0" w:color="auto"/>
                        <w:left w:val="none" w:sz="0" w:space="0" w:color="auto"/>
                        <w:bottom w:val="none" w:sz="0" w:space="0" w:color="auto"/>
                        <w:right w:val="none" w:sz="0" w:space="0" w:color="auto"/>
                      </w:divBdr>
                      <w:divsChild>
                        <w:div w:id="2105029661">
                          <w:marLeft w:val="0"/>
                          <w:marRight w:val="0"/>
                          <w:marTop w:val="0"/>
                          <w:marBottom w:val="0"/>
                          <w:divBdr>
                            <w:top w:val="none" w:sz="0" w:space="0" w:color="auto"/>
                            <w:left w:val="none" w:sz="0" w:space="0" w:color="auto"/>
                            <w:bottom w:val="none" w:sz="0" w:space="0" w:color="auto"/>
                            <w:right w:val="none" w:sz="0" w:space="0" w:color="auto"/>
                          </w:divBdr>
                          <w:divsChild>
                            <w:div w:id="2061703139">
                              <w:marLeft w:val="0"/>
                              <w:marRight w:val="0"/>
                              <w:marTop w:val="0"/>
                              <w:marBottom w:val="0"/>
                              <w:divBdr>
                                <w:top w:val="none" w:sz="0" w:space="0" w:color="auto"/>
                                <w:left w:val="none" w:sz="0" w:space="0" w:color="auto"/>
                                <w:bottom w:val="none" w:sz="0" w:space="0" w:color="auto"/>
                                <w:right w:val="none" w:sz="0" w:space="0" w:color="auto"/>
                              </w:divBdr>
                              <w:divsChild>
                                <w:div w:id="901907162">
                                  <w:marLeft w:val="0"/>
                                  <w:marRight w:val="0"/>
                                  <w:marTop w:val="0"/>
                                  <w:marBottom w:val="0"/>
                                  <w:divBdr>
                                    <w:top w:val="none" w:sz="0" w:space="0" w:color="auto"/>
                                    <w:left w:val="none" w:sz="0" w:space="0" w:color="auto"/>
                                    <w:bottom w:val="none" w:sz="0" w:space="0" w:color="auto"/>
                                    <w:right w:val="none" w:sz="0" w:space="0" w:color="auto"/>
                                  </w:divBdr>
                                  <w:divsChild>
                                    <w:div w:id="1214928516">
                                      <w:marLeft w:val="0"/>
                                      <w:marRight w:val="0"/>
                                      <w:marTop w:val="0"/>
                                      <w:marBottom w:val="0"/>
                                      <w:divBdr>
                                        <w:top w:val="none" w:sz="0" w:space="0" w:color="auto"/>
                                        <w:left w:val="none" w:sz="0" w:space="0" w:color="auto"/>
                                        <w:bottom w:val="none" w:sz="0" w:space="0" w:color="auto"/>
                                        <w:right w:val="none" w:sz="0" w:space="0" w:color="auto"/>
                                      </w:divBdr>
                                      <w:divsChild>
                                        <w:div w:id="95086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3754496">
      <w:bodyDiv w:val="1"/>
      <w:marLeft w:val="0"/>
      <w:marRight w:val="0"/>
      <w:marTop w:val="0"/>
      <w:marBottom w:val="0"/>
      <w:divBdr>
        <w:top w:val="none" w:sz="0" w:space="0" w:color="auto"/>
        <w:left w:val="none" w:sz="0" w:space="0" w:color="auto"/>
        <w:bottom w:val="none" w:sz="0" w:space="0" w:color="auto"/>
        <w:right w:val="none" w:sz="0" w:space="0" w:color="auto"/>
      </w:divBdr>
    </w:div>
    <w:div w:id="377752602">
      <w:bodyDiv w:val="1"/>
      <w:marLeft w:val="0"/>
      <w:marRight w:val="0"/>
      <w:marTop w:val="225"/>
      <w:marBottom w:val="225"/>
      <w:divBdr>
        <w:top w:val="none" w:sz="0" w:space="0" w:color="auto"/>
        <w:left w:val="none" w:sz="0" w:space="0" w:color="auto"/>
        <w:bottom w:val="none" w:sz="0" w:space="0" w:color="auto"/>
        <w:right w:val="none" w:sz="0" w:space="0" w:color="auto"/>
      </w:divBdr>
      <w:divsChild>
        <w:div w:id="389692477">
          <w:marLeft w:val="0"/>
          <w:marRight w:val="0"/>
          <w:marTop w:val="0"/>
          <w:marBottom w:val="0"/>
          <w:divBdr>
            <w:top w:val="none" w:sz="0" w:space="0" w:color="auto"/>
            <w:left w:val="none" w:sz="0" w:space="0" w:color="auto"/>
            <w:bottom w:val="none" w:sz="0" w:space="0" w:color="auto"/>
            <w:right w:val="none" w:sz="0" w:space="0" w:color="auto"/>
          </w:divBdr>
          <w:divsChild>
            <w:div w:id="650402443">
              <w:marLeft w:val="0"/>
              <w:marRight w:val="0"/>
              <w:marTop w:val="0"/>
              <w:marBottom w:val="0"/>
              <w:divBdr>
                <w:top w:val="none" w:sz="0" w:space="0" w:color="auto"/>
                <w:left w:val="none" w:sz="0" w:space="0" w:color="auto"/>
                <w:bottom w:val="none" w:sz="0" w:space="0" w:color="auto"/>
                <w:right w:val="none" w:sz="0" w:space="0" w:color="auto"/>
              </w:divBdr>
              <w:divsChild>
                <w:div w:id="34695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716435">
      <w:bodyDiv w:val="1"/>
      <w:marLeft w:val="0"/>
      <w:marRight w:val="0"/>
      <w:marTop w:val="0"/>
      <w:marBottom w:val="0"/>
      <w:divBdr>
        <w:top w:val="none" w:sz="0" w:space="0" w:color="auto"/>
        <w:left w:val="none" w:sz="0" w:space="0" w:color="auto"/>
        <w:bottom w:val="none" w:sz="0" w:space="0" w:color="auto"/>
        <w:right w:val="none" w:sz="0" w:space="0" w:color="auto"/>
      </w:divBdr>
    </w:div>
    <w:div w:id="539630328">
      <w:bodyDiv w:val="1"/>
      <w:marLeft w:val="0"/>
      <w:marRight w:val="0"/>
      <w:marTop w:val="0"/>
      <w:marBottom w:val="0"/>
      <w:divBdr>
        <w:top w:val="none" w:sz="0" w:space="0" w:color="auto"/>
        <w:left w:val="none" w:sz="0" w:space="0" w:color="auto"/>
        <w:bottom w:val="none" w:sz="0" w:space="0" w:color="auto"/>
        <w:right w:val="none" w:sz="0" w:space="0" w:color="auto"/>
      </w:divBdr>
    </w:div>
    <w:div w:id="582032853">
      <w:bodyDiv w:val="1"/>
      <w:marLeft w:val="0"/>
      <w:marRight w:val="0"/>
      <w:marTop w:val="0"/>
      <w:marBottom w:val="0"/>
      <w:divBdr>
        <w:top w:val="none" w:sz="0" w:space="0" w:color="auto"/>
        <w:left w:val="none" w:sz="0" w:space="0" w:color="auto"/>
        <w:bottom w:val="none" w:sz="0" w:space="0" w:color="auto"/>
        <w:right w:val="none" w:sz="0" w:space="0" w:color="auto"/>
      </w:divBdr>
      <w:divsChild>
        <w:div w:id="461771164">
          <w:marLeft w:val="0"/>
          <w:marRight w:val="0"/>
          <w:marTop w:val="0"/>
          <w:marBottom w:val="0"/>
          <w:divBdr>
            <w:top w:val="none" w:sz="0" w:space="0" w:color="auto"/>
            <w:left w:val="none" w:sz="0" w:space="0" w:color="auto"/>
            <w:bottom w:val="none" w:sz="0" w:space="0" w:color="auto"/>
            <w:right w:val="none" w:sz="0" w:space="0" w:color="auto"/>
          </w:divBdr>
          <w:divsChild>
            <w:div w:id="1050493847">
              <w:marLeft w:val="0"/>
              <w:marRight w:val="0"/>
              <w:marTop w:val="0"/>
              <w:marBottom w:val="0"/>
              <w:divBdr>
                <w:top w:val="none" w:sz="0" w:space="0" w:color="auto"/>
                <w:left w:val="none" w:sz="0" w:space="0" w:color="auto"/>
                <w:bottom w:val="none" w:sz="0" w:space="0" w:color="auto"/>
                <w:right w:val="none" w:sz="0" w:space="0" w:color="auto"/>
              </w:divBdr>
              <w:divsChild>
                <w:div w:id="26177642">
                  <w:marLeft w:val="0"/>
                  <w:marRight w:val="0"/>
                  <w:marTop w:val="0"/>
                  <w:marBottom w:val="0"/>
                  <w:divBdr>
                    <w:top w:val="none" w:sz="0" w:space="0" w:color="auto"/>
                    <w:left w:val="none" w:sz="0" w:space="0" w:color="auto"/>
                    <w:bottom w:val="none" w:sz="0" w:space="0" w:color="auto"/>
                    <w:right w:val="none" w:sz="0" w:space="0" w:color="auto"/>
                  </w:divBdr>
                  <w:divsChild>
                    <w:div w:id="893275555">
                      <w:marLeft w:val="0"/>
                      <w:marRight w:val="0"/>
                      <w:marTop w:val="0"/>
                      <w:marBottom w:val="0"/>
                      <w:divBdr>
                        <w:top w:val="none" w:sz="0" w:space="0" w:color="auto"/>
                        <w:left w:val="none" w:sz="0" w:space="0" w:color="auto"/>
                        <w:bottom w:val="none" w:sz="0" w:space="0" w:color="auto"/>
                        <w:right w:val="none" w:sz="0" w:space="0" w:color="auto"/>
                      </w:divBdr>
                      <w:divsChild>
                        <w:div w:id="1803183850">
                          <w:marLeft w:val="0"/>
                          <w:marRight w:val="0"/>
                          <w:marTop w:val="0"/>
                          <w:marBottom w:val="0"/>
                          <w:divBdr>
                            <w:top w:val="none" w:sz="0" w:space="0" w:color="auto"/>
                            <w:left w:val="none" w:sz="0" w:space="0" w:color="auto"/>
                            <w:bottom w:val="none" w:sz="0" w:space="0" w:color="auto"/>
                            <w:right w:val="none" w:sz="0" w:space="0" w:color="auto"/>
                          </w:divBdr>
                          <w:divsChild>
                            <w:div w:id="1900821181">
                              <w:marLeft w:val="0"/>
                              <w:marRight w:val="0"/>
                              <w:marTop w:val="0"/>
                              <w:marBottom w:val="0"/>
                              <w:divBdr>
                                <w:top w:val="none" w:sz="0" w:space="0" w:color="auto"/>
                                <w:left w:val="none" w:sz="0" w:space="0" w:color="auto"/>
                                <w:bottom w:val="none" w:sz="0" w:space="0" w:color="auto"/>
                                <w:right w:val="none" w:sz="0" w:space="0" w:color="auto"/>
                              </w:divBdr>
                              <w:divsChild>
                                <w:div w:id="1828663022">
                                  <w:marLeft w:val="0"/>
                                  <w:marRight w:val="0"/>
                                  <w:marTop w:val="0"/>
                                  <w:marBottom w:val="0"/>
                                  <w:divBdr>
                                    <w:top w:val="none" w:sz="0" w:space="0" w:color="auto"/>
                                    <w:left w:val="none" w:sz="0" w:space="0" w:color="auto"/>
                                    <w:bottom w:val="none" w:sz="0" w:space="0" w:color="auto"/>
                                    <w:right w:val="none" w:sz="0" w:space="0" w:color="auto"/>
                                  </w:divBdr>
                                  <w:divsChild>
                                    <w:div w:id="2075662354">
                                      <w:marLeft w:val="0"/>
                                      <w:marRight w:val="0"/>
                                      <w:marTop w:val="0"/>
                                      <w:marBottom w:val="0"/>
                                      <w:divBdr>
                                        <w:top w:val="none" w:sz="0" w:space="0" w:color="auto"/>
                                        <w:left w:val="none" w:sz="0" w:space="0" w:color="auto"/>
                                        <w:bottom w:val="none" w:sz="0" w:space="0" w:color="auto"/>
                                        <w:right w:val="none" w:sz="0" w:space="0" w:color="auto"/>
                                      </w:divBdr>
                                      <w:divsChild>
                                        <w:div w:id="1674065170">
                                          <w:marLeft w:val="0"/>
                                          <w:marRight w:val="0"/>
                                          <w:marTop w:val="0"/>
                                          <w:marBottom w:val="0"/>
                                          <w:divBdr>
                                            <w:top w:val="none" w:sz="0" w:space="0" w:color="auto"/>
                                            <w:left w:val="none" w:sz="0" w:space="0" w:color="auto"/>
                                            <w:bottom w:val="none" w:sz="0" w:space="0" w:color="auto"/>
                                            <w:right w:val="none" w:sz="0" w:space="0" w:color="auto"/>
                                          </w:divBdr>
                                          <w:divsChild>
                                            <w:div w:id="337659127">
                                              <w:marLeft w:val="0"/>
                                              <w:marRight w:val="0"/>
                                              <w:marTop w:val="0"/>
                                              <w:marBottom w:val="0"/>
                                              <w:divBdr>
                                                <w:top w:val="none" w:sz="0" w:space="0" w:color="auto"/>
                                                <w:left w:val="none" w:sz="0" w:space="0" w:color="auto"/>
                                                <w:bottom w:val="none" w:sz="0" w:space="0" w:color="auto"/>
                                                <w:right w:val="none" w:sz="0" w:space="0" w:color="auto"/>
                                              </w:divBdr>
                                              <w:divsChild>
                                                <w:div w:id="2070611812">
                                                  <w:marLeft w:val="0"/>
                                                  <w:marRight w:val="0"/>
                                                  <w:marTop w:val="0"/>
                                                  <w:marBottom w:val="0"/>
                                                  <w:divBdr>
                                                    <w:top w:val="none" w:sz="0" w:space="0" w:color="auto"/>
                                                    <w:left w:val="none" w:sz="0" w:space="0" w:color="auto"/>
                                                    <w:bottom w:val="none" w:sz="0" w:space="0" w:color="auto"/>
                                                    <w:right w:val="none" w:sz="0" w:space="0" w:color="auto"/>
                                                  </w:divBdr>
                                                  <w:divsChild>
                                                    <w:div w:id="1636570003">
                                                      <w:marLeft w:val="0"/>
                                                      <w:marRight w:val="0"/>
                                                      <w:marTop w:val="0"/>
                                                      <w:marBottom w:val="0"/>
                                                      <w:divBdr>
                                                        <w:top w:val="none" w:sz="0" w:space="0" w:color="auto"/>
                                                        <w:left w:val="none" w:sz="0" w:space="0" w:color="auto"/>
                                                        <w:bottom w:val="none" w:sz="0" w:space="0" w:color="auto"/>
                                                        <w:right w:val="none" w:sz="0" w:space="0" w:color="auto"/>
                                                      </w:divBdr>
                                                      <w:divsChild>
                                                        <w:div w:id="1400907915">
                                                          <w:marLeft w:val="0"/>
                                                          <w:marRight w:val="0"/>
                                                          <w:marTop w:val="0"/>
                                                          <w:marBottom w:val="0"/>
                                                          <w:divBdr>
                                                            <w:top w:val="none" w:sz="0" w:space="0" w:color="auto"/>
                                                            <w:left w:val="none" w:sz="0" w:space="0" w:color="auto"/>
                                                            <w:bottom w:val="none" w:sz="0" w:space="0" w:color="auto"/>
                                                            <w:right w:val="none" w:sz="0" w:space="0" w:color="auto"/>
                                                          </w:divBdr>
                                                          <w:divsChild>
                                                            <w:div w:id="1393574575">
                                                              <w:marLeft w:val="0"/>
                                                              <w:marRight w:val="0"/>
                                                              <w:marTop w:val="0"/>
                                                              <w:marBottom w:val="0"/>
                                                              <w:divBdr>
                                                                <w:top w:val="none" w:sz="0" w:space="0" w:color="auto"/>
                                                                <w:left w:val="none" w:sz="0" w:space="0" w:color="auto"/>
                                                                <w:bottom w:val="none" w:sz="0" w:space="0" w:color="auto"/>
                                                                <w:right w:val="none" w:sz="0" w:space="0" w:color="auto"/>
                                                              </w:divBdr>
                                                              <w:divsChild>
                                                                <w:div w:id="1551381054">
                                                                  <w:marLeft w:val="0"/>
                                                                  <w:marRight w:val="0"/>
                                                                  <w:marTop w:val="0"/>
                                                                  <w:marBottom w:val="0"/>
                                                                  <w:divBdr>
                                                                    <w:top w:val="none" w:sz="0" w:space="0" w:color="auto"/>
                                                                    <w:left w:val="none" w:sz="0" w:space="0" w:color="auto"/>
                                                                    <w:bottom w:val="none" w:sz="0" w:space="0" w:color="auto"/>
                                                                    <w:right w:val="none" w:sz="0" w:space="0" w:color="auto"/>
                                                                  </w:divBdr>
                                                                  <w:divsChild>
                                                                    <w:div w:id="135411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476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2004784">
      <w:bodyDiv w:val="1"/>
      <w:marLeft w:val="0"/>
      <w:marRight w:val="0"/>
      <w:marTop w:val="0"/>
      <w:marBottom w:val="0"/>
      <w:divBdr>
        <w:top w:val="none" w:sz="0" w:space="0" w:color="auto"/>
        <w:left w:val="none" w:sz="0" w:space="0" w:color="auto"/>
        <w:bottom w:val="none" w:sz="0" w:space="0" w:color="auto"/>
        <w:right w:val="none" w:sz="0" w:space="0" w:color="auto"/>
      </w:divBdr>
    </w:div>
    <w:div w:id="719323467">
      <w:bodyDiv w:val="1"/>
      <w:marLeft w:val="0"/>
      <w:marRight w:val="0"/>
      <w:marTop w:val="0"/>
      <w:marBottom w:val="0"/>
      <w:divBdr>
        <w:top w:val="none" w:sz="0" w:space="0" w:color="auto"/>
        <w:left w:val="none" w:sz="0" w:space="0" w:color="auto"/>
        <w:bottom w:val="none" w:sz="0" w:space="0" w:color="auto"/>
        <w:right w:val="none" w:sz="0" w:space="0" w:color="auto"/>
      </w:divBdr>
    </w:div>
    <w:div w:id="737439811">
      <w:bodyDiv w:val="1"/>
      <w:marLeft w:val="0"/>
      <w:marRight w:val="0"/>
      <w:marTop w:val="0"/>
      <w:marBottom w:val="0"/>
      <w:divBdr>
        <w:top w:val="none" w:sz="0" w:space="0" w:color="auto"/>
        <w:left w:val="none" w:sz="0" w:space="0" w:color="auto"/>
        <w:bottom w:val="none" w:sz="0" w:space="0" w:color="auto"/>
        <w:right w:val="none" w:sz="0" w:space="0" w:color="auto"/>
      </w:divBdr>
    </w:div>
    <w:div w:id="839350527">
      <w:bodyDiv w:val="1"/>
      <w:marLeft w:val="0"/>
      <w:marRight w:val="0"/>
      <w:marTop w:val="0"/>
      <w:marBottom w:val="0"/>
      <w:divBdr>
        <w:top w:val="none" w:sz="0" w:space="0" w:color="auto"/>
        <w:left w:val="none" w:sz="0" w:space="0" w:color="auto"/>
        <w:bottom w:val="none" w:sz="0" w:space="0" w:color="auto"/>
        <w:right w:val="none" w:sz="0" w:space="0" w:color="auto"/>
      </w:divBdr>
    </w:div>
    <w:div w:id="881097048">
      <w:bodyDiv w:val="1"/>
      <w:marLeft w:val="0"/>
      <w:marRight w:val="0"/>
      <w:marTop w:val="0"/>
      <w:marBottom w:val="0"/>
      <w:divBdr>
        <w:top w:val="none" w:sz="0" w:space="0" w:color="auto"/>
        <w:left w:val="none" w:sz="0" w:space="0" w:color="auto"/>
        <w:bottom w:val="none" w:sz="0" w:space="0" w:color="auto"/>
        <w:right w:val="none" w:sz="0" w:space="0" w:color="auto"/>
      </w:divBdr>
      <w:divsChild>
        <w:div w:id="794713443">
          <w:marLeft w:val="0"/>
          <w:marRight w:val="0"/>
          <w:marTop w:val="0"/>
          <w:marBottom w:val="0"/>
          <w:divBdr>
            <w:top w:val="none" w:sz="0" w:space="0" w:color="auto"/>
            <w:left w:val="none" w:sz="0" w:space="0" w:color="auto"/>
            <w:bottom w:val="none" w:sz="0" w:space="0" w:color="auto"/>
            <w:right w:val="none" w:sz="0" w:space="0" w:color="auto"/>
          </w:divBdr>
          <w:divsChild>
            <w:div w:id="1589579797">
              <w:marLeft w:val="0"/>
              <w:marRight w:val="0"/>
              <w:marTop w:val="0"/>
              <w:marBottom w:val="0"/>
              <w:divBdr>
                <w:top w:val="none" w:sz="0" w:space="0" w:color="auto"/>
                <w:left w:val="none" w:sz="0" w:space="0" w:color="auto"/>
                <w:bottom w:val="none" w:sz="0" w:space="0" w:color="auto"/>
                <w:right w:val="none" w:sz="0" w:space="0" w:color="auto"/>
              </w:divBdr>
            </w:div>
          </w:divsChild>
        </w:div>
        <w:div w:id="1246040174">
          <w:marLeft w:val="0"/>
          <w:marRight w:val="0"/>
          <w:marTop w:val="0"/>
          <w:marBottom w:val="450"/>
          <w:divBdr>
            <w:top w:val="none" w:sz="0" w:space="0" w:color="auto"/>
            <w:left w:val="none" w:sz="0" w:space="0" w:color="auto"/>
            <w:bottom w:val="none" w:sz="0" w:space="0" w:color="auto"/>
            <w:right w:val="none" w:sz="0" w:space="0" w:color="auto"/>
          </w:divBdr>
        </w:div>
      </w:divsChild>
    </w:div>
    <w:div w:id="1166751373">
      <w:bodyDiv w:val="1"/>
      <w:marLeft w:val="0"/>
      <w:marRight w:val="0"/>
      <w:marTop w:val="0"/>
      <w:marBottom w:val="0"/>
      <w:divBdr>
        <w:top w:val="none" w:sz="0" w:space="0" w:color="auto"/>
        <w:left w:val="none" w:sz="0" w:space="0" w:color="auto"/>
        <w:bottom w:val="none" w:sz="0" w:space="0" w:color="auto"/>
        <w:right w:val="none" w:sz="0" w:space="0" w:color="auto"/>
      </w:divBdr>
    </w:div>
    <w:div w:id="1250188631">
      <w:bodyDiv w:val="1"/>
      <w:marLeft w:val="0"/>
      <w:marRight w:val="0"/>
      <w:marTop w:val="0"/>
      <w:marBottom w:val="0"/>
      <w:divBdr>
        <w:top w:val="none" w:sz="0" w:space="0" w:color="auto"/>
        <w:left w:val="none" w:sz="0" w:space="0" w:color="auto"/>
        <w:bottom w:val="none" w:sz="0" w:space="0" w:color="auto"/>
        <w:right w:val="none" w:sz="0" w:space="0" w:color="auto"/>
      </w:divBdr>
    </w:div>
    <w:div w:id="1502309475">
      <w:bodyDiv w:val="1"/>
      <w:marLeft w:val="150"/>
      <w:marRight w:val="0"/>
      <w:marTop w:val="150"/>
      <w:marBottom w:val="150"/>
      <w:divBdr>
        <w:top w:val="none" w:sz="0" w:space="0" w:color="auto"/>
        <w:left w:val="none" w:sz="0" w:space="0" w:color="auto"/>
        <w:bottom w:val="none" w:sz="0" w:space="0" w:color="auto"/>
        <w:right w:val="none" w:sz="0" w:space="0" w:color="auto"/>
      </w:divBdr>
      <w:divsChild>
        <w:div w:id="230626418">
          <w:marLeft w:val="0"/>
          <w:marRight w:val="0"/>
          <w:marTop w:val="0"/>
          <w:marBottom w:val="0"/>
          <w:divBdr>
            <w:top w:val="none" w:sz="0" w:space="0" w:color="auto"/>
            <w:left w:val="none" w:sz="0" w:space="0" w:color="auto"/>
            <w:bottom w:val="none" w:sz="0" w:space="0" w:color="auto"/>
            <w:right w:val="none" w:sz="0" w:space="0" w:color="auto"/>
          </w:divBdr>
        </w:div>
        <w:div w:id="342898493">
          <w:marLeft w:val="0"/>
          <w:marRight w:val="0"/>
          <w:marTop w:val="0"/>
          <w:marBottom w:val="0"/>
          <w:divBdr>
            <w:top w:val="none" w:sz="0" w:space="0" w:color="auto"/>
            <w:left w:val="none" w:sz="0" w:space="0" w:color="auto"/>
            <w:bottom w:val="none" w:sz="0" w:space="0" w:color="auto"/>
            <w:right w:val="none" w:sz="0" w:space="0" w:color="auto"/>
          </w:divBdr>
        </w:div>
        <w:div w:id="1837649666">
          <w:marLeft w:val="0"/>
          <w:marRight w:val="0"/>
          <w:marTop w:val="0"/>
          <w:marBottom w:val="0"/>
          <w:divBdr>
            <w:top w:val="none" w:sz="0" w:space="0" w:color="auto"/>
            <w:left w:val="none" w:sz="0" w:space="0" w:color="auto"/>
            <w:bottom w:val="none" w:sz="0" w:space="0" w:color="auto"/>
            <w:right w:val="none" w:sz="0" w:space="0" w:color="auto"/>
          </w:divBdr>
          <w:divsChild>
            <w:div w:id="882911529">
              <w:marLeft w:val="0"/>
              <w:marRight w:val="0"/>
              <w:marTop w:val="0"/>
              <w:marBottom w:val="0"/>
              <w:divBdr>
                <w:top w:val="none" w:sz="0" w:space="0" w:color="auto"/>
                <w:left w:val="none" w:sz="0" w:space="0" w:color="auto"/>
                <w:bottom w:val="none" w:sz="0" w:space="0" w:color="auto"/>
                <w:right w:val="none" w:sz="0" w:space="0" w:color="auto"/>
              </w:divBdr>
            </w:div>
            <w:div w:id="1733698407">
              <w:marLeft w:val="0"/>
              <w:marRight w:val="0"/>
              <w:marTop w:val="0"/>
              <w:marBottom w:val="0"/>
              <w:divBdr>
                <w:top w:val="none" w:sz="0" w:space="0" w:color="auto"/>
                <w:left w:val="none" w:sz="0" w:space="0" w:color="auto"/>
                <w:bottom w:val="none" w:sz="0" w:space="0" w:color="auto"/>
                <w:right w:val="none" w:sz="0" w:space="0" w:color="auto"/>
              </w:divBdr>
              <w:divsChild>
                <w:div w:id="44060668">
                  <w:marLeft w:val="0"/>
                  <w:marRight w:val="0"/>
                  <w:marTop w:val="0"/>
                  <w:marBottom w:val="0"/>
                  <w:divBdr>
                    <w:top w:val="none" w:sz="0" w:space="0" w:color="auto"/>
                    <w:left w:val="none" w:sz="0" w:space="0" w:color="auto"/>
                    <w:bottom w:val="none" w:sz="0" w:space="0" w:color="auto"/>
                    <w:right w:val="none" w:sz="0" w:space="0" w:color="auto"/>
                  </w:divBdr>
                  <w:divsChild>
                    <w:div w:id="18896556">
                      <w:marLeft w:val="0"/>
                      <w:marRight w:val="75"/>
                      <w:marTop w:val="15"/>
                      <w:marBottom w:val="0"/>
                      <w:divBdr>
                        <w:top w:val="single" w:sz="6" w:space="0" w:color="AFAFAF"/>
                        <w:left w:val="single" w:sz="6" w:space="4" w:color="AFAFAF"/>
                        <w:bottom w:val="single" w:sz="6" w:space="0" w:color="AFAFAF"/>
                        <w:right w:val="single" w:sz="6" w:space="0" w:color="AFAFAF"/>
                      </w:divBdr>
                    </w:div>
                    <w:div w:id="729500827">
                      <w:marLeft w:val="0"/>
                      <w:marRight w:val="75"/>
                      <w:marTop w:val="15"/>
                      <w:marBottom w:val="0"/>
                      <w:divBdr>
                        <w:top w:val="single" w:sz="6" w:space="0" w:color="AFAFAF"/>
                        <w:left w:val="single" w:sz="6" w:space="4" w:color="AFAFAF"/>
                        <w:bottom w:val="single" w:sz="6" w:space="0" w:color="AFAFAF"/>
                        <w:right w:val="single" w:sz="6" w:space="0" w:color="AFAFAF"/>
                      </w:divBdr>
                    </w:div>
                  </w:divsChild>
                </w:div>
                <w:div w:id="73480793">
                  <w:marLeft w:val="0"/>
                  <w:marRight w:val="0"/>
                  <w:marTop w:val="0"/>
                  <w:marBottom w:val="0"/>
                  <w:divBdr>
                    <w:top w:val="none" w:sz="0" w:space="0" w:color="auto"/>
                    <w:left w:val="none" w:sz="0" w:space="0" w:color="auto"/>
                    <w:bottom w:val="none" w:sz="0" w:space="0" w:color="auto"/>
                    <w:right w:val="none" w:sz="0" w:space="0" w:color="auto"/>
                  </w:divBdr>
                </w:div>
                <w:div w:id="93788422">
                  <w:marLeft w:val="0"/>
                  <w:marRight w:val="0"/>
                  <w:marTop w:val="0"/>
                  <w:marBottom w:val="0"/>
                  <w:divBdr>
                    <w:top w:val="none" w:sz="0" w:space="0" w:color="auto"/>
                    <w:left w:val="none" w:sz="0" w:space="0" w:color="auto"/>
                    <w:bottom w:val="none" w:sz="0" w:space="0" w:color="auto"/>
                    <w:right w:val="none" w:sz="0" w:space="0" w:color="auto"/>
                  </w:divBdr>
                </w:div>
                <w:div w:id="219560074">
                  <w:marLeft w:val="0"/>
                  <w:marRight w:val="0"/>
                  <w:marTop w:val="0"/>
                  <w:marBottom w:val="0"/>
                  <w:divBdr>
                    <w:top w:val="none" w:sz="0" w:space="0" w:color="auto"/>
                    <w:left w:val="none" w:sz="0" w:space="0" w:color="auto"/>
                    <w:bottom w:val="none" w:sz="0" w:space="0" w:color="auto"/>
                    <w:right w:val="none" w:sz="0" w:space="0" w:color="auto"/>
                  </w:divBdr>
                  <w:divsChild>
                    <w:div w:id="1965311498">
                      <w:marLeft w:val="0"/>
                      <w:marRight w:val="75"/>
                      <w:marTop w:val="15"/>
                      <w:marBottom w:val="0"/>
                      <w:divBdr>
                        <w:top w:val="single" w:sz="6" w:space="0" w:color="AFAFAF"/>
                        <w:left w:val="single" w:sz="6" w:space="4" w:color="AFAFAF"/>
                        <w:bottom w:val="single" w:sz="6" w:space="0" w:color="AFAFAF"/>
                        <w:right w:val="single" w:sz="6" w:space="0" w:color="AFAFAF"/>
                      </w:divBdr>
                    </w:div>
                    <w:div w:id="2103406363">
                      <w:marLeft w:val="0"/>
                      <w:marRight w:val="75"/>
                      <w:marTop w:val="15"/>
                      <w:marBottom w:val="0"/>
                      <w:divBdr>
                        <w:top w:val="single" w:sz="6" w:space="0" w:color="AFAFAF"/>
                        <w:left w:val="single" w:sz="6" w:space="4" w:color="AFAFAF"/>
                        <w:bottom w:val="single" w:sz="6" w:space="0" w:color="AFAFAF"/>
                        <w:right w:val="single" w:sz="6" w:space="0" w:color="AFAFAF"/>
                      </w:divBdr>
                    </w:div>
                  </w:divsChild>
                </w:div>
                <w:div w:id="284780046">
                  <w:marLeft w:val="0"/>
                  <w:marRight w:val="0"/>
                  <w:marTop w:val="0"/>
                  <w:marBottom w:val="0"/>
                  <w:divBdr>
                    <w:top w:val="none" w:sz="0" w:space="0" w:color="auto"/>
                    <w:left w:val="none" w:sz="0" w:space="0" w:color="auto"/>
                    <w:bottom w:val="none" w:sz="0" w:space="0" w:color="auto"/>
                    <w:right w:val="none" w:sz="0" w:space="0" w:color="auto"/>
                  </w:divBdr>
                </w:div>
                <w:div w:id="324893132">
                  <w:marLeft w:val="0"/>
                  <w:marRight w:val="0"/>
                  <w:marTop w:val="0"/>
                  <w:marBottom w:val="0"/>
                  <w:divBdr>
                    <w:top w:val="none" w:sz="0" w:space="0" w:color="auto"/>
                    <w:left w:val="none" w:sz="0" w:space="0" w:color="auto"/>
                    <w:bottom w:val="none" w:sz="0" w:space="0" w:color="auto"/>
                    <w:right w:val="none" w:sz="0" w:space="0" w:color="auto"/>
                  </w:divBdr>
                </w:div>
                <w:div w:id="364909544">
                  <w:marLeft w:val="0"/>
                  <w:marRight w:val="0"/>
                  <w:marTop w:val="0"/>
                  <w:marBottom w:val="0"/>
                  <w:divBdr>
                    <w:top w:val="none" w:sz="0" w:space="0" w:color="auto"/>
                    <w:left w:val="none" w:sz="0" w:space="0" w:color="auto"/>
                    <w:bottom w:val="none" w:sz="0" w:space="0" w:color="auto"/>
                    <w:right w:val="none" w:sz="0" w:space="0" w:color="auto"/>
                  </w:divBdr>
                </w:div>
                <w:div w:id="397292721">
                  <w:marLeft w:val="0"/>
                  <w:marRight w:val="0"/>
                  <w:marTop w:val="0"/>
                  <w:marBottom w:val="0"/>
                  <w:divBdr>
                    <w:top w:val="none" w:sz="0" w:space="0" w:color="auto"/>
                    <w:left w:val="none" w:sz="0" w:space="0" w:color="auto"/>
                    <w:bottom w:val="none" w:sz="0" w:space="0" w:color="auto"/>
                    <w:right w:val="none" w:sz="0" w:space="0" w:color="auto"/>
                  </w:divBdr>
                  <w:divsChild>
                    <w:div w:id="836917570">
                      <w:marLeft w:val="0"/>
                      <w:marRight w:val="75"/>
                      <w:marTop w:val="15"/>
                      <w:marBottom w:val="0"/>
                      <w:divBdr>
                        <w:top w:val="single" w:sz="6" w:space="0" w:color="AFAFAF"/>
                        <w:left w:val="single" w:sz="6" w:space="4" w:color="AFAFAF"/>
                        <w:bottom w:val="single" w:sz="6" w:space="0" w:color="AFAFAF"/>
                        <w:right w:val="single" w:sz="6" w:space="0" w:color="AFAFAF"/>
                      </w:divBdr>
                    </w:div>
                    <w:div w:id="1226453269">
                      <w:marLeft w:val="0"/>
                      <w:marRight w:val="75"/>
                      <w:marTop w:val="15"/>
                      <w:marBottom w:val="0"/>
                      <w:divBdr>
                        <w:top w:val="single" w:sz="6" w:space="0" w:color="AFAFAF"/>
                        <w:left w:val="single" w:sz="6" w:space="4" w:color="AFAFAF"/>
                        <w:bottom w:val="single" w:sz="6" w:space="0" w:color="AFAFAF"/>
                        <w:right w:val="single" w:sz="6" w:space="0" w:color="AFAFAF"/>
                      </w:divBdr>
                    </w:div>
                  </w:divsChild>
                </w:div>
                <w:div w:id="482625562">
                  <w:marLeft w:val="0"/>
                  <w:marRight w:val="0"/>
                  <w:marTop w:val="0"/>
                  <w:marBottom w:val="0"/>
                  <w:divBdr>
                    <w:top w:val="none" w:sz="0" w:space="0" w:color="auto"/>
                    <w:left w:val="none" w:sz="0" w:space="0" w:color="auto"/>
                    <w:bottom w:val="none" w:sz="0" w:space="0" w:color="auto"/>
                    <w:right w:val="none" w:sz="0" w:space="0" w:color="auto"/>
                  </w:divBdr>
                  <w:divsChild>
                    <w:div w:id="604313961">
                      <w:marLeft w:val="0"/>
                      <w:marRight w:val="75"/>
                      <w:marTop w:val="15"/>
                      <w:marBottom w:val="0"/>
                      <w:divBdr>
                        <w:top w:val="single" w:sz="6" w:space="0" w:color="AFAFAF"/>
                        <w:left w:val="single" w:sz="6" w:space="4" w:color="AFAFAF"/>
                        <w:bottom w:val="single" w:sz="6" w:space="0" w:color="AFAFAF"/>
                        <w:right w:val="single" w:sz="6" w:space="0" w:color="AFAFAF"/>
                      </w:divBdr>
                    </w:div>
                    <w:div w:id="1848521345">
                      <w:marLeft w:val="0"/>
                      <w:marRight w:val="75"/>
                      <w:marTop w:val="15"/>
                      <w:marBottom w:val="0"/>
                      <w:divBdr>
                        <w:top w:val="single" w:sz="6" w:space="0" w:color="AFAFAF"/>
                        <w:left w:val="single" w:sz="6" w:space="4" w:color="AFAFAF"/>
                        <w:bottom w:val="single" w:sz="6" w:space="0" w:color="AFAFAF"/>
                        <w:right w:val="single" w:sz="6" w:space="0" w:color="AFAFAF"/>
                      </w:divBdr>
                    </w:div>
                  </w:divsChild>
                </w:div>
                <w:div w:id="620109404">
                  <w:marLeft w:val="0"/>
                  <w:marRight w:val="0"/>
                  <w:marTop w:val="0"/>
                  <w:marBottom w:val="0"/>
                  <w:divBdr>
                    <w:top w:val="none" w:sz="0" w:space="0" w:color="auto"/>
                    <w:left w:val="none" w:sz="0" w:space="0" w:color="auto"/>
                    <w:bottom w:val="none" w:sz="0" w:space="0" w:color="auto"/>
                    <w:right w:val="none" w:sz="0" w:space="0" w:color="auto"/>
                  </w:divBdr>
                  <w:divsChild>
                    <w:div w:id="877551919">
                      <w:marLeft w:val="0"/>
                      <w:marRight w:val="75"/>
                      <w:marTop w:val="15"/>
                      <w:marBottom w:val="0"/>
                      <w:divBdr>
                        <w:top w:val="single" w:sz="6" w:space="0" w:color="AFAFAF"/>
                        <w:left w:val="single" w:sz="6" w:space="4" w:color="AFAFAF"/>
                        <w:bottom w:val="single" w:sz="6" w:space="0" w:color="AFAFAF"/>
                        <w:right w:val="single" w:sz="6" w:space="0" w:color="AFAFAF"/>
                      </w:divBdr>
                    </w:div>
                    <w:div w:id="1912496583">
                      <w:marLeft w:val="0"/>
                      <w:marRight w:val="75"/>
                      <w:marTop w:val="15"/>
                      <w:marBottom w:val="0"/>
                      <w:divBdr>
                        <w:top w:val="single" w:sz="6" w:space="0" w:color="AFAFAF"/>
                        <w:left w:val="single" w:sz="6" w:space="4" w:color="AFAFAF"/>
                        <w:bottom w:val="single" w:sz="6" w:space="0" w:color="AFAFAF"/>
                        <w:right w:val="single" w:sz="6" w:space="0" w:color="AFAFAF"/>
                      </w:divBdr>
                    </w:div>
                  </w:divsChild>
                </w:div>
                <w:div w:id="1067806119">
                  <w:marLeft w:val="0"/>
                  <w:marRight w:val="0"/>
                  <w:marTop w:val="0"/>
                  <w:marBottom w:val="0"/>
                  <w:divBdr>
                    <w:top w:val="none" w:sz="0" w:space="0" w:color="auto"/>
                    <w:left w:val="none" w:sz="0" w:space="0" w:color="auto"/>
                    <w:bottom w:val="none" w:sz="0" w:space="0" w:color="auto"/>
                    <w:right w:val="none" w:sz="0" w:space="0" w:color="auto"/>
                  </w:divBdr>
                  <w:divsChild>
                    <w:div w:id="1045375422">
                      <w:marLeft w:val="0"/>
                      <w:marRight w:val="75"/>
                      <w:marTop w:val="15"/>
                      <w:marBottom w:val="0"/>
                      <w:divBdr>
                        <w:top w:val="single" w:sz="6" w:space="0" w:color="AFAFAF"/>
                        <w:left w:val="single" w:sz="6" w:space="4" w:color="AFAFAF"/>
                        <w:bottom w:val="single" w:sz="6" w:space="0" w:color="AFAFAF"/>
                        <w:right w:val="single" w:sz="6" w:space="0" w:color="AFAFAF"/>
                      </w:divBdr>
                    </w:div>
                    <w:div w:id="2027710399">
                      <w:marLeft w:val="0"/>
                      <w:marRight w:val="75"/>
                      <w:marTop w:val="15"/>
                      <w:marBottom w:val="0"/>
                      <w:divBdr>
                        <w:top w:val="single" w:sz="6" w:space="0" w:color="AFAFAF"/>
                        <w:left w:val="single" w:sz="6" w:space="4" w:color="AFAFAF"/>
                        <w:bottom w:val="single" w:sz="6" w:space="0" w:color="AFAFAF"/>
                        <w:right w:val="single" w:sz="6" w:space="0" w:color="AFAFAF"/>
                      </w:divBdr>
                    </w:div>
                  </w:divsChild>
                </w:div>
                <w:div w:id="1235778883">
                  <w:marLeft w:val="0"/>
                  <w:marRight w:val="0"/>
                  <w:marTop w:val="0"/>
                  <w:marBottom w:val="0"/>
                  <w:divBdr>
                    <w:top w:val="none" w:sz="0" w:space="0" w:color="auto"/>
                    <w:left w:val="none" w:sz="0" w:space="0" w:color="auto"/>
                    <w:bottom w:val="none" w:sz="0" w:space="0" w:color="auto"/>
                    <w:right w:val="none" w:sz="0" w:space="0" w:color="auto"/>
                  </w:divBdr>
                  <w:divsChild>
                    <w:div w:id="841703866">
                      <w:marLeft w:val="0"/>
                      <w:marRight w:val="75"/>
                      <w:marTop w:val="15"/>
                      <w:marBottom w:val="0"/>
                      <w:divBdr>
                        <w:top w:val="single" w:sz="6" w:space="0" w:color="AFAFAF"/>
                        <w:left w:val="single" w:sz="6" w:space="4" w:color="AFAFAF"/>
                        <w:bottom w:val="single" w:sz="6" w:space="0" w:color="AFAFAF"/>
                        <w:right w:val="single" w:sz="6" w:space="0" w:color="AFAFAF"/>
                      </w:divBdr>
                    </w:div>
                    <w:div w:id="912857268">
                      <w:marLeft w:val="0"/>
                      <w:marRight w:val="75"/>
                      <w:marTop w:val="15"/>
                      <w:marBottom w:val="0"/>
                      <w:divBdr>
                        <w:top w:val="single" w:sz="6" w:space="0" w:color="AFAFAF"/>
                        <w:left w:val="single" w:sz="6" w:space="4" w:color="AFAFAF"/>
                        <w:bottom w:val="single" w:sz="6" w:space="0" w:color="AFAFAF"/>
                        <w:right w:val="single" w:sz="6" w:space="0" w:color="AFAFAF"/>
                      </w:divBdr>
                    </w:div>
                  </w:divsChild>
                </w:div>
                <w:div w:id="1267738768">
                  <w:marLeft w:val="0"/>
                  <w:marRight w:val="0"/>
                  <w:marTop w:val="0"/>
                  <w:marBottom w:val="0"/>
                  <w:divBdr>
                    <w:top w:val="none" w:sz="0" w:space="0" w:color="auto"/>
                    <w:left w:val="none" w:sz="0" w:space="0" w:color="auto"/>
                    <w:bottom w:val="none" w:sz="0" w:space="0" w:color="auto"/>
                    <w:right w:val="none" w:sz="0" w:space="0" w:color="auto"/>
                  </w:divBdr>
                  <w:divsChild>
                    <w:div w:id="751005136">
                      <w:marLeft w:val="0"/>
                      <w:marRight w:val="75"/>
                      <w:marTop w:val="15"/>
                      <w:marBottom w:val="0"/>
                      <w:divBdr>
                        <w:top w:val="single" w:sz="6" w:space="0" w:color="AFAFAF"/>
                        <w:left w:val="single" w:sz="6" w:space="4" w:color="AFAFAF"/>
                        <w:bottom w:val="single" w:sz="6" w:space="0" w:color="AFAFAF"/>
                        <w:right w:val="single" w:sz="6" w:space="0" w:color="AFAFAF"/>
                      </w:divBdr>
                    </w:div>
                    <w:div w:id="2020352134">
                      <w:marLeft w:val="0"/>
                      <w:marRight w:val="75"/>
                      <w:marTop w:val="15"/>
                      <w:marBottom w:val="0"/>
                      <w:divBdr>
                        <w:top w:val="single" w:sz="6" w:space="0" w:color="AFAFAF"/>
                        <w:left w:val="single" w:sz="6" w:space="4" w:color="AFAFAF"/>
                        <w:bottom w:val="single" w:sz="6" w:space="0" w:color="AFAFAF"/>
                        <w:right w:val="single" w:sz="6" w:space="0" w:color="AFAFAF"/>
                      </w:divBdr>
                    </w:div>
                  </w:divsChild>
                </w:div>
                <w:div w:id="1460680415">
                  <w:marLeft w:val="0"/>
                  <w:marRight w:val="150"/>
                  <w:marTop w:val="0"/>
                  <w:marBottom w:val="0"/>
                  <w:divBdr>
                    <w:top w:val="none" w:sz="0" w:space="0" w:color="auto"/>
                    <w:left w:val="none" w:sz="0" w:space="0" w:color="auto"/>
                    <w:bottom w:val="none" w:sz="0" w:space="0" w:color="auto"/>
                    <w:right w:val="none" w:sz="0" w:space="0" w:color="auto"/>
                  </w:divBdr>
                </w:div>
                <w:div w:id="1884705970">
                  <w:marLeft w:val="0"/>
                  <w:marRight w:val="0"/>
                  <w:marTop w:val="0"/>
                  <w:marBottom w:val="0"/>
                  <w:divBdr>
                    <w:top w:val="none" w:sz="0" w:space="0" w:color="auto"/>
                    <w:left w:val="none" w:sz="0" w:space="0" w:color="auto"/>
                    <w:bottom w:val="none" w:sz="0" w:space="0" w:color="auto"/>
                    <w:right w:val="none" w:sz="0" w:space="0" w:color="auto"/>
                  </w:divBdr>
                  <w:divsChild>
                    <w:div w:id="553850839">
                      <w:marLeft w:val="0"/>
                      <w:marRight w:val="75"/>
                      <w:marTop w:val="15"/>
                      <w:marBottom w:val="0"/>
                      <w:divBdr>
                        <w:top w:val="single" w:sz="6" w:space="0" w:color="AFAFAF"/>
                        <w:left w:val="single" w:sz="6" w:space="4" w:color="AFAFAF"/>
                        <w:bottom w:val="single" w:sz="6" w:space="0" w:color="AFAFAF"/>
                        <w:right w:val="single" w:sz="6" w:space="0" w:color="AFAFAF"/>
                      </w:divBdr>
                    </w:div>
                    <w:div w:id="843983054">
                      <w:marLeft w:val="0"/>
                      <w:marRight w:val="75"/>
                      <w:marTop w:val="15"/>
                      <w:marBottom w:val="0"/>
                      <w:divBdr>
                        <w:top w:val="single" w:sz="6" w:space="0" w:color="AFAFAF"/>
                        <w:left w:val="single" w:sz="6" w:space="4" w:color="AFAFAF"/>
                        <w:bottom w:val="single" w:sz="6" w:space="0" w:color="AFAFAF"/>
                        <w:right w:val="single" w:sz="6" w:space="0" w:color="AFAFAF"/>
                      </w:divBdr>
                    </w:div>
                  </w:divsChild>
                </w:div>
                <w:div w:id="2071921517">
                  <w:marLeft w:val="0"/>
                  <w:marRight w:val="0"/>
                  <w:marTop w:val="0"/>
                  <w:marBottom w:val="0"/>
                  <w:divBdr>
                    <w:top w:val="none" w:sz="0" w:space="0" w:color="auto"/>
                    <w:left w:val="none" w:sz="0" w:space="0" w:color="auto"/>
                    <w:bottom w:val="none" w:sz="0" w:space="0" w:color="auto"/>
                    <w:right w:val="none" w:sz="0" w:space="0" w:color="auto"/>
                  </w:divBdr>
                  <w:divsChild>
                    <w:div w:id="741294017">
                      <w:marLeft w:val="0"/>
                      <w:marRight w:val="75"/>
                      <w:marTop w:val="15"/>
                      <w:marBottom w:val="0"/>
                      <w:divBdr>
                        <w:top w:val="single" w:sz="6" w:space="0" w:color="AFAFAF"/>
                        <w:left w:val="single" w:sz="6" w:space="4" w:color="AFAFAF"/>
                        <w:bottom w:val="single" w:sz="6" w:space="0" w:color="AFAFAF"/>
                        <w:right w:val="single" w:sz="6" w:space="0" w:color="AFAFAF"/>
                      </w:divBdr>
                    </w:div>
                    <w:div w:id="1453399987">
                      <w:marLeft w:val="0"/>
                      <w:marRight w:val="75"/>
                      <w:marTop w:val="15"/>
                      <w:marBottom w:val="0"/>
                      <w:divBdr>
                        <w:top w:val="single" w:sz="6" w:space="0" w:color="AFAFAF"/>
                        <w:left w:val="single" w:sz="6" w:space="4" w:color="AFAFAF"/>
                        <w:bottom w:val="single" w:sz="6" w:space="0" w:color="AFAFAF"/>
                        <w:right w:val="single" w:sz="6" w:space="0" w:color="AFAFAF"/>
                      </w:divBdr>
                    </w:div>
                  </w:divsChild>
                </w:div>
              </w:divsChild>
            </w:div>
          </w:divsChild>
        </w:div>
      </w:divsChild>
    </w:div>
    <w:div w:id="1556697054">
      <w:bodyDiv w:val="1"/>
      <w:marLeft w:val="0"/>
      <w:marRight w:val="0"/>
      <w:marTop w:val="0"/>
      <w:marBottom w:val="0"/>
      <w:divBdr>
        <w:top w:val="none" w:sz="0" w:space="0" w:color="auto"/>
        <w:left w:val="none" w:sz="0" w:space="0" w:color="auto"/>
        <w:bottom w:val="none" w:sz="0" w:space="0" w:color="auto"/>
        <w:right w:val="none" w:sz="0" w:space="0" w:color="auto"/>
      </w:divBdr>
    </w:div>
    <w:div w:id="1782917378">
      <w:bodyDiv w:val="1"/>
      <w:marLeft w:val="0"/>
      <w:marRight w:val="0"/>
      <w:marTop w:val="0"/>
      <w:marBottom w:val="0"/>
      <w:divBdr>
        <w:top w:val="none" w:sz="0" w:space="0" w:color="auto"/>
        <w:left w:val="none" w:sz="0" w:space="0" w:color="auto"/>
        <w:bottom w:val="none" w:sz="0" w:space="0" w:color="auto"/>
        <w:right w:val="none" w:sz="0" w:space="0" w:color="auto"/>
      </w:divBdr>
      <w:divsChild>
        <w:div w:id="1299382301">
          <w:marLeft w:val="0"/>
          <w:marRight w:val="0"/>
          <w:marTop w:val="0"/>
          <w:marBottom w:val="0"/>
          <w:divBdr>
            <w:top w:val="none" w:sz="0" w:space="0" w:color="auto"/>
            <w:left w:val="none" w:sz="0" w:space="0" w:color="auto"/>
            <w:bottom w:val="none" w:sz="0" w:space="0" w:color="auto"/>
            <w:right w:val="none" w:sz="0" w:space="0" w:color="auto"/>
          </w:divBdr>
          <w:divsChild>
            <w:div w:id="438988503">
              <w:marLeft w:val="0"/>
              <w:marRight w:val="0"/>
              <w:marTop w:val="0"/>
              <w:marBottom w:val="0"/>
              <w:divBdr>
                <w:top w:val="none" w:sz="0" w:space="0" w:color="auto"/>
                <w:left w:val="none" w:sz="0" w:space="0" w:color="auto"/>
                <w:bottom w:val="none" w:sz="0" w:space="0" w:color="auto"/>
                <w:right w:val="none" w:sz="0" w:space="0" w:color="auto"/>
              </w:divBdr>
              <w:divsChild>
                <w:div w:id="1443842808">
                  <w:marLeft w:val="0"/>
                  <w:marRight w:val="0"/>
                  <w:marTop w:val="0"/>
                  <w:marBottom w:val="0"/>
                  <w:divBdr>
                    <w:top w:val="none" w:sz="0" w:space="0" w:color="auto"/>
                    <w:left w:val="none" w:sz="0" w:space="0" w:color="auto"/>
                    <w:bottom w:val="none" w:sz="0" w:space="0" w:color="auto"/>
                    <w:right w:val="none" w:sz="0" w:space="0" w:color="auto"/>
                  </w:divBdr>
                </w:div>
              </w:divsChild>
            </w:div>
            <w:div w:id="509375188">
              <w:marLeft w:val="0"/>
              <w:marRight w:val="0"/>
              <w:marTop w:val="0"/>
              <w:marBottom w:val="0"/>
              <w:divBdr>
                <w:top w:val="none" w:sz="0" w:space="0" w:color="auto"/>
                <w:left w:val="none" w:sz="0" w:space="0" w:color="auto"/>
                <w:bottom w:val="single" w:sz="6" w:space="0" w:color="AFC6D3"/>
                <w:right w:val="none" w:sz="0" w:space="0" w:color="auto"/>
              </w:divBdr>
            </w:div>
          </w:divsChild>
        </w:div>
      </w:divsChild>
    </w:div>
    <w:div w:id="204605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ttis.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3448647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C2183-49B0-4A8A-B418-355F6203A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13969</Words>
  <Characters>79626</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Федерация профсоюзов РТ</Company>
  <LinksUpToDate>false</LinksUpToDate>
  <CharactersWithSpaces>93409</CharactersWithSpaces>
  <SharedDoc>false</SharedDoc>
  <HLinks>
    <vt:vector size="12" baseType="variant">
      <vt:variant>
        <vt:i4>7143480</vt:i4>
      </vt:variant>
      <vt:variant>
        <vt:i4>3</vt:i4>
      </vt:variant>
      <vt:variant>
        <vt:i4>0</vt:i4>
      </vt:variant>
      <vt:variant>
        <vt:i4>5</vt:i4>
      </vt:variant>
      <vt:variant>
        <vt:lpwstr>garantf1://34486478.0/</vt:lpwstr>
      </vt:variant>
      <vt:variant>
        <vt:lpwstr/>
      </vt:variant>
      <vt:variant>
        <vt:i4>1638468</vt:i4>
      </vt:variant>
      <vt:variant>
        <vt:i4>0</vt:i4>
      </vt:variant>
      <vt:variant>
        <vt:i4>0</vt:i4>
      </vt:variant>
      <vt:variant>
        <vt:i4>5</vt:i4>
      </vt:variant>
      <vt:variant>
        <vt:lpwstr>http://www.tattis.ru/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Хураскин</dc:creator>
  <cp:keywords/>
  <cp:lastModifiedBy>Verstka2a</cp:lastModifiedBy>
  <cp:revision>2</cp:revision>
  <cp:lastPrinted>2024-12-24T11:31:00Z</cp:lastPrinted>
  <dcterms:created xsi:type="dcterms:W3CDTF">2025-01-20T06:45:00Z</dcterms:created>
  <dcterms:modified xsi:type="dcterms:W3CDTF">2025-01-20T06:45:00Z</dcterms:modified>
</cp:coreProperties>
</file>