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B6" w:rsidRDefault="009429B6" w:rsidP="00942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9429B6" w:rsidRDefault="009429B6" w:rsidP="00942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6D3610" w:rsidRPr="009A4F08" w:rsidRDefault="006D3610" w:rsidP="0026612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08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</w:t>
      </w:r>
      <w:r w:rsidR="006B3E9C" w:rsidRPr="009A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8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C6219F" w:rsidRPr="009A4F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37858">
        <w:rPr>
          <w:rFonts w:ascii="Times New Roman" w:hAnsi="Times New Roman" w:cs="Times New Roman"/>
          <w:b/>
          <w:sz w:val="28"/>
          <w:szCs w:val="28"/>
        </w:rPr>
        <w:t>приостановлении</w:t>
      </w:r>
      <w:r w:rsidR="00C6219F" w:rsidRPr="009A4F08">
        <w:rPr>
          <w:rFonts w:ascii="Times New Roman" w:hAnsi="Times New Roman" w:cs="Times New Roman"/>
          <w:b/>
          <w:sz w:val="28"/>
          <w:szCs w:val="28"/>
        </w:rPr>
        <w:t xml:space="preserve"> действия отдельных положений Бюджетного кодекса Республики Татарстан </w:t>
      </w:r>
    </w:p>
    <w:p w:rsidR="004F6C54" w:rsidRPr="004F6C54" w:rsidRDefault="004F6C54" w:rsidP="0026612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F6C5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4F6C54" w:rsidRPr="004F6C54" w:rsidRDefault="004F6C54" w:rsidP="0026612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C54">
        <w:rPr>
          <w:rFonts w:ascii="Times New Roman" w:hAnsi="Times New Roman" w:cs="Times New Roman"/>
          <w:sz w:val="28"/>
          <w:szCs w:val="28"/>
        </w:rPr>
        <w:t xml:space="preserve">Государственным Советом </w:t>
      </w:r>
    </w:p>
    <w:p w:rsidR="004F6C54" w:rsidRPr="004F6C54" w:rsidRDefault="004F6C54" w:rsidP="0026612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C5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F6C54" w:rsidRPr="004F6C54" w:rsidRDefault="004F6C54" w:rsidP="00266124">
      <w:pPr>
        <w:spacing w:after="0" w:line="252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F6C54">
        <w:rPr>
          <w:rFonts w:ascii="Times New Roman" w:hAnsi="Times New Roman" w:cs="Times New Roman"/>
          <w:sz w:val="28"/>
          <w:szCs w:val="28"/>
        </w:rPr>
        <w:t>11 июня 2020 года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10" w:rsidRPr="00185834" w:rsidRDefault="006D3610" w:rsidP="00DC3B36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3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02099" w:rsidRPr="00185834" w:rsidRDefault="006D3610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34">
        <w:rPr>
          <w:rFonts w:ascii="Times New Roman" w:hAnsi="Times New Roman" w:cs="Times New Roman"/>
          <w:sz w:val="28"/>
          <w:szCs w:val="28"/>
        </w:rPr>
        <w:t xml:space="preserve">Внести в Бюджетный </w:t>
      </w:r>
      <w:hyperlink r:id="rId8" w:history="1">
        <w:r w:rsidRPr="0018583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5834">
        <w:rPr>
          <w:rFonts w:ascii="Times New Roman" w:hAnsi="Times New Roman" w:cs="Times New Roman"/>
          <w:sz w:val="28"/>
          <w:szCs w:val="28"/>
        </w:rPr>
        <w:t xml:space="preserve"> Республики Татарстан (Ведомости Государственного Совета Татарстана, 2004, № 4 </w:t>
      </w:r>
      <w:r w:rsidR="008F7443" w:rsidRPr="00185834">
        <w:rPr>
          <w:rFonts w:ascii="Times New Roman" w:hAnsi="Times New Roman" w:cs="Times New Roman"/>
          <w:sz w:val="28"/>
          <w:szCs w:val="28"/>
        </w:rPr>
        <w:t>‒</w:t>
      </w:r>
      <w:r w:rsidRPr="00185834">
        <w:rPr>
          <w:rFonts w:ascii="Times New Roman" w:hAnsi="Times New Roman" w:cs="Times New Roman"/>
          <w:sz w:val="28"/>
          <w:szCs w:val="28"/>
        </w:rPr>
        <w:t xml:space="preserve"> 5; 2005, № 6 (II часть), № 10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Pr="00185834">
        <w:rPr>
          <w:rFonts w:ascii="Times New Roman" w:hAnsi="Times New Roman" w:cs="Times New Roman"/>
          <w:sz w:val="28"/>
          <w:szCs w:val="28"/>
        </w:rPr>
        <w:t>(I часть), № 12 (IV часть); 2006, № 6 (I часть), № 12 (I часть); 2007, № 8, № 10; 2008, № 8 (III часть), № 10 (I часть); 2009, №</w:t>
      </w:r>
      <w:r w:rsidR="008F7443" w:rsidRPr="00185834">
        <w:rPr>
          <w:rFonts w:ascii="Times New Roman" w:hAnsi="Times New Roman" w:cs="Times New Roman"/>
          <w:sz w:val="28"/>
          <w:szCs w:val="28"/>
        </w:rPr>
        <w:t xml:space="preserve"> 7 ‒</w:t>
      </w:r>
      <w:r w:rsidRPr="00185834">
        <w:rPr>
          <w:rFonts w:ascii="Times New Roman" w:hAnsi="Times New Roman" w:cs="Times New Roman"/>
          <w:sz w:val="28"/>
          <w:szCs w:val="28"/>
        </w:rPr>
        <w:t xml:space="preserve"> 8 (I часть), № 12 (I часть); 2010, № 7 (II часть), № 12 (I часть);</w:t>
      </w:r>
      <w:proofErr w:type="gramEnd"/>
      <w:r w:rsidRPr="00185834">
        <w:rPr>
          <w:rFonts w:ascii="Times New Roman" w:hAnsi="Times New Roman" w:cs="Times New Roman"/>
          <w:sz w:val="28"/>
          <w:szCs w:val="28"/>
        </w:rPr>
        <w:t xml:space="preserve"> 2011, № 8 (I часть), № 11 (I часть), № 11 (II часть); 2012, № 11 (I часть); 2013, № 7, № 10, № 11 (I часть); 2014, № 5, № 12 (III часть); 2015, № 7 (I часть), №</w:t>
      </w:r>
      <w:r w:rsidR="008F7443" w:rsidRPr="00185834">
        <w:rPr>
          <w:rFonts w:ascii="Times New Roman" w:hAnsi="Times New Roman" w:cs="Times New Roman"/>
          <w:sz w:val="28"/>
          <w:szCs w:val="28"/>
        </w:rPr>
        <w:t xml:space="preserve"> 8 ‒</w:t>
      </w:r>
      <w:r w:rsidRPr="00185834">
        <w:rPr>
          <w:rFonts w:ascii="Times New Roman" w:hAnsi="Times New Roman" w:cs="Times New Roman"/>
          <w:sz w:val="28"/>
          <w:szCs w:val="28"/>
        </w:rPr>
        <w:t xml:space="preserve"> 9; 2016, № 3, № 6 (III часть), № 9 (II часть); Собрание законодательства Республики Татарстан, 2017, № 1 (часть I), № 76 (часть I); 2018, № 22 (часть I), № 78 (часть I)</w:t>
      </w:r>
      <w:r w:rsidR="008F7443" w:rsidRPr="00185834">
        <w:rPr>
          <w:rFonts w:ascii="Times New Roman" w:hAnsi="Times New Roman" w:cs="Times New Roman"/>
          <w:sz w:val="28"/>
          <w:szCs w:val="28"/>
        </w:rPr>
        <w:t>; 2019,</w:t>
      </w:r>
      <w:r w:rsidR="003F568A" w:rsidRPr="00185834">
        <w:rPr>
          <w:rFonts w:ascii="Times New Roman" w:hAnsi="Times New Roman" w:cs="Times New Roman"/>
          <w:sz w:val="28"/>
          <w:szCs w:val="28"/>
        </w:rPr>
        <w:t xml:space="preserve"> № 2 (часть I)</w:t>
      </w:r>
      <w:r w:rsidR="00483D7D" w:rsidRPr="00185834">
        <w:rPr>
          <w:rFonts w:ascii="Times New Roman" w:hAnsi="Times New Roman" w:cs="Times New Roman"/>
          <w:sz w:val="28"/>
          <w:szCs w:val="28"/>
        </w:rPr>
        <w:t>, №</w:t>
      </w:r>
      <w:r w:rsidR="00483D7D" w:rsidRPr="00185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D7D" w:rsidRPr="00185834">
        <w:rPr>
          <w:rFonts w:ascii="Times New Roman" w:hAnsi="Times New Roman" w:cs="Times New Roman"/>
          <w:bCs/>
          <w:sz w:val="28"/>
          <w:szCs w:val="28"/>
        </w:rPr>
        <w:t>19 (часть I), № 79 (часть I)</w:t>
      </w:r>
      <w:r w:rsidR="003F568A" w:rsidRPr="00185834">
        <w:rPr>
          <w:rFonts w:ascii="Times New Roman" w:hAnsi="Times New Roman" w:cs="Times New Roman"/>
          <w:sz w:val="28"/>
          <w:szCs w:val="28"/>
        </w:rPr>
        <w:t xml:space="preserve"> </w:t>
      </w:r>
      <w:r w:rsidRPr="001858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1288" w:rsidRPr="00185834" w:rsidRDefault="009A4F08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1</w:t>
      </w:r>
      <w:r w:rsidR="00AC1288" w:rsidRPr="00185834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 w:rsidR="00AC1288" w:rsidRPr="00185834">
          <w:rPr>
            <w:rFonts w:ascii="Times New Roman" w:hAnsi="Times New Roman" w:cs="Times New Roman"/>
            <w:sz w:val="28"/>
            <w:szCs w:val="28"/>
          </w:rPr>
          <w:t>пункте 2</w:t>
        </w:r>
        <w:r w:rsidR="00AC1288" w:rsidRPr="0018583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AC1288" w:rsidRPr="00185834">
        <w:rPr>
          <w:rFonts w:ascii="Times New Roman" w:hAnsi="Times New Roman" w:cs="Times New Roman"/>
          <w:sz w:val="28"/>
          <w:szCs w:val="28"/>
        </w:rPr>
        <w:t>статьи 3</w:t>
      </w:r>
      <w:r w:rsidR="00503734" w:rsidRPr="00185834">
        <w:rPr>
          <w:rFonts w:ascii="Times New Roman" w:hAnsi="Times New Roman" w:cs="Times New Roman"/>
          <w:sz w:val="28"/>
          <w:szCs w:val="28"/>
        </w:rPr>
        <w:t>1</w:t>
      </w:r>
      <w:r w:rsidR="00AC1288" w:rsidRPr="00185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2339" w:rsidRPr="00185834">
        <w:rPr>
          <w:rFonts w:ascii="Times New Roman" w:hAnsi="Times New Roman" w:cs="Times New Roman"/>
          <w:sz w:val="28"/>
          <w:szCs w:val="28"/>
          <w:vertAlign w:val="superscript"/>
        </w:rPr>
        <w:t>.2</w:t>
      </w:r>
      <w:r w:rsidR="00AC1288" w:rsidRPr="00185834">
        <w:rPr>
          <w:rFonts w:ascii="Times New Roman" w:hAnsi="Times New Roman" w:cs="Times New Roman"/>
          <w:sz w:val="28"/>
          <w:szCs w:val="28"/>
        </w:rPr>
        <w:t xml:space="preserve"> слова «и исполняются» исключить;</w:t>
      </w:r>
    </w:p>
    <w:p w:rsidR="00B9223A" w:rsidRPr="00185834" w:rsidRDefault="009A4F08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2</w:t>
      </w:r>
      <w:r w:rsidR="00B9223A" w:rsidRPr="00185834">
        <w:rPr>
          <w:rFonts w:ascii="Times New Roman" w:hAnsi="Times New Roman" w:cs="Times New Roman"/>
          <w:sz w:val="28"/>
          <w:szCs w:val="28"/>
        </w:rPr>
        <w:t>) в статье 37:</w:t>
      </w:r>
    </w:p>
    <w:p w:rsidR="00B9223A" w:rsidRPr="00185834" w:rsidRDefault="00B9223A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а) в пункте 4 слова </w:t>
      </w:r>
      <w:r w:rsidR="00BC3E59" w:rsidRPr="00185834">
        <w:rPr>
          <w:rFonts w:ascii="Times New Roman" w:hAnsi="Times New Roman" w:cs="Times New Roman"/>
          <w:sz w:val="28"/>
          <w:szCs w:val="28"/>
        </w:rPr>
        <w:t>«</w:t>
      </w:r>
      <w:r w:rsidRPr="00185834">
        <w:rPr>
          <w:rFonts w:ascii="Times New Roman" w:hAnsi="Times New Roman" w:cs="Times New Roman"/>
          <w:sz w:val="28"/>
          <w:szCs w:val="28"/>
        </w:rPr>
        <w:t>и исполняется</w:t>
      </w:r>
      <w:r w:rsidR="00BC3E59" w:rsidRPr="00185834">
        <w:rPr>
          <w:rFonts w:ascii="Times New Roman" w:hAnsi="Times New Roman" w:cs="Times New Roman"/>
          <w:sz w:val="28"/>
          <w:szCs w:val="28"/>
        </w:rPr>
        <w:t>»</w:t>
      </w:r>
      <w:r w:rsidRPr="0018583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9223A" w:rsidRPr="00185834" w:rsidRDefault="00BC3E59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б</w:t>
      </w:r>
      <w:r w:rsidR="00B9223A" w:rsidRPr="00185834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B9223A" w:rsidRPr="00185834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B9223A" w:rsidRPr="001858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3E59" w:rsidRPr="00185834" w:rsidRDefault="00BC3E59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«</w:t>
      </w:r>
      <w:r w:rsidR="00B9223A" w:rsidRPr="00185834">
        <w:rPr>
          <w:rFonts w:ascii="Times New Roman" w:hAnsi="Times New Roman" w:cs="Times New Roman"/>
          <w:sz w:val="28"/>
          <w:szCs w:val="28"/>
        </w:rPr>
        <w:t>7. Государственной гарантией</w:t>
      </w:r>
      <w:r w:rsidRPr="00185834">
        <w:rPr>
          <w:rFonts w:ascii="Times New Roman" w:hAnsi="Times New Roman" w:cs="Times New Roman"/>
          <w:sz w:val="28"/>
          <w:szCs w:val="28"/>
        </w:rPr>
        <w:t xml:space="preserve"> Республики Татарстан (муниципальной гарантией)</w:t>
      </w:r>
      <w:r w:rsidR="00B9223A" w:rsidRPr="00185834">
        <w:rPr>
          <w:rFonts w:ascii="Times New Roman" w:hAnsi="Times New Roman" w:cs="Times New Roman"/>
          <w:sz w:val="28"/>
          <w:szCs w:val="28"/>
        </w:rPr>
        <w:t xml:space="preserve">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</w:t>
      </w:r>
      <w:r w:rsidRPr="00185834">
        <w:rPr>
          <w:rFonts w:ascii="Times New Roman" w:hAnsi="Times New Roman" w:cs="Times New Roman"/>
          <w:sz w:val="28"/>
          <w:szCs w:val="28"/>
        </w:rPr>
        <w:t xml:space="preserve">Республике Татарстан (муниципальному образованию) </w:t>
      </w:r>
      <w:r w:rsidR="00B9223A" w:rsidRPr="00185834">
        <w:rPr>
          <w:rFonts w:ascii="Times New Roman" w:hAnsi="Times New Roman" w:cs="Times New Roman"/>
          <w:sz w:val="28"/>
          <w:szCs w:val="28"/>
        </w:rPr>
        <w:t xml:space="preserve">(гаранту), государственного (муниципального) унитарного предприятия, имущество которого находится в собственности </w:t>
      </w:r>
      <w:r w:rsidRPr="00185834">
        <w:rPr>
          <w:rFonts w:ascii="Times New Roman" w:hAnsi="Times New Roman" w:cs="Times New Roman"/>
          <w:sz w:val="28"/>
          <w:szCs w:val="28"/>
        </w:rPr>
        <w:t xml:space="preserve">Республики Татарстан (муниципального образования) </w:t>
      </w:r>
      <w:r w:rsidR="00B9223A" w:rsidRPr="00185834">
        <w:rPr>
          <w:rFonts w:ascii="Times New Roman" w:hAnsi="Times New Roman" w:cs="Times New Roman"/>
          <w:sz w:val="28"/>
          <w:szCs w:val="28"/>
        </w:rPr>
        <w:t>(гаранта)</w:t>
      </w:r>
      <w:r w:rsidRPr="00185834">
        <w:rPr>
          <w:rFonts w:ascii="Times New Roman" w:hAnsi="Times New Roman" w:cs="Times New Roman"/>
          <w:sz w:val="28"/>
          <w:szCs w:val="28"/>
        </w:rPr>
        <w:t>.»;</w:t>
      </w:r>
    </w:p>
    <w:p w:rsidR="00BC3E59" w:rsidRPr="00185834" w:rsidRDefault="00BC3E59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1" w:history="1">
        <w:r w:rsidRPr="00185834">
          <w:rPr>
            <w:rFonts w:ascii="Times New Roman" w:hAnsi="Times New Roman" w:cs="Times New Roman"/>
            <w:sz w:val="28"/>
            <w:szCs w:val="28"/>
          </w:rPr>
          <w:t>пункт 11</w:t>
        </w:r>
      </w:hyperlink>
      <w:r w:rsidRPr="001858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3E59" w:rsidRPr="00185834" w:rsidRDefault="00BC3E59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«11. Государственная гарантия Республики Татарстан (муниципальная гарантия),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государственной гарантии Республики Татарстан (муниципальной гарантии)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государственной </w:t>
      </w:r>
      <w:r w:rsidR="00EF096B" w:rsidRPr="00185834">
        <w:rPr>
          <w:rFonts w:ascii="Times New Roman" w:hAnsi="Times New Roman" w:cs="Times New Roman"/>
          <w:sz w:val="28"/>
          <w:szCs w:val="28"/>
        </w:rPr>
        <w:t>гарантией Республики Татарстан (муниципальной</w:t>
      </w:r>
      <w:r w:rsidRPr="00185834">
        <w:rPr>
          <w:rFonts w:ascii="Times New Roman" w:hAnsi="Times New Roman" w:cs="Times New Roman"/>
          <w:sz w:val="28"/>
          <w:szCs w:val="28"/>
        </w:rPr>
        <w:t xml:space="preserve"> гарантией</w:t>
      </w:r>
      <w:r w:rsidR="00EF096B" w:rsidRPr="00185834">
        <w:rPr>
          <w:rFonts w:ascii="Times New Roman" w:hAnsi="Times New Roman" w:cs="Times New Roman"/>
          <w:sz w:val="28"/>
          <w:szCs w:val="28"/>
        </w:rPr>
        <w:t>)</w:t>
      </w:r>
      <w:r w:rsidRPr="00185834">
        <w:rPr>
          <w:rFonts w:ascii="Times New Roman" w:hAnsi="Times New Roman" w:cs="Times New Roman"/>
          <w:sz w:val="28"/>
          <w:szCs w:val="28"/>
        </w:rPr>
        <w:t xml:space="preserve">, в отношении которого в соответствии с законодательством </w:t>
      </w:r>
      <w:r w:rsidRPr="0018583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(или) кредитным договором и договором о предоставлении государственной </w:t>
      </w:r>
      <w:r w:rsidR="00EF096B" w:rsidRPr="00185834">
        <w:rPr>
          <w:rFonts w:ascii="Times New Roman" w:hAnsi="Times New Roman" w:cs="Times New Roman"/>
          <w:sz w:val="28"/>
          <w:szCs w:val="28"/>
        </w:rPr>
        <w:t xml:space="preserve">гарантии Республики Татарстан </w:t>
      </w:r>
      <w:r w:rsidRPr="00185834">
        <w:rPr>
          <w:rFonts w:ascii="Times New Roman" w:hAnsi="Times New Roman" w:cs="Times New Roman"/>
          <w:sz w:val="28"/>
          <w:szCs w:val="28"/>
        </w:rPr>
        <w:t>(муниципальной гарантии</w:t>
      </w:r>
      <w:r w:rsidR="00EF096B" w:rsidRPr="00185834">
        <w:rPr>
          <w:rFonts w:ascii="Times New Roman" w:hAnsi="Times New Roman" w:cs="Times New Roman"/>
          <w:sz w:val="28"/>
          <w:szCs w:val="28"/>
        </w:rPr>
        <w:t>)</w:t>
      </w:r>
      <w:r w:rsidRPr="00185834">
        <w:rPr>
          <w:rFonts w:ascii="Times New Roman" w:hAnsi="Times New Roman" w:cs="Times New Roman"/>
          <w:sz w:val="28"/>
          <w:szCs w:val="28"/>
        </w:rPr>
        <w:t xml:space="preserve"> по кредиту кредитором осуществляется контроль за целевым использованием средств кредита.</w:t>
      </w:r>
      <w:r w:rsidR="00EF096B" w:rsidRPr="00185834">
        <w:rPr>
          <w:rFonts w:ascii="Times New Roman" w:hAnsi="Times New Roman" w:cs="Times New Roman"/>
          <w:sz w:val="28"/>
          <w:szCs w:val="28"/>
        </w:rPr>
        <w:t>»</w:t>
      </w:r>
      <w:r w:rsidRPr="00185834">
        <w:rPr>
          <w:rFonts w:ascii="Times New Roman" w:hAnsi="Times New Roman" w:cs="Times New Roman"/>
          <w:sz w:val="28"/>
          <w:szCs w:val="28"/>
        </w:rPr>
        <w:t>;</w:t>
      </w:r>
    </w:p>
    <w:p w:rsidR="00EF096B" w:rsidRPr="00185834" w:rsidRDefault="00EF096B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2" w:history="1">
        <w:r w:rsidRPr="00185834">
          <w:rPr>
            <w:rFonts w:ascii="Times New Roman" w:hAnsi="Times New Roman" w:cs="Times New Roman"/>
            <w:sz w:val="28"/>
            <w:szCs w:val="28"/>
          </w:rPr>
          <w:t>подпункт 5 пункта 16</w:t>
        </w:r>
      </w:hyperlink>
      <w:r w:rsidRPr="00185834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1024DC" w:rsidRPr="00185834" w:rsidRDefault="00EF096B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3" w:history="1">
        <w:r w:rsidR="001024DC" w:rsidRPr="00185834">
          <w:rPr>
            <w:rFonts w:ascii="Times New Roman" w:hAnsi="Times New Roman" w:cs="Times New Roman"/>
            <w:sz w:val="28"/>
            <w:szCs w:val="28"/>
          </w:rPr>
          <w:t>пункт 27</w:t>
        </w:r>
      </w:hyperlink>
      <w:r w:rsidR="001024DC" w:rsidRPr="00185834">
        <w:rPr>
          <w:rFonts w:ascii="Times New Roman" w:hAnsi="Times New Roman" w:cs="Times New Roman"/>
          <w:sz w:val="28"/>
          <w:szCs w:val="28"/>
        </w:rPr>
        <w:t xml:space="preserve"> после слова «займы» дополнить словами «(в том числе облигационные)»;</w:t>
      </w:r>
    </w:p>
    <w:p w:rsidR="001024DC" w:rsidRPr="00185834" w:rsidRDefault="001024DC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4" w:history="1">
        <w:r w:rsidRPr="00185834">
          <w:rPr>
            <w:rFonts w:ascii="Times New Roman" w:hAnsi="Times New Roman" w:cs="Times New Roman"/>
            <w:sz w:val="28"/>
            <w:szCs w:val="28"/>
          </w:rPr>
          <w:t>пункт 28</w:t>
        </w:r>
      </w:hyperlink>
      <w:r w:rsidRPr="00185834">
        <w:rPr>
          <w:rFonts w:ascii="Times New Roman" w:hAnsi="Times New Roman" w:cs="Times New Roman"/>
          <w:sz w:val="28"/>
          <w:szCs w:val="28"/>
        </w:rPr>
        <w:t xml:space="preserve"> после слова «займа» дополнить словами «, в том числе облигационного»;</w:t>
      </w:r>
    </w:p>
    <w:p w:rsidR="00CD5B4A" w:rsidRPr="00185834" w:rsidRDefault="009A4F08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3</w:t>
      </w:r>
      <w:r w:rsidR="00483D7D" w:rsidRPr="00185834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="00CD5B4A" w:rsidRPr="00185834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CD5B4A" w:rsidRPr="00185834">
        <w:rPr>
          <w:rFonts w:ascii="Times New Roman" w:hAnsi="Times New Roman" w:cs="Times New Roman"/>
          <w:sz w:val="28"/>
          <w:szCs w:val="28"/>
        </w:rPr>
        <w:t xml:space="preserve"> статьи 53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5B4A" w:rsidRPr="0018583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D5B4A" w:rsidRPr="00185834" w:rsidRDefault="00CD5B4A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обязательств.»;</w:t>
      </w:r>
    </w:p>
    <w:p w:rsidR="00CD5B4A" w:rsidRPr="00185834" w:rsidRDefault="009A4F08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4</w:t>
      </w:r>
      <w:r w:rsidR="00CD5B4A" w:rsidRPr="00185834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CD5B4A" w:rsidRPr="00185834">
          <w:rPr>
            <w:rFonts w:ascii="Times New Roman" w:hAnsi="Times New Roman" w:cs="Times New Roman"/>
            <w:sz w:val="28"/>
            <w:szCs w:val="28"/>
          </w:rPr>
          <w:t>пункт 3 статьи</w:t>
        </w:r>
        <w:r w:rsidR="00CD5B4A" w:rsidRPr="0018583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CD5B4A" w:rsidRPr="00185834">
        <w:rPr>
          <w:rFonts w:ascii="Times New Roman" w:hAnsi="Times New Roman" w:cs="Times New Roman"/>
          <w:sz w:val="28"/>
          <w:szCs w:val="28"/>
        </w:rPr>
        <w:t>78 дополнить абзацем следующего содержания:</w:t>
      </w:r>
    </w:p>
    <w:p w:rsidR="00CD5B4A" w:rsidRPr="00185834" w:rsidRDefault="00CD5B4A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</w:t>
      </w:r>
      <w:r w:rsidR="005A2A64">
        <w:rPr>
          <w:rFonts w:ascii="Times New Roman" w:hAnsi="Times New Roman" w:cs="Times New Roman"/>
          <w:sz w:val="28"/>
          <w:szCs w:val="28"/>
        </w:rPr>
        <w:t>.</w:t>
      </w:r>
    </w:p>
    <w:p w:rsidR="00631955" w:rsidRPr="00185834" w:rsidRDefault="00631955" w:rsidP="00DC3B36">
      <w:pPr>
        <w:pStyle w:val="a3"/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34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411637" w:rsidRPr="00185834" w:rsidRDefault="002A6817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34">
        <w:rPr>
          <w:rFonts w:ascii="Times New Roman" w:hAnsi="Times New Roman" w:cs="Times New Roman"/>
          <w:sz w:val="28"/>
          <w:szCs w:val="28"/>
        </w:rPr>
        <w:t xml:space="preserve">Приостановить до 1 января 2021 года </w:t>
      </w:r>
      <w:r w:rsidR="00162425" w:rsidRPr="00185834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14098" w:rsidRPr="00185834">
        <w:rPr>
          <w:rFonts w:ascii="Times New Roman" w:hAnsi="Times New Roman" w:cs="Times New Roman"/>
          <w:sz w:val="28"/>
          <w:szCs w:val="28"/>
        </w:rPr>
        <w:t>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ов</w:t>
      </w:r>
      <w:r w:rsidR="00E14098" w:rsidRPr="00185834">
        <w:rPr>
          <w:rFonts w:ascii="Times New Roman" w:hAnsi="Times New Roman" w:cs="Times New Roman"/>
          <w:sz w:val="28"/>
          <w:szCs w:val="28"/>
        </w:rPr>
        <w:t xml:space="preserve"> 2 и 3 статьи 17, 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ов</w:t>
      </w:r>
      <w:r w:rsidR="00E14098" w:rsidRPr="00185834">
        <w:rPr>
          <w:rFonts w:ascii="Times New Roman" w:hAnsi="Times New Roman" w:cs="Times New Roman"/>
          <w:sz w:val="28"/>
          <w:szCs w:val="28"/>
        </w:rPr>
        <w:t xml:space="preserve"> 2 и 3 статьи 18, </w:t>
      </w:r>
      <w:r w:rsidR="00162425" w:rsidRPr="00185834">
        <w:rPr>
          <w:rFonts w:ascii="Times New Roman" w:hAnsi="Times New Roman" w:cs="Times New Roman"/>
          <w:sz w:val="28"/>
          <w:szCs w:val="28"/>
        </w:rPr>
        <w:t>подпункта 2 пункта 10 статьи 29, пункта 3 статьи 31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1.1</w:t>
      </w:r>
      <w:r w:rsidR="00162425" w:rsidRPr="00185834">
        <w:rPr>
          <w:rFonts w:ascii="Times New Roman" w:hAnsi="Times New Roman" w:cs="Times New Roman"/>
          <w:sz w:val="28"/>
          <w:szCs w:val="28"/>
        </w:rPr>
        <w:t>, пункта 3 статьи 31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1.2</w:t>
      </w:r>
      <w:r w:rsidR="00162425" w:rsidRPr="00185834">
        <w:rPr>
          <w:rFonts w:ascii="Times New Roman" w:hAnsi="Times New Roman" w:cs="Times New Roman"/>
          <w:sz w:val="28"/>
          <w:szCs w:val="28"/>
        </w:rPr>
        <w:t>, пункта 3 статьи 31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1.3</w:t>
      </w:r>
      <w:r w:rsidR="00162425" w:rsidRPr="00185834">
        <w:rPr>
          <w:rFonts w:ascii="Times New Roman" w:hAnsi="Times New Roman" w:cs="Times New Roman"/>
          <w:sz w:val="28"/>
          <w:szCs w:val="28"/>
        </w:rPr>
        <w:t>, пункта 3 статьи 32, пункта 3 статьи 32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2425" w:rsidRPr="00185834">
        <w:rPr>
          <w:rFonts w:ascii="Times New Roman" w:hAnsi="Times New Roman" w:cs="Times New Roman"/>
          <w:sz w:val="28"/>
          <w:szCs w:val="28"/>
        </w:rPr>
        <w:t xml:space="preserve">, </w:t>
      </w:r>
      <w:r w:rsidR="00E14098" w:rsidRPr="00185834">
        <w:rPr>
          <w:rFonts w:ascii="Times New Roman" w:hAnsi="Times New Roman" w:cs="Times New Roman"/>
          <w:sz w:val="28"/>
          <w:szCs w:val="28"/>
        </w:rPr>
        <w:t>абзац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E14098" w:rsidRPr="00185834">
        <w:rPr>
          <w:rFonts w:ascii="Times New Roman" w:hAnsi="Times New Roman" w:cs="Times New Roman"/>
          <w:sz w:val="28"/>
          <w:szCs w:val="28"/>
        </w:rPr>
        <w:t xml:space="preserve"> пят</w:t>
      </w:r>
      <w:r w:rsidR="00162425" w:rsidRPr="00185834">
        <w:rPr>
          <w:rFonts w:ascii="Times New Roman" w:hAnsi="Times New Roman" w:cs="Times New Roman"/>
          <w:sz w:val="28"/>
          <w:szCs w:val="28"/>
        </w:rPr>
        <w:t>ого</w:t>
      </w:r>
      <w:r w:rsidR="00E14098" w:rsidRPr="00185834">
        <w:rPr>
          <w:rFonts w:ascii="Times New Roman" w:hAnsi="Times New Roman" w:cs="Times New Roman"/>
          <w:sz w:val="28"/>
          <w:szCs w:val="28"/>
        </w:rPr>
        <w:t xml:space="preserve"> статьи 43 (в части случаев, установленных федеральными законами), </w:t>
      </w:r>
      <w:r w:rsidR="008830E7" w:rsidRPr="00185834">
        <w:rPr>
          <w:rFonts w:ascii="Times New Roman" w:hAnsi="Times New Roman" w:cs="Times New Roman"/>
          <w:sz w:val="28"/>
          <w:szCs w:val="28"/>
        </w:rPr>
        <w:t>абзацев третьего, шестого и седьмого</w:t>
      </w:r>
      <w:proofErr w:type="gramEnd"/>
      <w:r w:rsidR="008830E7" w:rsidRPr="0018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0E7" w:rsidRPr="00185834">
        <w:rPr>
          <w:rFonts w:ascii="Times New Roman" w:hAnsi="Times New Roman" w:cs="Times New Roman"/>
          <w:sz w:val="28"/>
          <w:szCs w:val="28"/>
        </w:rPr>
        <w:t>пункта 3</w:t>
      </w:r>
      <w:r w:rsidR="00162425" w:rsidRPr="00185834">
        <w:rPr>
          <w:rFonts w:ascii="Times New Roman" w:hAnsi="Times New Roman" w:cs="Times New Roman"/>
          <w:sz w:val="28"/>
          <w:szCs w:val="28"/>
        </w:rPr>
        <w:t xml:space="preserve"> и</w:t>
      </w:r>
      <w:r w:rsidR="008830E7" w:rsidRPr="0018583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8830E7" w:rsidRPr="00185834">
        <w:rPr>
          <w:rFonts w:ascii="Times New Roman" w:hAnsi="Times New Roman" w:cs="Times New Roman"/>
          <w:sz w:val="28"/>
          <w:szCs w:val="28"/>
        </w:rPr>
        <w:t xml:space="preserve"> перв</w:t>
      </w:r>
      <w:r w:rsidR="00162425" w:rsidRPr="00185834">
        <w:rPr>
          <w:rFonts w:ascii="Times New Roman" w:hAnsi="Times New Roman" w:cs="Times New Roman"/>
          <w:sz w:val="28"/>
          <w:szCs w:val="28"/>
        </w:rPr>
        <w:t>ого</w:t>
      </w:r>
      <w:r w:rsidR="008830E7" w:rsidRPr="00185834">
        <w:rPr>
          <w:rFonts w:ascii="Times New Roman" w:hAnsi="Times New Roman" w:cs="Times New Roman"/>
          <w:sz w:val="28"/>
          <w:szCs w:val="28"/>
        </w:rPr>
        <w:t xml:space="preserve"> пункта 4 статьи 44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830E7" w:rsidRPr="00185834">
        <w:rPr>
          <w:rFonts w:ascii="Times New Roman" w:hAnsi="Times New Roman" w:cs="Times New Roman"/>
          <w:sz w:val="28"/>
          <w:szCs w:val="28"/>
        </w:rPr>
        <w:t xml:space="preserve">, </w:t>
      </w:r>
      <w:r w:rsidR="004E7E99" w:rsidRPr="00185834">
        <w:rPr>
          <w:rFonts w:ascii="Times New Roman" w:hAnsi="Times New Roman" w:cs="Times New Roman"/>
          <w:sz w:val="28"/>
          <w:szCs w:val="28"/>
        </w:rPr>
        <w:t>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4E7E99" w:rsidRPr="00185834">
        <w:rPr>
          <w:rFonts w:ascii="Times New Roman" w:hAnsi="Times New Roman" w:cs="Times New Roman"/>
          <w:sz w:val="28"/>
          <w:szCs w:val="28"/>
        </w:rPr>
        <w:t xml:space="preserve"> 3 статьи 44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E7E99" w:rsidRPr="00185834">
        <w:rPr>
          <w:rFonts w:ascii="Times New Roman" w:hAnsi="Times New Roman" w:cs="Times New Roman"/>
          <w:sz w:val="28"/>
          <w:szCs w:val="28"/>
        </w:rPr>
        <w:t xml:space="preserve">, </w:t>
      </w:r>
      <w:r w:rsidR="00F644BD" w:rsidRPr="00185834">
        <w:rPr>
          <w:rFonts w:ascii="Times New Roman" w:hAnsi="Times New Roman" w:cs="Times New Roman"/>
          <w:sz w:val="28"/>
          <w:szCs w:val="28"/>
        </w:rPr>
        <w:t>абзац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F644BD" w:rsidRPr="00185834">
        <w:rPr>
          <w:rFonts w:ascii="Times New Roman" w:hAnsi="Times New Roman" w:cs="Times New Roman"/>
          <w:sz w:val="28"/>
          <w:szCs w:val="28"/>
        </w:rPr>
        <w:t xml:space="preserve"> перв</w:t>
      </w:r>
      <w:r w:rsidR="00162425" w:rsidRPr="00185834">
        <w:rPr>
          <w:rFonts w:ascii="Times New Roman" w:hAnsi="Times New Roman" w:cs="Times New Roman"/>
          <w:sz w:val="28"/>
          <w:szCs w:val="28"/>
        </w:rPr>
        <w:t>ого</w:t>
      </w:r>
      <w:r w:rsidR="00F644BD" w:rsidRPr="00185834">
        <w:rPr>
          <w:rFonts w:ascii="Times New Roman" w:hAnsi="Times New Roman" w:cs="Times New Roman"/>
          <w:sz w:val="28"/>
          <w:szCs w:val="28"/>
        </w:rPr>
        <w:t xml:space="preserve"> пункта 10 статьи 44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644BD" w:rsidRPr="00185834">
        <w:rPr>
          <w:rFonts w:ascii="Times New Roman" w:hAnsi="Times New Roman" w:cs="Times New Roman"/>
          <w:sz w:val="28"/>
          <w:szCs w:val="28"/>
        </w:rPr>
        <w:t xml:space="preserve">, </w:t>
      </w:r>
      <w:r w:rsidR="005274A2" w:rsidRPr="00185834">
        <w:rPr>
          <w:rFonts w:ascii="Times New Roman" w:hAnsi="Times New Roman" w:cs="Times New Roman"/>
          <w:sz w:val="28"/>
          <w:szCs w:val="28"/>
        </w:rPr>
        <w:t>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5274A2" w:rsidRPr="00185834">
        <w:rPr>
          <w:rFonts w:ascii="Times New Roman" w:hAnsi="Times New Roman" w:cs="Times New Roman"/>
          <w:sz w:val="28"/>
          <w:szCs w:val="28"/>
        </w:rPr>
        <w:t xml:space="preserve"> 2 статьи 53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274A2" w:rsidRPr="00185834">
        <w:rPr>
          <w:rFonts w:ascii="Times New Roman" w:hAnsi="Times New Roman" w:cs="Times New Roman"/>
          <w:sz w:val="28"/>
          <w:szCs w:val="28"/>
        </w:rPr>
        <w:t>, 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5274A2" w:rsidRPr="00185834">
        <w:rPr>
          <w:rFonts w:ascii="Times New Roman" w:hAnsi="Times New Roman" w:cs="Times New Roman"/>
          <w:sz w:val="28"/>
          <w:szCs w:val="28"/>
        </w:rPr>
        <w:t xml:space="preserve"> 1 статьи 61, </w:t>
      </w:r>
      <w:r w:rsidR="00411637" w:rsidRPr="00185834">
        <w:rPr>
          <w:rFonts w:ascii="Times New Roman" w:hAnsi="Times New Roman" w:cs="Times New Roman"/>
          <w:sz w:val="28"/>
          <w:szCs w:val="28"/>
        </w:rPr>
        <w:t>абзац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пятнадцат</w:t>
      </w:r>
      <w:r w:rsidR="00162425" w:rsidRPr="00185834">
        <w:rPr>
          <w:rFonts w:ascii="Times New Roman" w:hAnsi="Times New Roman" w:cs="Times New Roman"/>
          <w:sz w:val="28"/>
          <w:szCs w:val="28"/>
        </w:rPr>
        <w:t>ого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пункта 3 статьи 77, 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1 статьи 93, 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3 статьи 97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(в части сроков подготовки заключений на годовой отчет об исполнении бюджета), пункт</w:t>
      </w:r>
      <w:r w:rsidR="00162425" w:rsidRPr="00185834">
        <w:rPr>
          <w:rFonts w:ascii="Times New Roman" w:hAnsi="Times New Roman" w:cs="Times New Roman"/>
          <w:sz w:val="28"/>
          <w:szCs w:val="28"/>
        </w:rPr>
        <w:t>а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1 статьи 97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11637" w:rsidRPr="00185834">
        <w:rPr>
          <w:rFonts w:ascii="Times New Roman" w:hAnsi="Times New Roman" w:cs="Times New Roman"/>
          <w:sz w:val="28"/>
          <w:szCs w:val="28"/>
        </w:rPr>
        <w:t xml:space="preserve"> (в части срока), </w:t>
      </w:r>
      <w:r w:rsidR="004E08FE" w:rsidRPr="00185834">
        <w:rPr>
          <w:rFonts w:ascii="Times New Roman" w:hAnsi="Times New Roman" w:cs="Times New Roman"/>
          <w:sz w:val="28"/>
          <w:szCs w:val="28"/>
        </w:rPr>
        <w:t>пункт</w:t>
      </w:r>
      <w:r w:rsidR="002F486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4E08FE" w:rsidRPr="00185834">
        <w:rPr>
          <w:rFonts w:ascii="Times New Roman" w:hAnsi="Times New Roman" w:cs="Times New Roman"/>
          <w:sz w:val="28"/>
          <w:szCs w:val="28"/>
        </w:rPr>
        <w:t xml:space="preserve"> 2</w:t>
      </w:r>
      <w:r w:rsidR="002F486C">
        <w:rPr>
          <w:rFonts w:ascii="Times New Roman" w:hAnsi="Times New Roman" w:cs="Times New Roman"/>
          <w:sz w:val="28"/>
          <w:szCs w:val="28"/>
        </w:rPr>
        <w:t xml:space="preserve"> и 3</w:t>
      </w:r>
      <w:r w:rsidR="004E08FE" w:rsidRPr="0018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8FE" w:rsidRPr="00185834">
        <w:rPr>
          <w:rFonts w:ascii="Times New Roman" w:hAnsi="Times New Roman" w:cs="Times New Roman"/>
          <w:sz w:val="28"/>
          <w:szCs w:val="28"/>
        </w:rPr>
        <w:t>статьи 97</w:t>
      </w:r>
      <w:r w:rsidR="008E26D1" w:rsidRPr="0018583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4E08FE" w:rsidRPr="00185834">
        <w:rPr>
          <w:rFonts w:ascii="Times New Roman" w:hAnsi="Times New Roman" w:cs="Times New Roman"/>
          <w:sz w:val="28"/>
          <w:szCs w:val="28"/>
        </w:rPr>
        <w:t xml:space="preserve"> (в части срок</w:t>
      </w:r>
      <w:r w:rsidR="002F486C">
        <w:rPr>
          <w:rFonts w:ascii="Times New Roman" w:hAnsi="Times New Roman" w:cs="Times New Roman"/>
          <w:sz w:val="28"/>
          <w:szCs w:val="28"/>
        </w:rPr>
        <w:t>ов</w:t>
      </w:r>
      <w:r w:rsidR="004E08FE" w:rsidRPr="00185834">
        <w:rPr>
          <w:rFonts w:ascii="Times New Roman" w:hAnsi="Times New Roman" w:cs="Times New Roman"/>
          <w:sz w:val="28"/>
          <w:szCs w:val="28"/>
        </w:rPr>
        <w:t>)</w:t>
      </w:r>
      <w:r w:rsidR="00162425" w:rsidRPr="00185834">
        <w:rPr>
          <w:rFonts w:ascii="Times New Roman" w:hAnsi="Times New Roman" w:cs="Times New Roman"/>
          <w:sz w:val="28"/>
          <w:szCs w:val="28"/>
        </w:rPr>
        <w:t xml:space="preserve"> Бюджетного кодекса Республики Татарстан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(Ведомости Государственного Совета Татарстана, 2004, № 4 ‒ 5; 2005, № 6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(II часть), № 10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(I часть), № 12 (IV часть); 2006, № 6 (I часть), № 12 (I часть); 2007, № 8, № 10; 2008, № 8 (III часть), № 10 (I часть); 2009, № 7 ‒ 8 (I часть), № 12 (I часть);</w:t>
      </w:r>
      <w:proofErr w:type="gramEnd"/>
      <w:r w:rsidR="00162425" w:rsidRPr="0018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425" w:rsidRPr="00185834">
        <w:rPr>
          <w:rFonts w:ascii="Times New Roman" w:hAnsi="Times New Roman" w:cs="Times New Roman"/>
          <w:sz w:val="28"/>
          <w:szCs w:val="28"/>
        </w:rPr>
        <w:t>2010, № 7 (II часть), № 12 (I часть); 2011, № 8 (I часть), № 11 (I часть),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№ 11 (II часть); 2012, № 11 (I часть); 2013, № 7, № 10, № 11 (I часть); 2014, № 5,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№ 12 (III часть); 2015, № 7 (I часть), № 8 ‒ 9; 2016, № 3, № 6 (III часть), № 9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sz w:val="28"/>
          <w:szCs w:val="28"/>
        </w:rPr>
        <w:t>(II часть); Собрание законодательства Республики Татарстан, 2017, № 1 (часть I), № 76 (часть I);</w:t>
      </w:r>
      <w:proofErr w:type="gramEnd"/>
      <w:r w:rsidR="00162425" w:rsidRPr="00185834">
        <w:rPr>
          <w:rFonts w:ascii="Times New Roman" w:hAnsi="Times New Roman" w:cs="Times New Roman"/>
          <w:sz w:val="28"/>
          <w:szCs w:val="28"/>
        </w:rPr>
        <w:t xml:space="preserve"> 2018, № 22 (часть I), № 78 (часть I); 2019, № 2 (часть I), №</w:t>
      </w:r>
      <w:r w:rsidR="00162425" w:rsidRPr="00185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425" w:rsidRPr="00185834">
        <w:rPr>
          <w:rFonts w:ascii="Times New Roman" w:hAnsi="Times New Roman" w:cs="Times New Roman"/>
          <w:bCs/>
          <w:sz w:val="28"/>
          <w:szCs w:val="28"/>
        </w:rPr>
        <w:t>19 (часть I), № 79 (часть I).</w:t>
      </w:r>
    </w:p>
    <w:p w:rsidR="006D3610" w:rsidRPr="00185834" w:rsidRDefault="006D3610" w:rsidP="00DC3B36">
      <w:pPr>
        <w:pStyle w:val="a3"/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3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1955" w:rsidRPr="00185834">
        <w:rPr>
          <w:rFonts w:ascii="Times New Roman" w:hAnsi="Times New Roman" w:cs="Times New Roman"/>
          <w:b/>
          <w:sz w:val="28"/>
          <w:szCs w:val="28"/>
        </w:rPr>
        <w:t>3</w:t>
      </w:r>
    </w:p>
    <w:p w:rsidR="006D3610" w:rsidRPr="00185834" w:rsidRDefault="00E578B7" w:rsidP="00DC3B36">
      <w:pPr>
        <w:pStyle w:val="a3"/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t xml:space="preserve">1. </w:t>
      </w:r>
      <w:r w:rsidR="006D3610" w:rsidRPr="00185834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631955" w:rsidRPr="00185834">
        <w:rPr>
          <w:rFonts w:ascii="Times New Roman" w:hAnsi="Times New Roman" w:cs="Times New Roman"/>
          <w:sz w:val="28"/>
          <w:szCs w:val="28"/>
        </w:rPr>
        <w:t>.</w:t>
      </w:r>
    </w:p>
    <w:p w:rsidR="00E578B7" w:rsidRPr="00185834" w:rsidRDefault="00E578B7" w:rsidP="00DC3B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34">
        <w:rPr>
          <w:rFonts w:ascii="Times New Roman" w:hAnsi="Times New Roman" w:cs="Times New Roman"/>
          <w:sz w:val="28"/>
          <w:szCs w:val="28"/>
        </w:rPr>
        <w:lastRenderedPageBreak/>
        <w:t xml:space="preserve">2. Исполнение бюджетов бюджетной системы Республики Татарстан в 2020 году осуществляется с учетом положений Федерального </w:t>
      </w:r>
      <w:hyperlink r:id="rId17" w:history="1">
        <w:r w:rsidRPr="0018583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5834">
        <w:rPr>
          <w:rFonts w:ascii="Times New Roman" w:hAnsi="Times New Roman" w:cs="Times New Roman"/>
          <w:sz w:val="28"/>
          <w:szCs w:val="28"/>
        </w:rPr>
        <w:t xml:space="preserve"> от 12 ноября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Pr="00185834">
        <w:rPr>
          <w:rFonts w:ascii="Times New Roman" w:hAnsi="Times New Roman" w:cs="Times New Roman"/>
          <w:sz w:val="28"/>
          <w:szCs w:val="28"/>
        </w:rPr>
        <w:t xml:space="preserve">2019 года № 367-ФЗ «О приостановлении действия отдельных положений Бюджетного кодекса Российской Федерации и установлении </w:t>
      </w:r>
      <w:proofErr w:type="gramStart"/>
      <w:r w:rsidRPr="00185834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185834">
        <w:rPr>
          <w:rFonts w:ascii="Times New Roman" w:hAnsi="Times New Roman" w:cs="Times New Roman"/>
          <w:sz w:val="28"/>
          <w:szCs w:val="28"/>
        </w:rPr>
        <w:t xml:space="preserve"> в 2020 году».</w:t>
      </w:r>
    </w:p>
    <w:p w:rsidR="006D3610" w:rsidRPr="009A4F08" w:rsidRDefault="006D3610" w:rsidP="00DC3B36">
      <w:pPr>
        <w:pStyle w:val="a3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Президент</w:t>
      </w:r>
    </w:p>
    <w:p w:rsidR="007073CD" w:rsidRDefault="006D3610" w:rsidP="00DC3B36">
      <w:pPr>
        <w:pStyle w:val="a3"/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429B6">
        <w:rPr>
          <w:rFonts w:ascii="Times New Roman" w:hAnsi="Times New Roman" w:cs="Times New Roman"/>
          <w:sz w:val="28"/>
          <w:szCs w:val="28"/>
        </w:rPr>
        <w:t xml:space="preserve"> </w:t>
      </w:r>
      <w:r w:rsidR="00DC3B36">
        <w:rPr>
          <w:rFonts w:ascii="Times New Roman" w:hAnsi="Times New Roman" w:cs="Times New Roman"/>
          <w:sz w:val="28"/>
          <w:szCs w:val="28"/>
        </w:rPr>
        <w:t xml:space="preserve">Р.Н. </w:t>
      </w:r>
      <w:r w:rsidR="009429B6">
        <w:rPr>
          <w:rFonts w:ascii="Times New Roman" w:hAnsi="Times New Roman" w:cs="Times New Roman"/>
          <w:sz w:val="28"/>
          <w:szCs w:val="28"/>
        </w:rPr>
        <w:t>МИННИХАНОВ.</w:t>
      </w:r>
    </w:p>
    <w:p w:rsidR="007073CD" w:rsidRPr="007073CD" w:rsidRDefault="009429B6" w:rsidP="0070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Казань.</w:t>
      </w:r>
      <w:r w:rsidR="007073CD" w:rsidRPr="00707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3CD" w:rsidRPr="007073CD" w:rsidRDefault="007073CD" w:rsidP="0070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D81D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июня 2020</w:t>
      </w:r>
      <w:r w:rsidRPr="00707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9429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D3610" w:rsidRPr="007073CD" w:rsidRDefault="007073CD" w:rsidP="007073CD">
      <w:r w:rsidRPr="00707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81DE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bookmarkStart w:id="0" w:name="_GoBack"/>
      <w:bookmarkEnd w:id="0"/>
      <w:r w:rsidRPr="007073CD">
        <w:rPr>
          <w:rFonts w:ascii="Times New Roman" w:eastAsia="Times New Roman" w:hAnsi="Times New Roman" w:cs="Times New Roman"/>
          <w:sz w:val="28"/>
          <w:szCs w:val="20"/>
          <w:lang w:eastAsia="ru-RU"/>
        </w:rPr>
        <w:t>-ЗРТ</w:t>
      </w:r>
    </w:p>
    <w:sectPr w:rsidR="006D3610" w:rsidRPr="007073CD" w:rsidSect="005A2A64">
      <w:headerReference w:type="default" r:id="rId18"/>
      <w:pgSz w:w="11905" w:h="16838"/>
      <w:pgMar w:top="1276" w:right="709" w:bottom="1276" w:left="1247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69" w:rsidRDefault="00A17069" w:rsidP="004B4577">
      <w:pPr>
        <w:spacing w:after="0" w:line="240" w:lineRule="auto"/>
      </w:pPr>
      <w:r>
        <w:separator/>
      </w:r>
    </w:p>
  </w:endnote>
  <w:endnote w:type="continuationSeparator" w:id="0">
    <w:p w:rsidR="00A17069" w:rsidRDefault="00A17069" w:rsidP="004B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69" w:rsidRDefault="00A17069" w:rsidP="004B4577">
      <w:pPr>
        <w:spacing w:after="0" w:line="240" w:lineRule="auto"/>
      </w:pPr>
      <w:r>
        <w:separator/>
      </w:r>
    </w:p>
  </w:footnote>
  <w:footnote w:type="continuationSeparator" w:id="0">
    <w:p w:rsidR="00A17069" w:rsidRDefault="00A17069" w:rsidP="004B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5386"/>
      <w:docPartObj>
        <w:docPartGallery w:val="Page Numbers (Top of Page)"/>
        <w:docPartUnique/>
      </w:docPartObj>
    </w:sdtPr>
    <w:sdtContent>
      <w:p w:rsidR="004B4577" w:rsidRDefault="00AF3078">
        <w:pPr>
          <w:pStyle w:val="a4"/>
          <w:jc w:val="center"/>
        </w:pPr>
        <w:r>
          <w:fldChar w:fldCharType="begin"/>
        </w:r>
        <w:r w:rsidR="007928B1">
          <w:instrText xml:space="preserve"> PAGE   \* MERGEFORMAT </w:instrText>
        </w:r>
        <w:r>
          <w:fldChar w:fldCharType="separate"/>
        </w:r>
        <w:r w:rsidR="009429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4577" w:rsidRDefault="004B45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5CA"/>
    <w:multiLevelType w:val="hybridMultilevel"/>
    <w:tmpl w:val="E31E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4805"/>
    <w:multiLevelType w:val="hybridMultilevel"/>
    <w:tmpl w:val="E5663DE6"/>
    <w:lvl w:ilvl="0" w:tplc="28ACA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32108"/>
    <w:multiLevelType w:val="hybridMultilevel"/>
    <w:tmpl w:val="F468D2C4"/>
    <w:lvl w:ilvl="0" w:tplc="CC543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610"/>
    <w:rsid w:val="0003786D"/>
    <w:rsid w:val="000B3366"/>
    <w:rsid w:val="000E69BE"/>
    <w:rsid w:val="000F19AF"/>
    <w:rsid w:val="001024DC"/>
    <w:rsid w:val="00137858"/>
    <w:rsid w:val="00151C6D"/>
    <w:rsid w:val="00162425"/>
    <w:rsid w:val="00184A66"/>
    <w:rsid w:val="00185834"/>
    <w:rsid w:val="0019399D"/>
    <w:rsid w:val="00266124"/>
    <w:rsid w:val="002964C8"/>
    <w:rsid w:val="002A6817"/>
    <w:rsid w:val="002B4401"/>
    <w:rsid w:val="002B758F"/>
    <w:rsid w:val="002E4F79"/>
    <w:rsid w:val="002F486C"/>
    <w:rsid w:val="00340788"/>
    <w:rsid w:val="00355BE4"/>
    <w:rsid w:val="0036072E"/>
    <w:rsid w:val="003615EF"/>
    <w:rsid w:val="003F568A"/>
    <w:rsid w:val="00411637"/>
    <w:rsid w:val="004562DA"/>
    <w:rsid w:val="00464BD6"/>
    <w:rsid w:val="00480B63"/>
    <w:rsid w:val="00483D7D"/>
    <w:rsid w:val="004B4577"/>
    <w:rsid w:val="004E08FE"/>
    <w:rsid w:val="004E7E99"/>
    <w:rsid w:val="004F6C54"/>
    <w:rsid w:val="00503734"/>
    <w:rsid w:val="005274A2"/>
    <w:rsid w:val="0054612C"/>
    <w:rsid w:val="00556384"/>
    <w:rsid w:val="00577053"/>
    <w:rsid w:val="005A2A64"/>
    <w:rsid w:val="005F49E3"/>
    <w:rsid w:val="005F60B7"/>
    <w:rsid w:val="00607E54"/>
    <w:rsid w:val="00610647"/>
    <w:rsid w:val="00613E54"/>
    <w:rsid w:val="00631955"/>
    <w:rsid w:val="00634F14"/>
    <w:rsid w:val="006670F6"/>
    <w:rsid w:val="00667BEB"/>
    <w:rsid w:val="006757BE"/>
    <w:rsid w:val="006B3E9C"/>
    <w:rsid w:val="006B4DE1"/>
    <w:rsid w:val="006D3610"/>
    <w:rsid w:val="007073CD"/>
    <w:rsid w:val="00725132"/>
    <w:rsid w:val="00725B34"/>
    <w:rsid w:val="00735BDF"/>
    <w:rsid w:val="00781B85"/>
    <w:rsid w:val="007928B1"/>
    <w:rsid w:val="007D29C6"/>
    <w:rsid w:val="007D64B7"/>
    <w:rsid w:val="007F11DA"/>
    <w:rsid w:val="008830E7"/>
    <w:rsid w:val="008B646F"/>
    <w:rsid w:val="008B6B77"/>
    <w:rsid w:val="008C4302"/>
    <w:rsid w:val="008E0577"/>
    <w:rsid w:val="008E26D1"/>
    <w:rsid w:val="008F7443"/>
    <w:rsid w:val="009429B6"/>
    <w:rsid w:val="009A4F08"/>
    <w:rsid w:val="009B7072"/>
    <w:rsid w:val="00A17069"/>
    <w:rsid w:val="00A33B08"/>
    <w:rsid w:val="00A42627"/>
    <w:rsid w:val="00A566E6"/>
    <w:rsid w:val="00A8185A"/>
    <w:rsid w:val="00A86094"/>
    <w:rsid w:val="00AC1288"/>
    <w:rsid w:val="00AF3078"/>
    <w:rsid w:val="00B037D3"/>
    <w:rsid w:val="00B21BCF"/>
    <w:rsid w:val="00B537E1"/>
    <w:rsid w:val="00B9223A"/>
    <w:rsid w:val="00BB393D"/>
    <w:rsid w:val="00BC3E59"/>
    <w:rsid w:val="00BC7E32"/>
    <w:rsid w:val="00BD156F"/>
    <w:rsid w:val="00BD33A3"/>
    <w:rsid w:val="00C6219F"/>
    <w:rsid w:val="00C718FE"/>
    <w:rsid w:val="00CC2339"/>
    <w:rsid w:val="00CD5B4A"/>
    <w:rsid w:val="00CF51D1"/>
    <w:rsid w:val="00CF6F68"/>
    <w:rsid w:val="00D42C7D"/>
    <w:rsid w:val="00D449D0"/>
    <w:rsid w:val="00D66F4E"/>
    <w:rsid w:val="00D81DE0"/>
    <w:rsid w:val="00D94815"/>
    <w:rsid w:val="00DA19E9"/>
    <w:rsid w:val="00DC3B36"/>
    <w:rsid w:val="00E02099"/>
    <w:rsid w:val="00E11340"/>
    <w:rsid w:val="00E14098"/>
    <w:rsid w:val="00E3771C"/>
    <w:rsid w:val="00E578B7"/>
    <w:rsid w:val="00E72DF9"/>
    <w:rsid w:val="00EF096B"/>
    <w:rsid w:val="00F644BD"/>
    <w:rsid w:val="00FA0F23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577"/>
  </w:style>
  <w:style w:type="paragraph" w:styleId="a6">
    <w:name w:val="footer"/>
    <w:basedOn w:val="a"/>
    <w:link w:val="a7"/>
    <w:uiPriority w:val="99"/>
    <w:semiHidden/>
    <w:unhideWhenUsed/>
    <w:rsid w:val="004B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577"/>
  </w:style>
  <w:style w:type="character" w:styleId="a8">
    <w:name w:val="Placeholder Text"/>
    <w:basedOn w:val="a0"/>
    <w:uiPriority w:val="99"/>
    <w:semiHidden/>
    <w:rsid w:val="00BB39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B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9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2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EB9CF71AEFA06A29FBB65D71AABC23E3E1C849FF37CB729F018495B353E9BC77C7B2EA4F1889893CA2F01B5CCC88944s3p9I" TargetMode="External"/><Relationship Id="rId13" Type="http://schemas.openxmlformats.org/officeDocument/2006/relationships/hyperlink" Target="consultantplus://offline/ref=022C5D13E65D82A74E01670235595E8DDAAAAA74DF31C383F375F6D56BF9809171108836B48E02CBFE2D4E64FF96C971B2ED10CB3F84e9a6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40FD139F24313118FB506DD13733914AF2E328050052BB0EF2066680CDEA86ED18481DE7BA3AFEA06A2FB1F3E586C35048CC60C60AJDW4O" TargetMode="External"/><Relationship Id="rId17" Type="http://schemas.openxmlformats.org/officeDocument/2006/relationships/hyperlink" Target="consultantplus://offline/ref=B9CAC502372373A51590ECD0C1C80B52F7734086A064C7E6898CCF20B4FA66F4822F42AB574CF5544EE7450ABDI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B73758BC6092F868F68F243A62CAF5E7C36E6A67AEFC73E023A6D8606C2DCE3702893C6CA128F905BC4F31F3607F48278C4FD5570A5D9602C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17D9439346E9E0AC1328914D08EAD870043895AD06030DF8B7CD12F452E5E79CBB54B6DFC8803753F9F1C6E095D33448341C164E93FS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495BC8BD81B8169B0D05641E245FB7E626F09433908860307D528D4D2A6889D07EDA2DFC94730865052D05E4DB327B47E52BAF1FBA0EErC70M" TargetMode="External"/><Relationship Id="rId10" Type="http://schemas.openxmlformats.org/officeDocument/2006/relationships/hyperlink" Target="consultantplus://offline/ref=7C8B5AAA16E32DE8BEF9AD8E00CB78BBD9B590375A43970C31A892571DD8CF94F5DEF85FE7797F4A1FA69AD06F69D395B60BF8F60D3936JA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582AE1EDCC9CFFB33B2F90784526F36DC1807D692AA0460E328E0CD04ACBE1EA4EA60E20550DC521F04B9B1AF315FCE72C37677D83c3DCO" TargetMode="External"/><Relationship Id="rId14" Type="http://schemas.openxmlformats.org/officeDocument/2006/relationships/hyperlink" Target="consultantplus://offline/ref=022C5D13E65D82A74E01670235595E8DDAAAAA74DF31C383F375F6D56BF9809171108836B48E03CBFE2D4E64FF96C971B2ED10CB3F84e9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207F5-84AB-4715-BFBF-EE30B7E9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Пользователь Windows</cp:lastModifiedBy>
  <cp:revision>2</cp:revision>
  <cp:lastPrinted>2020-05-26T07:03:00Z</cp:lastPrinted>
  <dcterms:created xsi:type="dcterms:W3CDTF">2020-06-18T14:39:00Z</dcterms:created>
  <dcterms:modified xsi:type="dcterms:W3CDTF">2020-06-18T14:39:00Z</dcterms:modified>
</cp:coreProperties>
</file>