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62" w:rsidRPr="004F255C" w:rsidRDefault="00E15F0E" w:rsidP="003E312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="00E565EC">
        <w:rPr>
          <w:rFonts w:ascii="Times New Roman" w:hAnsi="Times New Roman" w:cs="Times New Roman"/>
          <w:b w:val="0"/>
          <w:bCs w:val="0"/>
          <w:sz w:val="28"/>
          <w:szCs w:val="28"/>
        </w:rPr>
        <w:t>ЕСПУБЛИКАНСКОЕ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</w:t>
      </w:r>
      <w:r w:rsidR="00E565EC">
        <w:rPr>
          <w:rFonts w:ascii="Times New Roman" w:hAnsi="Times New Roman" w:cs="Times New Roman"/>
          <w:b w:val="0"/>
          <w:bCs w:val="0"/>
          <w:sz w:val="28"/>
          <w:szCs w:val="28"/>
        </w:rPr>
        <w:t>ОГЛАШЕНИЕ</w:t>
      </w:r>
      <w:r w:rsidR="00895562" w:rsidRPr="004F25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46E4B">
        <w:rPr>
          <w:rFonts w:ascii="Times New Roman" w:hAnsi="Times New Roman" w:cs="Times New Roman"/>
          <w:b w:val="0"/>
          <w:bCs w:val="0"/>
          <w:sz w:val="28"/>
          <w:szCs w:val="28"/>
        </w:rPr>
        <w:t>№ 934-с</w:t>
      </w:r>
    </w:p>
    <w:p w:rsidR="00895562" w:rsidRPr="004F255C" w:rsidRDefault="00FC6B58" w:rsidP="003E312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25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Федерацией профсоюзов Республики Татарстан, </w:t>
      </w:r>
    </w:p>
    <w:p w:rsidR="000335DF" w:rsidRPr="004F255C" w:rsidRDefault="00FC6B58" w:rsidP="003E312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255C">
        <w:rPr>
          <w:rFonts w:ascii="Times New Roman" w:hAnsi="Times New Roman" w:cs="Times New Roman"/>
          <w:b w:val="0"/>
          <w:bCs w:val="0"/>
          <w:sz w:val="28"/>
          <w:szCs w:val="28"/>
        </w:rPr>
        <w:t>Координационным советом объединений работодателей Республики</w:t>
      </w:r>
    </w:p>
    <w:p w:rsidR="000335DF" w:rsidRPr="004F255C" w:rsidRDefault="00FC6B58" w:rsidP="003E312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255C">
        <w:rPr>
          <w:rFonts w:ascii="Times New Roman" w:hAnsi="Times New Roman" w:cs="Times New Roman"/>
          <w:b w:val="0"/>
          <w:bCs w:val="0"/>
          <w:sz w:val="28"/>
          <w:szCs w:val="28"/>
        </w:rPr>
        <w:t>Татарстан, Кабинетом Министров Республики Татарстан</w:t>
      </w:r>
    </w:p>
    <w:p w:rsidR="0053418A" w:rsidRPr="004F255C" w:rsidRDefault="00FC6B58" w:rsidP="003E312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25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проведении социально-экономической политики и </w:t>
      </w:r>
    </w:p>
    <w:p w:rsidR="00895562" w:rsidRPr="004F255C" w:rsidRDefault="00FC6B58" w:rsidP="003E312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4F255C">
        <w:rPr>
          <w:rFonts w:ascii="Times New Roman" w:hAnsi="Times New Roman" w:cs="Times New Roman"/>
          <w:b w:val="0"/>
          <w:bCs w:val="0"/>
          <w:sz w:val="28"/>
          <w:szCs w:val="28"/>
        </w:rPr>
        <w:t>развитии</w:t>
      </w:r>
      <w:proofErr w:type="gramEnd"/>
      <w:r w:rsidR="0053418A" w:rsidRPr="004F25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F255C">
        <w:rPr>
          <w:rFonts w:ascii="Times New Roman" w:hAnsi="Times New Roman" w:cs="Times New Roman"/>
          <w:b w:val="0"/>
          <w:bCs w:val="0"/>
          <w:sz w:val="28"/>
          <w:szCs w:val="28"/>
        </w:rPr>
        <w:t>социального партнерства на 201</w:t>
      </w:r>
      <w:r w:rsidR="00FC328D" w:rsidRPr="004F255C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3E312D" w:rsidRPr="004F25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15F0E" w:rsidRPr="003D76C9">
        <w:rPr>
          <w:rFonts w:ascii="Times New Roman" w:hAnsi="Times New Roman" w:cs="Times New Roman"/>
          <w:b w:val="0"/>
          <w:sz w:val="28"/>
          <w:szCs w:val="28"/>
        </w:rPr>
        <w:t>–</w:t>
      </w:r>
      <w:r w:rsidR="003E312D" w:rsidRPr="004F25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F255C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FC328D" w:rsidRPr="004F255C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Pr="004F25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годы</w:t>
      </w:r>
    </w:p>
    <w:p w:rsidR="005660A7" w:rsidRPr="004F255C" w:rsidRDefault="00F46E4B" w:rsidP="003E312D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г. Казань</w:t>
      </w:r>
      <w:r w:rsidR="005660A7" w:rsidRPr="004F25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29 декабря</w:t>
      </w:r>
      <w:r w:rsidR="009D78FA" w:rsidRPr="004F25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60A7" w:rsidRPr="004F255C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321C30" w:rsidRPr="004F255C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</w:p>
    <w:p w:rsidR="0005558F" w:rsidRPr="003D76C9" w:rsidRDefault="00D4425F" w:rsidP="003E312D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D76C9">
        <w:rPr>
          <w:rFonts w:ascii="Times New Roman" w:hAnsi="Times New Roman"/>
          <w:b w:val="0"/>
          <w:sz w:val="28"/>
          <w:szCs w:val="28"/>
        </w:rPr>
        <w:t xml:space="preserve">Федерация профсоюзов Республики Татарстан </w:t>
      </w:r>
      <w:r w:rsidRPr="003D76C9">
        <w:rPr>
          <w:rFonts w:ascii="Times New Roman" w:hAnsi="Times New Roman"/>
          <w:b w:val="0"/>
          <w:color w:val="000000"/>
          <w:sz w:val="28"/>
          <w:szCs w:val="28"/>
        </w:rPr>
        <w:t xml:space="preserve">от имени </w:t>
      </w:r>
      <w:r w:rsidR="00A30CD1" w:rsidRPr="003D76C9">
        <w:rPr>
          <w:rFonts w:ascii="Times New Roman" w:hAnsi="Times New Roman"/>
          <w:b w:val="0"/>
          <w:color w:val="000000"/>
          <w:sz w:val="28"/>
          <w:szCs w:val="28"/>
        </w:rPr>
        <w:t>организаций профсоюзов</w:t>
      </w:r>
      <w:r w:rsidRPr="003D76C9">
        <w:rPr>
          <w:rFonts w:ascii="Times New Roman" w:hAnsi="Times New Roman"/>
          <w:b w:val="0"/>
          <w:color w:val="000000"/>
          <w:sz w:val="28"/>
          <w:szCs w:val="28"/>
        </w:rPr>
        <w:t>, являющихся ее членскими организациями</w:t>
      </w:r>
      <w:r w:rsidRPr="003D76C9">
        <w:rPr>
          <w:rFonts w:ascii="Times New Roman" w:hAnsi="Times New Roman"/>
          <w:b w:val="0"/>
          <w:sz w:val="28"/>
          <w:szCs w:val="28"/>
        </w:rPr>
        <w:t xml:space="preserve"> </w:t>
      </w:r>
      <w:r w:rsidR="0005558F" w:rsidRPr="003D76C9">
        <w:rPr>
          <w:rFonts w:ascii="Times New Roman" w:hAnsi="Times New Roman" w:cs="Times New Roman"/>
          <w:b w:val="0"/>
          <w:sz w:val="28"/>
          <w:szCs w:val="28"/>
        </w:rPr>
        <w:t xml:space="preserve">(далее – Профсоюзы), Координационный совет объединений работодателей Республики Татарстан </w:t>
      </w:r>
      <w:r w:rsidR="0005558F" w:rsidRPr="003D76C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Pr="003D76C9">
        <w:rPr>
          <w:rFonts w:ascii="Times New Roman" w:hAnsi="Times New Roman" w:cs="Times New Roman"/>
          <w:b w:val="0"/>
          <w:color w:val="000000"/>
          <w:sz w:val="28"/>
          <w:szCs w:val="28"/>
        </w:rPr>
        <w:t>имени</w:t>
      </w:r>
      <w:r w:rsidR="00F46E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558F" w:rsidRPr="003D76C9">
        <w:rPr>
          <w:rFonts w:ascii="Times New Roman" w:hAnsi="Times New Roman" w:cs="Times New Roman"/>
          <w:b w:val="0"/>
          <w:sz w:val="28"/>
          <w:szCs w:val="28"/>
        </w:rPr>
        <w:t>республиканских работодателей (далее – Работодатели), Кабинет Министров Республики Татарстан (далее – Правительство), далее именуемые Стороны, заключили в соответствии с Трудовым кодексом Российской Федерации и Законом Республики Татарстан от 26 июля 2004 года № 42-ЗРТ «Об органах социального партнерства в Республике Татарстан</w:t>
      </w:r>
      <w:proofErr w:type="gramEnd"/>
      <w:r w:rsidR="0005558F" w:rsidRPr="003D76C9">
        <w:rPr>
          <w:rFonts w:ascii="Times New Roman" w:hAnsi="Times New Roman" w:cs="Times New Roman"/>
          <w:b w:val="0"/>
          <w:sz w:val="28"/>
          <w:szCs w:val="28"/>
        </w:rPr>
        <w:t>» настоящее Соглашение, определяющее согласованные позиции Сторон по основным принципам регулирования социально-трудовых и связанных с ними экономических отношений и совместные действия по их реализации.</w:t>
      </w:r>
    </w:p>
    <w:p w:rsidR="0005558F" w:rsidRPr="003D76C9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76C9">
        <w:rPr>
          <w:rFonts w:ascii="Times New Roman" w:hAnsi="Times New Roman"/>
          <w:sz w:val="28"/>
          <w:szCs w:val="28"/>
        </w:rPr>
        <w:t>Стороны признают, что главной стратег</w:t>
      </w:r>
      <w:r w:rsidR="00294D82" w:rsidRPr="003D76C9">
        <w:rPr>
          <w:rFonts w:ascii="Times New Roman" w:hAnsi="Times New Roman"/>
          <w:sz w:val="28"/>
          <w:szCs w:val="28"/>
        </w:rPr>
        <w:t xml:space="preserve">ической целью </w:t>
      </w:r>
      <w:proofErr w:type="spellStart"/>
      <w:r w:rsidR="00294D82" w:rsidRPr="003D76C9">
        <w:rPr>
          <w:rFonts w:ascii="Times New Roman" w:hAnsi="Times New Roman"/>
          <w:sz w:val="28"/>
          <w:szCs w:val="28"/>
        </w:rPr>
        <w:t>социально-экономи</w:t>
      </w:r>
      <w:r w:rsidR="007675B3" w:rsidRPr="003D76C9">
        <w:rPr>
          <w:rFonts w:ascii="Times New Roman" w:hAnsi="Times New Roman"/>
          <w:sz w:val="28"/>
          <w:szCs w:val="28"/>
        </w:rPr>
        <w:t>-</w:t>
      </w:r>
      <w:r w:rsidRPr="003D76C9">
        <w:rPr>
          <w:rFonts w:ascii="Times New Roman" w:hAnsi="Times New Roman"/>
          <w:sz w:val="28"/>
          <w:szCs w:val="28"/>
        </w:rPr>
        <w:t>ческого</w:t>
      </w:r>
      <w:proofErr w:type="spellEnd"/>
      <w:r w:rsidRPr="003D76C9">
        <w:rPr>
          <w:rFonts w:ascii="Times New Roman" w:hAnsi="Times New Roman"/>
          <w:sz w:val="28"/>
          <w:szCs w:val="28"/>
        </w:rPr>
        <w:t xml:space="preserve"> развития Республики Татарстан является </w:t>
      </w:r>
      <w:r w:rsidR="00647F59" w:rsidRPr="003D76C9">
        <w:rPr>
          <w:rFonts w:ascii="Times New Roman" w:hAnsi="Times New Roman"/>
          <w:sz w:val="28"/>
          <w:szCs w:val="28"/>
        </w:rPr>
        <w:t>повышение уровня и качества жизни населения на основе внедрения принципов достойного труда, устойчиво</w:t>
      </w:r>
      <w:r w:rsidR="007D0C06">
        <w:rPr>
          <w:rFonts w:ascii="Times New Roman" w:hAnsi="Times New Roman"/>
          <w:sz w:val="28"/>
          <w:szCs w:val="28"/>
        </w:rPr>
        <w:t>го</w:t>
      </w:r>
      <w:r w:rsidR="00E15F0E">
        <w:rPr>
          <w:rFonts w:ascii="Times New Roman" w:hAnsi="Times New Roman"/>
          <w:sz w:val="28"/>
          <w:szCs w:val="28"/>
        </w:rPr>
        <w:t xml:space="preserve"> </w:t>
      </w:r>
      <w:r w:rsidR="00647F59" w:rsidRPr="003D76C9">
        <w:rPr>
          <w:rFonts w:ascii="Times New Roman" w:hAnsi="Times New Roman"/>
          <w:sz w:val="28"/>
          <w:szCs w:val="28"/>
        </w:rPr>
        <w:t>развити</w:t>
      </w:r>
      <w:r w:rsidR="007D0C06">
        <w:rPr>
          <w:rFonts w:ascii="Times New Roman" w:hAnsi="Times New Roman"/>
          <w:sz w:val="28"/>
          <w:szCs w:val="28"/>
        </w:rPr>
        <w:t>я</w:t>
      </w:r>
      <w:r w:rsidR="00647F59" w:rsidRPr="003D76C9">
        <w:rPr>
          <w:rFonts w:ascii="Times New Roman" w:hAnsi="Times New Roman"/>
          <w:sz w:val="28"/>
          <w:szCs w:val="28"/>
        </w:rPr>
        <w:t xml:space="preserve"> и укреплени</w:t>
      </w:r>
      <w:r w:rsidR="007D0C06">
        <w:rPr>
          <w:rFonts w:ascii="Times New Roman" w:hAnsi="Times New Roman"/>
          <w:sz w:val="28"/>
          <w:szCs w:val="28"/>
        </w:rPr>
        <w:t>я</w:t>
      </w:r>
      <w:r w:rsidR="00647F59" w:rsidRPr="003D76C9">
        <w:rPr>
          <w:rFonts w:ascii="Times New Roman" w:hAnsi="Times New Roman"/>
          <w:sz w:val="28"/>
          <w:szCs w:val="28"/>
        </w:rPr>
        <w:t xml:space="preserve"> </w:t>
      </w:r>
      <w:r w:rsidR="00647F59" w:rsidRPr="003D76C9">
        <w:rPr>
          <w:rFonts w:ascii="Times New Roman" w:hAnsi="Times New Roman"/>
          <w:color w:val="000000"/>
          <w:sz w:val="28"/>
          <w:szCs w:val="28"/>
        </w:rPr>
        <w:t xml:space="preserve">конкурентоспособности </w:t>
      </w:r>
      <w:r w:rsidR="00E7360E" w:rsidRPr="003D76C9">
        <w:rPr>
          <w:rFonts w:ascii="Times New Roman" w:hAnsi="Times New Roman"/>
          <w:color w:val="000000"/>
          <w:sz w:val="28"/>
          <w:szCs w:val="28"/>
        </w:rPr>
        <w:t>экономики</w:t>
      </w:r>
      <w:r w:rsidR="00647F59" w:rsidRPr="003D76C9">
        <w:rPr>
          <w:rFonts w:ascii="Times New Roman" w:hAnsi="Times New Roman"/>
          <w:color w:val="000000"/>
          <w:sz w:val="28"/>
          <w:szCs w:val="28"/>
        </w:rPr>
        <w:t>,</w:t>
      </w:r>
      <w:r w:rsidR="00E7360E" w:rsidRPr="003D76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76C9">
        <w:rPr>
          <w:rFonts w:ascii="Times New Roman" w:hAnsi="Times New Roman"/>
          <w:sz w:val="28"/>
          <w:szCs w:val="28"/>
        </w:rPr>
        <w:t>улучшени</w:t>
      </w:r>
      <w:r w:rsidR="007D0C06">
        <w:rPr>
          <w:rFonts w:ascii="Times New Roman" w:hAnsi="Times New Roman"/>
          <w:sz w:val="28"/>
          <w:szCs w:val="28"/>
        </w:rPr>
        <w:t>я</w:t>
      </w:r>
      <w:r w:rsidRPr="003D76C9">
        <w:rPr>
          <w:rFonts w:ascii="Times New Roman" w:hAnsi="Times New Roman"/>
          <w:sz w:val="28"/>
          <w:szCs w:val="28"/>
        </w:rPr>
        <w:t xml:space="preserve"> демографической ситуации, </w:t>
      </w:r>
      <w:r w:rsidR="00E15F0E">
        <w:rPr>
          <w:rFonts w:ascii="Times New Roman" w:hAnsi="Times New Roman"/>
          <w:sz w:val="28"/>
          <w:szCs w:val="28"/>
        </w:rPr>
        <w:t>рост</w:t>
      </w:r>
      <w:r w:rsidR="007D0C06">
        <w:rPr>
          <w:rFonts w:ascii="Times New Roman" w:hAnsi="Times New Roman"/>
          <w:sz w:val="28"/>
          <w:szCs w:val="28"/>
        </w:rPr>
        <w:t>а</w:t>
      </w:r>
      <w:r w:rsidR="00870578" w:rsidRPr="003D76C9">
        <w:rPr>
          <w:rFonts w:ascii="Times New Roman" w:hAnsi="Times New Roman"/>
          <w:sz w:val="28"/>
          <w:szCs w:val="28"/>
        </w:rPr>
        <w:t xml:space="preserve"> заработной платы работающих, доходов населения и сокращени</w:t>
      </w:r>
      <w:r w:rsidR="00505E17">
        <w:rPr>
          <w:rFonts w:ascii="Times New Roman" w:hAnsi="Times New Roman"/>
          <w:sz w:val="28"/>
          <w:szCs w:val="28"/>
        </w:rPr>
        <w:t>я</w:t>
      </w:r>
      <w:r w:rsidR="00870578" w:rsidRPr="003D76C9">
        <w:rPr>
          <w:rFonts w:ascii="Times New Roman" w:hAnsi="Times New Roman"/>
          <w:sz w:val="28"/>
          <w:szCs w:val="28"/>
        </w:rPr>
        <w:t xml:space="preserve"> доли малоимущих, снижени</w:t>
      </w:r>
      <w:r w:rsidR="007D0C06">
        <w:rPr>
          <w:rFonts w:ascii="Times New Roman" w:hAnsi="Times New Roman"/>
          <w:sz w:val="28"/>
          <w:szCs w:val="28"/>
        </w:rPr>
        <w:t>я</w:t>
      </w:r>
      <w:r w:rsidR="00870578" w:rsidRPr="003D76C9">
        <w:rPr>
          <w:rFonts w:ascii="Times New Roman" w:hAnsi="Times New Roman"/>
          <w:sz w:val="28"/>
          <w:szCs w:val="28"/>
        </w:rPr>
        <w:t xml:space="preserve"> дифференциации в сфере доходов и заработной платы, </w:t>
      </w:r>
      <w:r w:rsidR="00292323" w:rsidRPr="0086244C">
        <w:rPr>
          <w:rFonts w:ascii="Times New Roman" w:hAnsi="Times New Roman"/>
          <w:sz w:val="28"/>
          <w:szCs w:val="28"/>
        </w:rPr>
        <w:t>повышени</w:t>
      </w:r>
      <w:r w:rsidR="007D0C06">
        <w:rPr>
          <w:rFonts w:ascii="Times New Roman" w:hAnsi="Times New Roman"/>
          <w:sz w:val="28"/>
          <w:szCs w:val="28"/>
        </w:rPr>
        <w:t>я</w:t>
      </w:r>
      <w:r w:rsidR="00292323" w:rsidRPr="0086244C">
        <w:rPr>
          <w:rFonts w:ascii="Times New Roman" w:hAnsi="Times New Roman"/>
          <w:sz w:val="28"/>
          <w:szCs w:val="28"/>
        </w:rPr>
        <w:t xml:space="preserve"> уровня пенсионного обеспечения, </w:t>
      </w:r>
      <w:r w:rsidR="00A46633" w:rsidRPr="0086244C">
        <w:rPr>
          <w:rFonts w:ascii="Times New Roman" w:hAnsi="Times New Roman"/>
          <w:sz w:val="28"/>
          <w:szCs w:val="28"/>
        </w:rPr>
        <w:t>улучшени</w:t>
      </w:r>
      <w:r w:rsidR="007D0C06">
        <w:rPr>
          <w:rFonts w:ascii="Times New Roman" w:hAnsi="Times New Roman"/>
          <w:sz w:val="28"/>
          <w:szCs w:val="28"/>
        </w:rPr>
        <w:t>я</w:t>
      </w:r>
      <w:r w:rsidR="00A46633" w:rsidRPr="0086244C">
        <w:rPr>
          <w:rFonts w:ascii="Times New Roman" w:hAnsi="Times New Roman"/>
          <w:sz w:val="28"/>
          <w:szCs w:val="28"/>
        </w:rPr>
        <w:t xml:space="preserve"> </w:t>
      </w:r>
      <w:r w:rsidRPr="0086244C">
        <w:rPr>
          <w:rFonts w:ascii="Times New Roman" w:hAnsi="Times New Roman"/>
          <w:sz w:val="28"/>
          <w:szCs w:val="28"/>
        </w:rPr>
        <w:t>условий труда, обеспечени</w:t>
      </w:r>
      <w:r w:rsidR="007D0C06">
        <w:rPr>
          <w:rFonts w:ascii="Times New Roman" w:hAnsi="Times New Roman"/>
          <w:sz w:val="28"/>
          <w:szCs w:val="28"/>
        </w:rPr>
        <w:t>я</w:t>
      </w:r>
      <w:r w:rsidRPr="0086244C">
        <w:rPr>
          <w:rFonts w:ascii="Times New Roman" w:hAnsi="Times New Roman"/>
          <w:sz w:val="28"/>
          <w:szCs w:val="28"/>
        </w:rPr>
        <w:t xml:space="preserve"> эффективной занятости</w:t>
      </w:r>
      <w:proofErr w:type="gramEnd"/>
      <w:r w:rsidRPr="0086244C">
        <w:rPr>
          <w:rFonts w:ascii="Times New Roman" w:hAnsi="Times New Roman"/>
          <w:sz w:val="28"/>
          <w:szCs w:val="28"/>
        </w:rPr>
        <w:t>, совершенствовани</w:t>
      </w:r>
      <w:r w:rsidR="007D0C06">
        <w:rPr>
          <w:rFonts w:ascii="Times New Roman" w:hAnsi="Times New Roman"/>
          <w:sz w:val="28"/>
          <w:szCs w:val="28"/>
        </w:rPr>
        <w:t>я</w:t>
      </w:r>
      <w:r w:rsidRPr="0086244C">
        <w:rPr>
          <w:rFonts w:ascii="Times New Roman" w:hAnsi="Times New Roman"/>
          <w:sz w:val="28"/>
          <w:szCs w:val="28"/>
        </w:rPr>
        <w:t xml:space="preserve"> социальной сферы</w:t>
      </w:r>
      <w:r w:rsidR="0053418A" w:rsidRPr="0086244C">
        <w:rPr>
          <w:rFonts w:ascii="Times New Roman" w:hAnsi="Times New Roman"/>
          <w:sz w:val="28"/>
          <w:szCs w:val="28"/>
        </w:rPr>
        <w:t xml:space="preserve"> </w:t>
      </w:r>
      <w:r w:rsidRPr="0086244C">
        <w:rPr>
          <w:rFonts w:ascii="Times New Roman" w:hAnsi="Times New Roman"/>
          <w:sz w:val="28"/>
          <w:szCs w:val="28"/>
        </w:rPr>
        <w:t>при рациональном использовании средств бюджета Республики Татарстан</w:t>
      </w:r>
      <w:r w:rsidR="00E04339" w:rsidRPr="0086244C">
        <w:rPr>
          <w:rFonts w:ascii="Times New Roman" w:hAnsi="Times New Roman"/>
          <w:sz w:val="28"/>
          <w:szCs w:val="28"/>
        </w:rPr>
        <w:t>, повышени</w:t>
      </w:r>
      <w:r w:rsidR="007D0C06">
        <w:rPr>
          <w:rFonts w:ascii="Times New Roman" w:hAnsi="Times New Roman"/>
          <w:sz w:val="28"/>
          <w:szCs w:val="28"/>
        </w:rPr>
        <w:t>я</w:t>
      </w:r>
      <w:r w:rsidR="00E04339" w:rsidRPr="0086244C">
        <w:rPr>
          <w:rFonts w:ascii="Times New Roman" w:hAnsi="Times New Roman"/>
          <w:sz w:val="28"/>
          <w:szCs w:val="28"/>
        </w:rPr>
        <w:t xml:space="preserve"> эффективности государственного управления, социальной справедливости, ответственности и социального партнерства</w:t>
      </w:r>
      <w:r w:rsidRPr="0086244C">
        <w:rPr>
          <w:rFonts w:ascii="Times New Roman" w:hAnsi="Times New Roman"/>
          <w:sz w:val="28"/>
          <w:szCs w:val="28"/>
        </w:rPr>
        <w:t>.</w:t>
      </w:r>
    </w:p>
    <w:p w:rsidR="00D05CAE" w:rsidRPr="003D76C9" w:rsidRDefault="00D05CAE" w:rsidP="003E312D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76C9">
        <w:rPr>
          <w:rFonts w:ascii="Times New Roman" w:hAnsi="Times New Roman"/>
          <w:sz w:val="28"/>
          <w:szCs w:val="28"/>
        </w:rPr>
        <w:t xml:space="preserve">Стороны принимают на себя обязательства развивать взаимоотношения на основе принципов социального партнерства, коллективно-договорного </w:t>
      </w:r>
      <w:proofErr w:type="spellStart"/>
      <w:proofErr w:type="gramStart"/>
      <w:r w:rsidRPr="003D76C9">
        <w:rPr>
          <w:rFonts w:ascii="Times New Roman" w:hAnsi="Times New Roman"/>
          <w:sz w:val="28"/>
          <w:szCs w:val="28"/>
        </w:rPr>
        <w:t>регулиро</w:t>
      </w:r>
      <w:r w:rsidR="005D6B52" w:rsidRPr="003D76C9">
        <w:rPr>
          <w:rFonts w:ascii="Times New Roman" w:hAnsi="Times New Roman"/>
          <w:sz w:val="28"/>
          <w:szCs w:val="28"/>
        </w:rPr>
        <w:t>-</w:t>
      </w:r>
      <w:r w:rsidRPr="003D76C9">
        <w:rPr>
          <w:rFonts w:ascii="Times New Roman" w:hAnsi="Times New Roman"/>
          <w:sz w:val="28"/>
          <w:szCs w:val="28"/>
        </w:rPr>
        <w:t>вания</w:t>
      </w:r>
      <w:proofErr w:type="spellEnd"/>
      <w:proofErr w:type="gramEnd"/>
      <w:r w:rsidRPr="003D76C9">
        <w:rPr>
          <w:rFonts w:ascii="Times New Roman" w:hAnsi="Times New Roman"/>
          <w:sz w:val="28"/>
          <w:szCs w:val="28"/>
        </w:rPr>
        <w:t xml:space="preserve"> социально-трудовых отношений, соблюдать определенные </w:t>
      </w:r>
      <w:r w:rsidR="006A1A5E">
        <w:rPr>
          <w:rFonts w:ascii="Times New Roman" w:hAnsi="Times New Roman"/>
          <w:sz w:val="28"/>
          <w:szCs w:val="28"/>
        </w:rPr>
        <w:t xml:space="preserve">настоящим </w:t>
      </w:r>
      <w:r w:rsidRPr="003D76C9">
        <w:rPr>
          <w:rFonts w:ascii="Times New Roman" w:hAnsi="Times New Roman"/>
          <w:sz w:val="28"/>
          <w:szCs w:val="28"/>
        </w:rPr>
        <w:t>Соглашением обязательства и договоренности.</w:t>
      </w:r>
    </w:p>
    <w:p w:rsidR="0005558F" w:rsidRPr="003D76C9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6C9">
        <w:rPr>
          <w:rFonts w:ascii="Times New Roman" w:hAnsi="Times New Roman"/>
          <w:sz w:val="28"/>
          <w:szCs w:val="28"/>
        </w:rPr>
        <w:t xml:space="preserve">Обязательства и гарантии настоящего Соглашения являются минимальными и не могут быть изменены в сторону снижения социальной и экономической </w:t>
      </w:r>
      <w:proofErr w:type="spellStart"/>
      <w:proofErr w:type="gramStart"/>
      <w:r w:rsidRPr="003D76C9">
        <w:rPr>
          <w:rFonts w:ascii="Times New Roman" w:hAnsi="Times New Roman"/>
          <w:sz w:val="28"/>
          <w:szCs w:val="28"/>
        </w:rPr>
        <w:t>защи</w:t>
      </w:r>
      <w:r w:rsidR="005D6B52" w:rsidRPr="003D76C9">
        <w:rPr>
          <w:rFonts w:ascii="Times New Roman" w:hAnsi="Times New Roman"/>
          <w:sz w:val="28"/>
          <w:szCs w:val="28"/>
        </w:rPr>
        <w:t>-</w:t>
      </w:r>
      <w:r w:rsidRPr="003D76C9">
        <w:rPr>
          <w:rFonts w:ascii="Times New Roman" w:hAnsi="Times New Roman"/>
          <w:sz w:val="28"/>
          <w:szCs w:val="28"/>
        </w:rPr>
        <w:t>щенности</w:t>
      </w:r>
      <w:proofErr w:type="spellEnd"/>
      <w:proofErr w:type="gramEnd"/>
      <w:r w:rsidRPr="003D76C9">
        <w:rPr>
          <w:rFonts w:ascii="Times New Roman" w:hAnsi="Times New Roman"/>
          <w:sz w:val="28"/>
          <w:szCs w:val="28"/>
        </w:rPr>
        <w:t xml:space="preserve"> работников.</w:t>
      </w:r>
    </w:p>
    <w:p w:rsidR="0005558F" w:rsidRPr="003D76C9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6C9">
        <w:rPr>
          <w:rFonts w:ascii="Times New Roman" w:hAnsi="Times New Roman"/>
          <w:sz w:val="28"/>
          <w:szCs w:val="28"/>
        </w:rPr>
        <w:t>Стороны признают необходимым заключение отраслевых (межотраслевых) и территориальных</w:t>
      </w:r>
      <w:r w:rsidR="0053418A" w:rsidRPr="003D76C9">
        <w:rPr>
          <w:rFonts w:ascii="Times New Roman" w:hAnsi="Times New Roman"/>
          <w:sz w:val="28"/>
          <w:szCs w:val="28"/>
        </w:rPr>
        <w:t xml:space="preserve"> </w:t>
      </w:r>
      <w:r w:rsidRPr="003D76C9">
        <w:rPr>
          <w:rFonts w:ascii="Times New Roman" w:hAnsi="Times New Roman"/>
          <w:sz w:val="28"/>
          <w:szCs w:val="28"/>
        </w:rPr>
        <w:t xml:space="preserve">соглашений, коллективных договоров в организациях </w:t>
      </w:r>
      <w:r w:rsidR="00EC06CF" w:rsidRPr="003E312D">
        <w:rPr>
          <w:rFonts w:ascii="Times New Roman" w:hAnsi="Times New Roman"/>
          <w:sz w:val="28"/>
          <w:szCs w:val="28"/>
        </w:rPr>
        <w:t>всех форм</w:t>
      </w:r>
      <w:r w:rsidRPr="003D76C9">
        <w:rPr>
          <w:rFonts w:ascii="Times New Roman" w:hAnsi="Times New Roman"/>
          <w:sz w:val="28"/>
          <w:szCs w:val="28"/>
        </w:rPr>
        <w:t xml:space="preserve"> собственности и ведомственной принадлежности и обязуются оказывать организациям, развивающим принципы социального партнерства, всестороннее содействие. При этом настоящее Соглашение является составной частью коллективно-договорного процесса в системе социального партнерства и служит основой для разработки и заключения соглашений и коллективных договоров. </w:t>
      </w:r>
    </w:p>
    <w:p w:rsidR="0005558F" w:rsidRPr="003D76C9" w:rsidRDefault="0005558F" w:rsidP="003E312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76C9">
        <w:rPr>
          <w:rFonts w:ascii="Times New Roman" w:hAnsi="Times New Roman"/>
          <w:sz w:val="28"/>
          <w:szCs w:val="28"/>
        </w:rPr>
        <w:t>Стороны в пределах своих полномочий принимают обязательства, закрепленные</w:t>
      </w:r>
      <w:r w:rsidR="004D3CAB" w:rsidRPr="003D76C9">
        <w:rPr>
          <w:rFonts w:ascii="Times New Roman" w:hAnsi="Times New Roman"/>
          <w:sz w:val="28"/>
          <w:szCs w:val="28"/>
        </w:rPr>
        <w:t xml:space="preserve"> Генеральным соглашением между общероссийскими </w:t>
      </w:r>
      <w:r w:rsidR="004D3CAB" w:rsidRPr="003D76C9">
        <w:rPr>
          <w:rFonts w:ascii="Times New Roman" w:hAnsi="Times New Roman"/>
          <w:sz w:val="28"/>
          <w:szCs w:val="28"/>
        </w:rPr>
        <w:lastRenderedPageBreak/>
        <w:t xml:space="preserve">объединениями </w:t>
      </w:r>
      <w:proofErr w:type="spellStart"/>
      <w:r w:rsidR="004D3CAB" w:rsidRPr="003D76C9">
        <w:rPr>
          <w:rFonts w:ascii="Times New Roman" w:hAnsi="Times New Roman"/>
          <w:sz w:val="28"/>
          <w:szCs w:val="28"/>
        </w:rPr>
        <w:t>проф</w:t>
      </w:r>
      <w:r w:rsidR="00E33444" w:rsidRPr="003D76C9">
        <w:rPr>
          <w:rFonts w:ascii="Times New Roman" w:hAnsi="Times New Roman"/>
          <w:sz w:val="28"/>
          <w:szCs w:val="28"/>
        </w:rPr>
        <w:t>-</w:t>
      </w:r>
      <w:r w:rsidR="004D3CAB" w:rsidRPr="003D76C9">
        <w:rPr>
          <w:rFonts w:ascii="Times New Roman" w:hAnsi="Times New Roman"/>
          <w:sz w:val="28"/>
          <w:szCs w:val="28"/>
        </w:rPr>
        <w:t>союзов</w:t>
      </w:r>
      <w:proofErr w:type="spellEnd"/>
      <w:r w:rsidR="004D3CAB" w:rsidRPr="003D76C9">
        <w:rPr>
          <w:rFonts w:ascii="Times New Roman" w:hAnsi="Times New Roman"/>
          <w:sz w:val="28"/>
          <w:szCs w:val="28"/>
        </w:rPr>
        <w:t>, общероссийскими объединениями работодателей и Правительством Российской Федерации</w:t>
      </w:r>
      <w:r w:rsidR="00731EC3">
        <w:rPr>
          <w:rFonts w:ascii="Times New Roman" w:hAnsi="Times New Roman"/>
          <w:sz w:val="28"/>
          <w:szCs w:val="28"/>
        </w:rPr>
        <w:t xml:space="preserve"> </w:t>
      </w:r>
      <w:r w:rsidR="00731EC3" w:rsidRPr="0086244C">
        <w:rPr>
          <w:rFonts w:ascii="Times New Roman" w:hAnsi="Times New Roman"/>
          <w:sz w:val="28"/>
          <w:szCs w:val="28"/>
        </w:rPr>
        <w:t>на 2018</w:t>
      </w:r>
      <w:r w:rsidR="00136E6A">
        <w:rPr>
          <w:rFonts w:ascii="Times New Roman" w:hAnsi="Times New Roman"/>
          <w:sz w:val="28"/>
          <w:szCs w:val="28"/>
        </w:rPr>
        <w:t xml:space="preserve"> </w:t>
      </w:r>
      <w:r w:rsidR="00E15F0E" w:rsidRPr="003D76C9">
        <w:rPr>
          <w:rFonts w:ascii="Times New Roman" w:hAnsi="Times New Roman"/>
          <w:b/>
          <w:sz w:val="28"/>
          <w:szCs w:val="28"/>
        </w:rPr>
        <w:t>–</w:t>
      </w:r>
      <w:r w:rsidR="00136E6A">
        <w:rPr>
          <w:rFonts w:ascii="Times New Roman" w:hAnsi="Times New Roman"/>
          <w:sz w:val="28"/>
          <w:szCs w:val="28"/>
        </w:rPr>
        <w:t xml:space="preserve"> </w:t>
      </w:r>
      <w:r w:rsidR="00731EC3" w:rsidRPr="0086244C">
        <w:rPr>
          <w:rFonts w:ascii="Times New Roman" w:hAnsi="Times New Roman"/>
          <w:sz w:val="28"/>
          <w:szCs w:val="28"/>
        </w:rPr>
        <w:t>2020 годы</w:t>
      </w:r>
      <w:r w:rsidR="004D3CAB" w:rsidRPr="0086244C">
        <w:rPr>
          <w:rFonts w:ascii="Times New Roman" w:hAnsi="Times New Roman"/>
          <w:sz w:val="28"/>
          <w:szCs w:val="28"/>
        </w:rPr>
        <w:t xml:space="preserve">, </w:t>
      </w:r>
      <w:r w:rsidR="004D3CAB" w:rsidRPr="0086244C">
        <w:rPr>
          <w:rFonts w:ascii="Times New Roman" w:hAnsi="Times New Roman"/>
          <w:bCs/>
          <w:spacing w:val="-3"/>
          <w:sz w:val="28"/>
          <w:szCs w:val="28"/>
        </w:rPr>
        <w:t xml:space="preserve">Соглашением </w:t>
      </w:r>
      <w:r w:rsidR="004D3CAB" w:rsidRPr="0086244C">
        <w:rPr>
          <w:rFonts w:ascii="Times New Roman" w:hAnsi="Times New Roman"/>
          <w:bCs/>
          <w:spacing w:val="-2"/>
          <w:sz w:val="28"/>
          <w:szCs w:val="28"/>
        </w:rPr>
        <w:t xml:space="preserve">о </w:t>
      </w:r>
      <w:r w:rsidR="00242474" w:rsidRPr="0086244C">
        <w:rPr>
          <w:rFonts w:ascii="Times New Roman" w:hAnsi="Times New Roman"/>
          <w:bCs/>
          <w:spacing w:val="-2"/>
          <w:sz w:val="28"/>
          <w:szCs w:val="28"/>
        </w:rPr>
        <w:t xml:space="preserve">взаимодействии </w:t>
      </w:r>
      <w:r w:rsidR="004D3CAB" w:rsidRPr="0086244C">
        <w:rPr>
          <w:rFonts w:ascii="Times New Roman" w:hAnsi="Times New Roman"/>
          <w:bCs/>
          <w:spacing w:val="-2"/>
          <w:sz w:val="28"/>
          <w:szCs w:val="28"/>
        </w:rPr>
        <w:t xml:space="preserve">между полномочным представителем Президента </w:t>
      </w:r>
      <w:r w:rsidR="004D3CAB" w:rsidRPr="0086244C">
        <w:rPr>
          <w:rFonts w:ascii="Times New Roman" w:hAnsi="Times New Roman"/>
          <w:bCs/>
          <w:spacing w:val="-1"/>
          <w:sz w:val="28"/>
          <w:szCs w:val="28"/>
        </w:rPr>
        <w:t xml:space="preserve">Российской Федерации в Приволжском федеральном округе, </w:t>
      </w:r>
      <w:r w:rsidR="004D3CAB" w:rsidRPr="0086244C">
        <w:rPr>
          <w:rFonts w:ascii="Times New Roman" w:hAnsi="Times New Roman"/>
          <w:bCs/>
          <w:sz w:val="28"/>
          <w:szCs w:val="28"/>
        </w:rPr>
        <w:t xml:space="preserve">Координационным </w:t>
      </w:r>
      <w:r w:rsidR="004900D9">
        <w:rPr>
          <w:rFonts w:ascii="Times New Roman" w:hAnsi="Times New Roman"/>
          <w:bCs/>
          <w:sz w:val="28"/>
          <w:szCs w:val="28"/>
        </w:rPr>
        <w:t>с</w:t>
      </w:r>
      <w:r w:rsidR="004D3CAB" w:rsidRPr="0086244C">
        <w:rPr>
          <w:rFonts w:ascii="Times New Roman" w:hAnsi="Times New Roman"/>
          <w:bCs/>
          <w:sz w:val="28"/>
          <w:szCs w:val="28"/>
        </w:rPr>
        <w:t xml:space="preserve">оветом отделений Российского </w:t>
      </w:r>
      <w:r w:rsidR="0098630F">
        <w:rPr>
          <w:rFonts w:ascii="Times New Roman" w:hAnsi="Times New Roman"/>
          <w:bCs/>
          <w:sz w:val="28"/>
          <w:szCs w:val="28"/>
        </w:rPr>
        <w:t>с</w:t>
      </w:r>
      <w:r w:rsidR="004D3CAB" w:rsidRPr="0086244C">
        <w:rPr>
          <w:rFonts w:ascii="Times New Roman" w:hAnsi="Times New Roman"/>
          <w:bCs/>
          <w:sz w:val="28"/>
          <w:szCs w:val="28"/>
        </w:rPr>
        <w:t xml:space="preserve">оюза </w:t>
      </w:r>
      <w:r w:rsidR="004D3CAB" w:rsidRPr="0086244C">
        <w:rPr>
          <w:rFonts w:ascii="Times New Roman" w:hAnsi="Times New Roman"/>
          <w:bCs/>
          <w:spacing w:val="-3"/>
          <w:sz w:val="28"/>
          <w:szCs w:val="28"/>
        </w:rPr>
        <w:t xml:space="preserve">промышленников и предпринимателей Приволжского федерального </w:t>
      </w:r>
      <w:r w:rsidR="004D3CAB" w:rsidRPr="0086244C">
        <w:rPr>
          <w:rFonts w:ascii="Times New Roman" w:hAnsi="Times New Roman"/>
          <w:bCs/>
          <w:spacing w:val="-1"/>
          <w:sz w:val="28"/>
          <w:szCs w:val="28"/>
        </w:rPr>
        <w:t xml:space="preserve">округа, Ассоциацией территориальных объединений организаций </w:t>
      </w:r>
      <w:r w:rsidR="004D3CAB" w:rsidRPr="0086244C">
        <w:rPr>
          <w:rFonts w:ascii="Times New Roman" w:hAnsi="Times New Roman"/>
          <w:bCs/>
          <w:sz w:val="28"/>
          <w:szCs w:val="28"/>
        </w:rPr>
        <w:t>профсоюзов Приволжского федерального округа</w:t>
      </w:r>
      <w:r w:rsidR="00EB6ED3" w:rsidRPr="0086244C">
        <w:rPr>
          <w:rFonts w:ascii="Times New Roman" w:hAnsi="Times New Roman"/>
          <w:bCs/>
          <w:sz w:val="28"/>
          <w:szCs w:val="28"/>
        </w:rPr>
        <w:t xml:space="preserve"> на 2018</w:t>
      </w:r>
      <w:r w:rsidR="00136E6A">
        <w:rPr>
          <w:rFonts w:ascii="Times New Roman" w:hAnsi="Times New Roman"/>
          <w:bCs/>
          <w:sz w:val="28"/>
          <w:szCs w:val="28"/>
        </w:rPr>
        <w:t xml:space="preserve"> </w:t>
      </w:r>
      <w:r w:rsidR="00E15F0E" w:rsidRPr="003D76C9">
        <w:rPr>
          <w:rFonts w:ascii="Times New Roman" w:hAnsi="Times New Roman"/>
          <w:b/>
          <w:sz w:val="28"/>
          <w:szCs w:val="28"/>
        </w:rPr>
        <w:t>–</w:t>
      </w:r>
      <w:r w:rsidR="00136E6A">
        <w:rPr>
          <w:rFonts w:ascii="Times New Roman" w:hAnsi="Times New Roman"/>
          <w:bCs/>
          <w:sz w:val="28"/>
          <w:szCs w:val="28"/>
        </w:rPr>
        <w:t xml:space="preserve"> </w:t>
      </w:r>
      <w:r w:rsidR="00EB6ED3" w:rsidRPr="0086244C">
        <w:rPr>
          <w:rFonts w:ascii="Times New Roman" w:hAnsi="Times New Roman"/>
          <w:bCs/>
          <w:sz w:val="28"/>
          <w:szCs w:val="28"/>
        </w:rPr>
        <w:t>2020</w:t>
      </w:r>
      <w:proofErr w:type="gramEnd"/>
      <w:r w:rsidR="00EB6ED3" w:rsidRPr="0086244C">
        <w:rPr>
          <w:rFonts w:ascii="Times New Roman" w:hAnsi="Times New Roman"/>
          <w:bCs/>
          <w:sz w:val="28"/>
          <w:szCs w:val="28"/>
        </w:rPr>
        <w:t xml:space="preserve"> годы</w:t>
      </w:r>
      <w:r w:rsidR="00630976" w:rsidRPr="0086244C">
        <w:rPr>
          <w:rFonts w:ascii="Times New Roman" w:hAnsi="Times New Roman"/>
          <w:bCs/>
          <w:sz w:val="28"/>
          <w:szCs w:val="28"/>
        </w:rPr>
        <w:t>,</w:t>
      </w:r>
      <w:r w:rsidR="004D3CAB" w:rsidRPr="0086244C">
        <w:rPr>
          <w:rFonts w:ascii="Times New Roman" w:hAnsi="Times New Roman"/>
          <w:bCs/>
          <w:sz w:val="28"/>
          <w:szCs w:val="28"/>
        </w:rPr>
        <w:t xml:space="preserve"> </w:t>
      </w:r>
      <w:r w:rsidRPr="0086244C">
        <w:rPr>
          <w:rFonts w:ascii="Times New Roman" w:hAnsi="Times New Roman"/>
          <w:sz w:val="28"/>
          <w:szCs w:val="28"/>
        </w:rPr>
        <w:t>а также отраслевыми (межотраслевыми) соглашениями федерального уровня.</w:t>
      </w:r>
    </w:p>
    <w:p w:rsidR="0005558F" w:rsidRPr="003D76C9" w:rsidRDefault="0005558F" w:rsidP="003E312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6C9">
        <w:rPr>
          <w:rFonts w:ascii="Times New Roman" w:hAnsi="Times New Roman"/>
          <w:sz w:val="28"/>
          <w:szCs w:val="28"/>
        </w:rPr>
        <w:t>Для достижения поставленных целей Стороны принимают следующие обязательства:</w:t>
      </w:r>
    </w:p>
    <w:p w:rsidR="0005558F" w:rsidRPr="004F255C" w:rsidRDefault="00E15F0E" w:rsidP="003E312D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B1EA6" w:rsidRPr="004F255C">
        <w:rPr>
          <w:rFonts w:ascii="Times New Roman" w:hAnsi="Times New Roman"/>
          <w:sz w:val="28"/>
          <w:szCs w:val="28"/>
        </w:rPr>
        <w:t xml:space="preserve">. </w:t>
      </w:r>
      <w:r w:rsidR="0005558F" w:rsidRPr="004F255C">
        <w:rPr>
          <w:rFonts w:ascii="Times New Roman" w:hAnsi="Times New Roman"/>
          <w:sz w:val="28"/>
          <w:szCs w:val="28"/>
        </w:rPr>
        <w:t>Э</w:t>
      </w:r>
      <w:r w:rsidR="004F255C">
        <w:rPr>
          <w:rFonts w:ascii="Times New Roman" w:hAnsi="Times New Roman"/>
          <w:sz w:val="28"/>
          <w:szCs w:val="28"/>
        </w:rPr>
        <w:t>кономика и развитие производства</w:t>
      </w:r>
    </w:p>
    <w:p w:rsidR="0074093E" w:rsidRDefault="00F006B2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6C9">
        <w:rPr>
          <w:rFonts w:ascii="Times New Roman" w:hAnsi="Times New Roman"/>
          <w:sz w:val="28"/>
          <w:szCs w:val="28"/>
        </w:rPr>
        <w:t xml:space="preserve">Стороны считают, что в предстоящий период </w:t>
      </w:r>
      <w:r w:rsidR="00C85A00" w:rsidRPr="003D76C9">
        <w:rPr>
          <w:rFonts w:ascii="Times New Roman" w:hAnsi="Times New Roman"/>
          <w:sz w:val="28"/>
          <w:szCs w:val="28"/>
        </w:rPr>
        <w:t>государственная экономическая политика в Республике Татарстан</w:t>
      </w:r>
      <w:r w:rsidR="00C85A00" w:rsidRPr="003D76C9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3D76C9">
        <w:rPr>
          <w:rFonts w:ascii="Times New Roman" w:hAnsi="Times New Roman"/>
          <w:sz w:val="28"/>
          <w:szCs w:val="28"/>
        </w:rPr>
        <w:t xml:space="preserve">должна быть ориентирована </w:t>
      </w:r>
      <w:proofErr w:type="gramStart"/>
      <w:r w:rsidRPr="003D76C9">
        <w:rPr>
          <w:rFonts w:ascii="Times New Roman" w:hAnsi="Times New Roman"/>
          <w:sz w:val="28"/>
          <w:szCs w:val="28"/>
        </w:rPr>
        <w:t>на</w:t>
      </w:r>
      <w:proofErr w:type="gramEnd"/>
      <w:r w:rsidR="0074093E">
        <w:rPr>
          <w:rFonts w:ascii="Times New Roman" w:hAnsi="Times New Roman"/>
          <w:sz w:val="28"/>
          <w:szCs w:val="28"/>
        </w:rPr>
        <w:t>:</w:t>
      </w:r>
    </w:p>
    <w:p w:rsidR="0074093E" w:rsidRPr="0086244C" w:rsidRDefault="0074093E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6244C">
        <w:rPr>
          <w:rFonts w:ascii="Times New Roman" w:hAnsi="Times New Roman"/>
          <w:bCs/>
          <w:iCs/>
          <w:sz w:val="28"/>
          <w:szCs w:val="28"/>
        </w:rPr>
        <w:t xml:space="preserve">развитие человеческого </w:t>
      </w:r>
      <w:r w:rsidR="00F436BD" w:rsidRPr="0086244C">
        <w:rPr>
          <w:rFonts w:ascii="Times New Roman" w:hAnsi="Times New Roman"/>
          <w:bCs/>
          <w:iCs/>
          <w:sz w:val="28"/>
          <w:szCs w:val="28"/>
        </w:rPr>
        <w:t xml:space="preserve">капитала </w:t>
      </w:r>
      <w:r w:rsidRPr="0086244C">
        <w:rPr>
          <w:rFonts w:ascii="Times New Roman" w:hAnsi="Times New Roman"/>
          <w:bCs/>
          <w:iCs/>
          <w:sz w:val="28"/>
          <w:szCs w:val="28"/>
        </w:rPr>
        <w:t>как основного фактора экономического роста, формирование условий для самореализации граждан, роста реальных доходов работников, уровня пенсионного обеспечения и жизни населения, устранени</w:t>
      </w:r>
      <w:r w:rsidR="007A20AC">
        <w:rPr>
          <w:rFonts w:ascii="Times New Roman" w:hAnsi="Times New Roman"/>
          <w:bCs/>
          <w:iCs/>
          <w:sz w:val="28"/>
          <w:szCs w:val="28"/>
        </w:rPr>
        <w:t>я</w:t>
      </w:r>
      <w:r w:rsidRPr="0086244C">
        <w:rPr>
          <w:rFonts w:ascii="Times New Roman" w:hAnsi="Times New Roman"/>
          <w:bCs/>
          <w:iCs/>
          <w:sz w:val="28"/>
          <w:szCs w:val="28"/>
        </w:rPr>
        <w:t xml:space="preserve"> причин бедности;</w:t>
      </w:r>
    </w:p>
    <w:p w:rsidR="008B66D7" w:rsidRPr="00DB2785" w:rsidRDefault="00F857E1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6244C">
        <w:rPr>
          <w:rFonts w:ascii="Times New Roman" w:hAnsi="Times New Roman"/>
          <w:bCs/>
          <w:iCs/>
          <w:sz w:val="28"/>
          <w:szCs w:val="28"/>
        </w:rPr>
        <w:t>модернизацию экономики, диверсифика</w:t>
      </w:r>
      <w:r w:rsidR="00436CB2" w:rsidRPr="0086244C">
        <w:rPr>
          <w:rFonts w:ascii="Times New Roman" w:hAnsi="Times New Roman"/>
          <w:bCs/>
          <w:iCs/>
          <w:sz w:val="28"/>
          <w:szCs w:val="28"/>
        </w:rPr>
        <w:t xml:space="preserve">цию ее </w:t>
      </w:r>
      <w:r w:rsidR="00DA221D" w:rsidRPr="0086244C">
        <w:rPr>
          <w:rFonts w:ascii="Times New Roman" w:hAnsi="Times New Roman"/>
          <w:bCs/>
          <w:iCs/>
          <w:sz w:val="28"/>
          <w:szCs w:val="28"/>
        </w:rPr>
        <w:t xml:space="preserve">структуры, </w:t>
      </w:r>
      <w:r w:rsidR="00977FE6" w:rsidRPr="0086244C">
        <w:rPr>
          <w:rFonts w:ascii="Times New Roman" w:hAnsi="Times New Roman"/>
          <w:bCs/>
          <w:iCs/>
          <w:sz w:val="28"/>
          <w:szCs w:val="28"/>
        </w:rPr>
        <w:t>переход к инновационной модели развития</w:t>
      </w:r>
      <w:r w:rsidR="0095243F" w:rsidRPr="0086244C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="00DA221D" w:rsidRPr="00DB2785">
        <w:rPr>
          <w:rFonts w:ascii="Times New Roman" w:hAnsi="Times New Roman"/>
          <w:bCs/>
          <w:iCs/>
          <w:sz w:val="28"/>
          <w:szCs w:val="28"/>
        </w:rPr>
        <w:t>реиндустриализацию</w:t>
      </w:r>
      <w:proofErr w:type="spellEnd"/>
      <w:r w:rsidR="00DA221D" w:rsidRPr="00DB2785">
        <w:rPr>
          <w:rFonts w:ascii="Times New Roman" w:hAnsi="Times New Roman"/>
          <w:bCs/>
          <w:iCs/>
          <w:sz w:val="28"/>
          <w:szCs w:val="28"/>
        </w:rPr>
        <w:t xml:space="preserve"> и ускорение роста отраслей экономики</w:t>
      </w:r>
      <w:r w:rsidR="008B66D7" w:rsidRPr="00DB2785">
        <w:rPr>
          <w:rFonts w:ascii="Times New Roman" w:hAnsi="Times New Roman"/>
          <w:bCs/>
          <w:iCs/>
          <w:sz w:val="28"/>
          <w:szCs w:val="28"/>
        </w:rPr>
        <w:t>;</w:t>
      </w:r>
    </w:p>
    <w:p w:rsidR="001C749E" w:rsidRPr="00DB2785" w:rsidRDefault="008B66D7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B2785">
        <w:rPr>
          <w:rFonts w:ascii="Times New Roman" w:hAnsi="Times New Roman"/>
          <w:bCs/>
          <w:iCs/>
          <w:sz w:val="28"/>
          <w:szCs w:val="28"/>
        </w:rPr>
        <w:t xml:space="preserve">обеспечение </w:t>
      </w:r>
      <w:r w:rsidR="001C749E" w:rsidRPr="00DB2785">
        <w:rPr>
          <w:rFonts w:ascii="Times New Roman" w:hAnsi="Times New Roman"/>
          <w:bCs/>
          <w:iCs/>
          <w:sz w:val="28"/>
          <w:szCs w:val="28"/>
        </w:rPr>
        <w:t xml:space="preserve">соответствия трудовых ресурсов потребностям экономики; </w:t>
      </w:r>
    </w:p>
    <w:p w:rsidR="00B5799D" w:rsidRPr="00DB2785" w:rsidRDefault="001C749E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785">
        <w:rPr>
          <w:rFonts w:ascii="Times New Roman" w:hAnsi="Times New Roman"/>
          <w:bCs/>
          <w:iCs/>
          <w:sz w:val="28"/>
          <w:szCs w:val="28"/>
        </w:rPr>
        <w:t xml:space="preserve">повышение общественного </w:t>
      </w:r>
      <w:r w:rsidR="00C00FA6" w:rsidRPr="00DB2785">
        <w:rPr>
          <w:rFonts w:ascii="Times New Roman" w:hAnsi="Times New Roman"/>
          <w:bCs/>
          <w:iCs/>
          <w:sz w:val="28"/>
          <w:szCs w:val="28"/>
        </w:rPr>
        <w:t xml:space="preserve">статуса и значимости предпринимательства </w:t>
      </w:r>
      <w:r w:rsidR="0025294A" w:rsidRPr="00DB2785">
        <w:rPr>
          <w:rFonts w:ascii="Times New Roman" w:hAnsi="Times New Roman"/>
          <w:bCs/>
          <w:iCs/>
          <w:sz w:val="28"/>
          <w:szCs w:val="28"/>
        </w:rPr>
        <w:t>и профсоюзов в развитии экономики Республики Татарстан</w:t>
      </w:r>
      <w:r w:rsidR="0095243F" w:rsidRPr="00DB2785">
        <w:rPr>
          <w:rFonts w:ascii="Times New Roman" w:hAnsi="Times New Roman"/>
          <w:bCs/>
          <w:iCs/>
          <w:sz w:val="28"/>
          <w:szCs w:val="28"/>
        </w:rPr>
        <w:t>;</w:t>
      </w:r>
    </w:p>
    <w:p w:rsidR="0047455B" w:rsidRPr="00DB2785" w:rsidRDefault="00B5799D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785">
        <w:rPr>
          <w:rFonts w:ascii="Times New Roman" w:hAnsi="Times New Roman"/>
          <w:sz w:val="28"/>
          <w:szCs w:val="28"/>
        </w:rPr>
        <w:t>проведени</w:t>
      </w:r>
      <w:r w:rsidR="0047455B" w:rsidRPr="00DB2785">
        <w:rPr>
          <w:rFonts w:ascii="Times New Roman" w:hAnsi="Times New Roman"/>
          <w:sz w:val="28"/>
          <w:szCs w:val="28"/>
        </w:rPr>
        <w:t>е</w:t>
      </w:r>
      <w:r w:rsidRPr="00DB2785">
        <w:rPr>
          <w:rFonts w:ascii="Times New Roman" w:hAnsi="Times New Roman"/>
          <w:sz w:val="28"/>
          <w:szCs w:val="28"/>
        </w:rPr>
        <w:t xml:space="preserve"> эффективной и сбалансированной бюджетной политики</w:t>
      </w:r>
      <w:r w:rsidR="00E66784" w:rsidRPr="00DB2785">
        <w:rPr>
          <w:rFonts w:ascii="Times New Roman" w:hAnsi="Times New Roman"/>
          <w:sz w:val="28"/>
          <w:szCs w:val="28"/>
        </w:rPr>
        <w:t>;</w:t>
      </w:r>
    </w:p>
    <w:p w:rsidR="00E66784" w:rsidRPr="00DB2785" w:rsidRDefault="00E66784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785">
        <w:rPr>
          <w:rFonts w:ascii="Times New Roman" w:hAnsi="Times New Roman"/>
          <w:sz w:val="28"/>
          <w:szCs w:val="28"/>
        </w:rPr>
        <w:t>сокращение зависимости экономики Республики Татарстан от импорта на основе поддержки приоритетных секторов экономики;</w:t>
      </w:r>
    </w:p>
    <w:p w:rsidR="00E66784" w:rsidRPr="00DB2785" w:rsidRDefault="00E66784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785">
        <w:rPr>
          <w:rFonts w:ascii="Times New Roman" w:hAnsi="Times New Roman"/>
          <w:sz w:val="28"/>
          <w:szCs w:val="28"/>
        </w:rPr>
        <w:t xml:space="preserve">содействие стимулированию </w:t>
      </w:r>
      <w:proofErr w:type="spellStart"/>
      <w:r w:rsidRPr="00DB2785">
        <w:rPr>
          <w:rFonts w:ascii="Times New Roman" w:hAnsi="Times New Roman"/>
          <w:sz w:val="28"/>
          <w:szCs w:val="28"/>
        </w:rPr>
        <w:t>несырьевого</w:t>
      </w:r>
      <w:proofErr w:type="spellEnd"/>
      <w:r w:rsidRPr="00DB2785">
        <w:rPr>
          <w:rFonts w:ascii="Times New Roman" w:hAnsi="Times New Roman"/>
          <w:sz w:val="28"/>
          <w:szCs w:val="28"/>
        </w:rPr>
        <w:t xml:space="preserve"> экспорта.</w:t>
      </w:r>
    </w:p>
    <w:p w:rsidR="00F006B2" w:rsidRPr="003D76C9" w:rsidRDefault="00F006B2" w:rsidP="00F25A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6C9">
        <w:rPr>
          <w:rFonts w:ascii="Times New Roman" w:hAnsi="Times New Roman"/>
          <w:sz w:val="28"/>
          <w:szCs w:val="28"/>
        </w:rPr>
        <w:t xml:space="preserve">В целях реализации настоящего Соглашения </w:t>
      </w:r>
      <w:r w:rsidRPr="00F25A85">
        <w:rPr>
          <w:rFonts w:ascii="Times New Roman" w:hAnsi="Times New Roman"/>
          <w:b/>
          <w:sz w:val="28"/>
          <w:szCs w:val="28"/>
        </w:rPr>
        <w:t>Стороны</w:t>
      </w:r>
      <w:r w:rsidR="00672DBF" w:rsidRPr="00F25A85">
        <w:rPr>
          <w:rFonts w:ascii="Times New Roman" w:hAnsi="Times New Roman"/>
          <w:b/>
          <w:sz w:val="28"/>
          <w:szCs w:val="28"/>
        </w:rPr>
        <w:t xml:space="preserve"> обязуются</w:t>
      </w:r>
      <w:r w:rsidRPr="00F25A85">
        <w:rPr>
          <w:rFonts w:ascii="Times New Roman" w:hAnsi="Times New Roman"/>
          <w:b/>
          <w:sz w:val="28"/>
          <w:szCs w:val="28"/>
        </w:rPr>
        <w:t>:</w:t>
      </w:r>
    </w:p>
    <w:p w:rsidR="0005558F" w:rsidRPr="003D76C9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6C9">
        <w:rPr>
          <w:rFonts w:ascii="Times New Roman" w:hAnsi="Times New Roman"/>
          <w:sz w:val="28"/>
          <w:szCs w:val="28"/>
        </w:rPr>
        <w:t xml:space="preserve">1.1. </w:t>
      </w:r>
      <w:r w:rsidR="00672DBF" w:rsidRPr="003D76C9">
        <w:rPr>
          <w:rFonts w:ascii="Times New Roman" w:hAnsi="Times New Roman"/>
          <w:sz w:val="28"/>
          <w:szCs w:val="28"/>
        </w:rPr>
        <w:t>Д</w:t>
      </w:r>
      <w:r w:rsidRPr="003D76C9">
        <w:rPr>
          <w:rFonts w:ascii="Times New Roman" w:hAnsi="Times New Roman"/>
          <w:sz w:val="28"/>
          <w:szCs w:val="28"/>
        </w:rPr>
        <w:t xml:space="preserve">обиваться создания благоприятных условий для развития </w:t>
      </w:r>
      <w:r w:rsidR="00A46633" w:rsidRPr="003D76C9">
        <w:rPr>
          <w:rFonts w:ascii="Times New Roman" w:hAnsi="Times New Roman"/>
          <w:sz w:val="28"/>
          <w:szCs w:val="28"/>
        </w:rPr>
        <w:t>инновационной экономики</w:t>
      </w:r>
      <w:r w:rsidRPr="003D76C9">
        <w:rPr>
          <w:rFonts w:ascii="Times New Roman" w:hAnsi="Times New Roman"/>
          <w:sz w:val="28"/>
          <w:szCs w:val="28"/>
        </w:rPr>
        <w:t xml:space="preserve">, </w:t>
      </w:r>
      <w:r w:rsidR="006A62D9" w:rsidRPr="003D76C9">
        <w:rPr>
          <w:rFonts w:ascii="Times New Roman" w:hAnsi="Times New Roman"/>
          <w:sz w:val="28"/>
          <w:szCs w:val="28"/>
        </w:rPr>
        <w:t>малого и среднего бизнеса</w:t>
      </w:r>
      <w:r w:rsidRPr="003D76C9">
        <w:rPr>
          <w:rFonts w:ascii="Times New Roman" w:hAnsi="Times New Roman"/>
          <w:sz w:val="28"/>
          <w:szCs w:val="28"/>
        </w:rPr>
        <w:t xml:space="preserve">, </w:t>
      </w:r>
      <w:r w:rsidR="0026074A" w:rsidRPr="003D76C9">
        <w:rPr>
          <w:rFonts w:ascii="Times New Roman" w:hAnsi="Times New Roman"/>
          <w:sz w:val="28"/>
          <w:szCs w:val="28"/>
        </w:rPr>
        <w:t xml:space="preserve">формирования среднего класса, </w:t>
      </w:r>
      <w:r w:rsidRPr="003D76C9">
        <w:rPr>
          <w:rFonts w:ascii="Times New Roman" w:hAnsi="Times New Roman"/>
          <w:sz w:val="28"/>
          <w:szCs w:val="28"/>
        </w:rPr>
        <w:t>укрепления финансово</w:t>
      </w:r>
      <w:r w:rsidR="00A46633" w:rsidRPr="003D76C9">
        <w:rPr>
          <w:rFonts w:ascii="Times New Roman" w:hAnsi="Times New Roman"/>
          <w:sz w:val="28"/>
          <w:szCs w:val="28"/>
        </w:rPr>
        <w:t>-экономического</w:t>
      </w:r>
      <w:r w:rsidRPr="003D76C9">
        <w:rPr>
          <w:rFonts w:ascii="Times New Roman" w:hAnsi="Times New Roman"/>
          <w:sz w:val="28"/>
          <w:szCs w:val="28"/>
        </w:rPr>
        <w:t xml:space="preserve"> положения организаций</w:t>
      </w:r>
      <w:r w:rsidR="006A62D9" w:rsidRPr="003D76C9">
        <w:rPr>
          <w:rFonts w:ascii="Times New Roman" w:hAnsi="Times New Roman"/>
          <w:sz w:val="28"/>
          <w:szCs w:val="28"/>
        </w:rPr>
        <w:t>,</w:t>
      </w:r>
      <w:r w:rsidRPr="003D76C9">
        <w:rPr>
          <w:rFonts w:ascii="Times New Roman" w:hAnsi="Times New Roman"/>
          <w:sz w:val="28"/>
          <w:szCs w:val="28"/>
        </w:rPr>
        <w:t xml:space="preserve"> повышения их конкурентоспособности</w:t>
      </w:r>
      <w:r w:rsidR="006A62D9" w:rsidRPr="003D76C9">
        <w:rPr>
          <w:rFonts w:ascii="Times New Roman" w:hAnsi="Times New Roman"/>
          <w:sz w:val="28"/>
          <w:szCs w:val="28"/>
        </w:rPr>
        <w:t xml:space="preserve"> и инвестиционной привл</w:t>
      </w:r>
      <w:r w:rsidR="0093407A" w:rsidRPr="003D76C9">
        <w:rPr>
          <w:rFonts w:ascii="Times New Roman" w:hAnsi="Times New Roman"/>
          <w:sz w:val="28"/>
          <w:szCs w:val="28"/>
        </w:rPr>
        <w:t>е</w:t>
      </w:r>
      <w:r w:rsidR="006A62D9" w:rsidRPr="003D76C9">
        <w:rPr>
          <w:rFonts w:ascii="Times New Roman" w:hAnsi="Times New Roman"/>
          <w:sz w:val="28"/>
          <w:szCs w:val="28"/>
        </w:rPr>
        <w:t>кательности</w:t>
      </w:r>
      <w:r w:rsidRPr="003D76C9">
        <w:rPr>
          <w:rFonts w:ascii="Times New Roman" w:hAnsi="Times New Roman"/>
          <w:sz w:val="28"/>
          <w:szCs w:val="28"/>
        </w:rPr>
        <w:t>.</w:t>
      </w:r>
    </w:p>
    <w:p w:rsidR="000B0D44" w:rsidRPr="003D76C9" w:rsidRDefault="000B0D44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6C9">
        <w:rPr>
          <w:rFonts w:ascii="Times New Roman" w:hAnsi="Times New Roman"/>
          <w:color w:val="000000"/>
          <w:sz w:val="28"/>
          <w:szCs w:val="28"/>
        </w:rPr>
        <w:t xml:space="preserve">1.2. Осуществлять взаимодействие в рамках системы государственного стратегического планирования, </w:t>
      </w:r>
      <w:r w:rsidR="00AB2589" w:rsidRPr="003D76C9">
        <w:rPr>
          <w:rFonts w:ascii="Times New Roman" w:hAnsi="Times New Roman"/>
          <w:color w:val="000000"/>
          <w:sz w:val="28"/>
          <w:szCs w:val="28"/>
        </w:rPr>
        <w:t xml:space="preserve">в том числе Стратегии социально-экономического развития Республики Татарстан до 2030 года, </w:t>
      </w:r>
      <w:r w:rsidRPr="003D76C9">
        <w:rPr>
          <w:rFonts w:ascii="Times New Roman" w:hAnsi="Times New Roman"/>
          <w:color w:val="000000"/>
          <w:sz w:val="28"/>
          <w:szCs w:val="28"/>
        </w:rPr>
        <w:t>определяющ</w:t>
      </w:r>
      <w:r w:rsidR="00673A00" w:rsidRPr="003D76C9">
        <w:rPr>
          <w:rFonts w:ascii="Times New Roman" w:hAnsi="Times New Roman"/>
          <w:color w:val="000000"/>
          <w:sz w:val="28"/>
          <w:szCs w:val="28"/>
        </w:rPr>
        <w:t>ей</w:t>
      </w:r>
      <w:r w:rsidRPr="003D76C9">
        <w:rPr>
          <w:rFonts w:ascii="Times New Roman" w:hAnsi="Times New Roman"/>
          <w:color w:val="000000"/>
          <w:sz w:val="28"/>
          <w:szCs w:val="28"/>
        </w:rPr>
        <w:t xml:space="preserve"> перспективные направления социально-экономического развития республики</w:t>
      </w:r>
      <w:r w:rsidR="00AB2589" w:rsidRPr="003D76C9">
        <w:rPr>
          <w:rFonts w:ascii="Times New Roman" w:hAnsi="Times New Roman"/>
          <w:color w:val="000000"/>
          <w:sz w:val="28"/>
          <w:szCs w:val="28"/>
        </w:rPr>
        <w:t>,</w:t>
      </w:r>
      <w:r w:rsidR="00644D2D" w:rsidRPr="003D76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6F56" w:rsidRPr="003D76C9">
        <w:rPr>
          <w:rFonts w:ascii="Times New Roman" w:hAnsi="Times New Roman"/>
          <w:color w:val="000000"/>
          <w:sz w:val="28"/>
          <w:szCs w:val="28"/>
        </w:rPr>
        <w:t>с участием в установленном поряд</w:t>
      </w:r>
      <w:r w:rsidR="00644D2D" w:rsidRPr="003D76C9">
        <w:rPr>
          <w:rFonts w:ascii="Times New Roman" w:hAnsi="Times New Roman"/>
          <w:color w:val="000000"/>
          <w:sz w:val="28"/>
          <w:szCs w:val="28"/>
        </w:rPr>
        <w:t>к</w:t>
      </w:r>
      <w:r w:rsidR="00DA6F56" w:rsidRPr="003D76C9">
        <w:rPr>
          <w:rFonts w:ascii="Times New Roman" w:hAnsi="Times New Roman"/>
          <w:color w:val="000000"/>
          <w:sz w:val="28"/>
          <w:szCs w:val="28"/>
        </w:rPr>
        <w:t>е</w:t>
      </w:r>
      <w:r w:rsidR="00644D2D" w:rsidRPr="003D76C9">
        <w:rPr>
          <w:rFonts w:ascii="Times New Roman" w:hAnsi="Times New Roman"/>
          <w:color w:val="000000"/>
          <w:sz w:val="28"/>
          <w:szCs w:val="28"/>
        </w:rPr>
        <w:t xml:space="preserve"> в рамках своей компетенции в разработке стратегических документов социально-экономического развития Республики Татарстан</w:t>
      </w:r>
      <w:r w:rsidR="00467755" w:rsidRPr="003D76C9">
        <w:rPr>
          <w:rFonts w:ascii="Times New Roman" w:hAnsi="Times New Roman"/>
          <w:color w:val="000000"/>
          <w:sz w:val="28"/>
          <w:szCs w:val="28"/>
        </w:rPr>
        <w:t>.</w:t>
      </w:r>
      <w:r w:rsidR="00AB2589" w:rsidRPr="003D76C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937B1" w:rsidRPr="00EC06CF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6C9">
        <w:rPr>
          <w:rFonts w:ascii="Times New Roman" w:hAnsi="Times New Roman"/>
          <w:sz w:val="28"/>
          <w:szCs w:val="28"/>
        </w:rPr>
        <w:t>1.</w:t>
      </w:r>
      <w:r w:rsidR="00644D2D" w:rsidRPr="003D76C9">
        <w:rPr>
          <w:rFonts w:ascii="Times New Roman" w:hAnsi="Times New Roman"/>
          <w:sz w:val="28"/>
          <w:szCs w:val="28"/>
        </w:rPr>
        <w:t>3</w:t>
      </w:r>
      <w:r w:rsidRPr="003D76C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D76C9">
        <w:rPr>
          <w:rFonts w:ascii="Times New Roman" w:hAnsi="Times New Roman"/>
          <w:sz w:val="28"/>
          <w:szCs w:val="28"/>
        </w:rPr>
        <w:t>Провод</w:t>
      </w:r>
      <w:r w:rsidR="00672DBF" w:rsidRPr="003D76C9">
        <w:rPr>
          <w:rFonts w:ascii="Times New Roman" w:hAnsi="Times New Roman"/>
          <w:sz w:val="28"/>
          <w:szCs w:val="28"/>
        </w:rPr>
        <w:t>и</w:t>
      </w:r>
      <w:r w:rsidRPr="003D76C9">
        <w:rPr>
          <w:rFonts w:ascii="Times New Roman" w:hAnsi="Times New Roman"/>
          <w:sz w:val="28"/>
          <w:szCs w:val="28"/>
        </w:rPr>
        <w:t>т</w:t>
      </w:r>
      <w:r w:rsidR="00672DBF" w:rsidRPr="003D76C9">
        <w:rPr>
          <w:rFonts w:ascii="Times New Roman" w:hAnsi="Times New Roman"/>
          <w:sz w:val="28"/>
          <w:szCs w:val="28"/>
        </w:rPr>
        <w:t>ь</w:t>
      </w:r>
      <w:r w:rsidRPr="003D76C9">
        <w:rPr>
          <w:rFonts w:ascii="Times New Roman" w:hAnsi="Times New Roman"/>
          <w:sz w:val="28"/>
          <w:szCs w:val="28"/>
        </w:rPr>
        <w:t xml:space="preserve"> </w:t>
      </w:r>
      <w:r w:rsidRPr="00DB2785">
        <w:rPr>
          <w:rFonts w:ascii="Times New Roman" w:hAnsi="Times New Roman"/>
          <w:sz w:val="28"/>
          <w:szCs w:val="28"/>
        </w:rPr>
        <w:t xml:space="preserve">консультации по основным показателям прогноза социально-экономического развития и </w:t>
      </w:r>
      <w:r w:rsidR="00EC06CF" w:rsidRPr="00DB2785">
        <w:rPr>
          <w:rFonts w:ascii="Times New Roman" w:hAnsi="Times New Roman"/>
          <w:sz w:val="28"/>
          <w:szCs w:val="28"/>
        </w:rPr>
        <w:t>проекта бюджета Республики Татарстан на 2020 год и на плановый период 2021 и 2022 годов,</w:t>
      </w:r>
      <w:r w:rsidRPr="00DB2785">
        <w:rPr>
          <w:rFonts w:ascii="Times New Roman" w:hAnsi="Times New Roman"/>
          <w:bCs/>
          <w:sz w:val="28"/>
          <w:szCs w:val="28"/>
        </w:rPr>
        <w:t xml:space="preserve"> </w:t>
      </w:r>
      <w:r w:rsidR="00F3454D" w:rsidRPr="00DB2785">
        <w:rPr>
          <w:rFonts w:ascii="Times New Roman" w:hAnsi="Times New Roman"/>
          <w:bCs/>
          <w:color w:val="000000"/>
          <w:sz w:val="28"/>
          <w:szCs w:val="28"/>
        </w:rPr>
        <w:t xml:space="preserve">а также </w:t>
      </w:r>
      <w:r w:rsidR="00F937B1" w:rsidRPr="00DB2785">
        <w:rPr>
          <w:rFonts w:ascii="Times New Roman" w:hAnsi="Times New Roman"/>
          <w:bCs/>
          <w:color w:val="000000"/>
          <w:sz w:val="28"/>
          <w:szCs w:val="28"/>
        </w:rPr>
        <w:t>предварительное обсуждение проектов нормативных правовых</w:t>
      </w:r>
      <w:r w:rsidR="00F937B1" w:rsidRPr="003D76C9">
        <w:rPr>
          <w:rFonts w:ascii="Times New Roman" w:hAnsi="Times New Roman"/>
          <w:bCs/>
          <w:color w:val="000000"/>
          <w:sz w:val="28"/>
          <w:szCs w:val="28"/>
        </w:rPr>
        <w:t xml:space="preserve"> актов, регулирующих трудовые отношения и иные непосредственно связанные с ними отношения, целевых программ по социально-экономическим вопросам</w:t>
      </w:r>
      <w:r w:rsidR="00733E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33E0F" w:rsidRPr="0086244C">
        <w:rPr>
          <w:rFonts w:ascii="Times New Roman" w:hAnsi="Times New Roman"/>
          <w:bCs/>
          <w:color w:val="000000"/>
          <w:sz w:val="28"/>
          <w:szCs w:val="28"/>
        </w:rPr>
        <w:t>и согласование их социальными партнерами</w:t>
      </w:r>
      <w:r w:rsidR="00F937B1" w:rsidRPr="0086244C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</w:p>
    <w:p w:rsidR="003241ED" w:rsidRDefault="00F3454D" w:rsidP="003E312D">
      <w:pPr>
        <w:tabs>
          <w:tab w:val="left" w:pos="68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D76C9">
        <w:rPr>
          <w:rFonts w:ascii="Times New Roman" w:hAnsi="Times New Roman"/>
          <w:bCs/>
          <w:color w:val="000000"/>
          <w:sz w:val="28"/>
          <w:szCs w:val="28"/>
        </w:rPr>
        <w:lastRenderedPageBreak/>
        <w:t>1.4.</w:t>
      </w:r>
      <w:r w:rsidR="0005558F" w:rsidRPr="003D76C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937B1" w:rsidRPr="003D76C9">
        <w:rPr>
          <w:rFonts w:ascii="Times New Roman" w:hAnsi="Times New Roman"/>
          <w:bCs/>
          <w:color w:val="000000"/>
          <w:sz w:val="28"/>
          <w:szCs w:val="28"/>
        </w:rPr>
        <w:t>Рассм</w:t>
      </w:r>
      <w:r w:rsidR="003241ED" w:rsidRPr="003D76C9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F937B1" w:rsidRPr="003D76C9">
        <w:rPr>
          <w:rFonts w:ascii="Times New Roman" w:hAnsi="Times New Roman"/>
          <w:bCs/>
          <w:color w:val="000000"/>
          <w:sz w:val="28"/>
          <w:szCs w:val="28"/>
        </w:rPr>
        <w:t xml:space="preserve">тривать </w:t>
      </w:r>
      <w:r w:rsidR="003241ED" w:rsidRPr="003D76C9">
        <w:rPr>
          <w:rFonts w:ascii="Times New Roman" w:hAnsi="Times New Roman"/>
          <w:bCs/>
          <w:color w:val="000000"/>
          <w:sz w:val="28"/>
          <w:szCs w:val="28"/>
        </w:rPr>
        <w:t xml:space="preserve">социальные аспекты проекта бюджета Республики Татарстан </w:t>
      </w:r>
      <w:proofErr w:type="gramStart"/>
      <w:r w:rsidR="003241ED" w:rsidRPr="003D76C9">
        <w:rPr>
          <w:rFonts w:ascii="Times New Roman" w:hAnsi="Times New Roman"/>
          <w:bCs/>
          <w:color w:val="000000"/>
          <w:sz w:val="28"/>
          <w:szCs w:val="28"/>
        </w:rPr>
        <w:t xml:space="preserve">на заседании Республиканской трехсторонней комиссии по регулированию социально-трудовых отношений до его внесения </w:t>
      </w:r>
      <w:r w:rsidR="00E15F0E">
        <w:rPr>
          <w:rFonts w:ascii="Times New Roman" w:hAnsi="Times New Roman"/>
          <w:bCs/>
          <w:color w:val="000000"/>
          <w:sz w:val="28"/>
          <w:szCs w:val="28"/>
        </w:rPr>
        <w:t xml:space="preserve">на рассмотрение </w:t>
      </w:r>
      <w:r w:rsidR="003241ED" w:rsidRPr="003D76C9">
        <w:rPr>
          <w:rFonts w:ascii="Times New Roman" w:hAnsi="Times New Roman"/>
          <w:bCs/>
          <w:color w:val="000000"/>
          <w:sz w:val="28"/>
          <w:szCs w:val="28"/>
        </w:rPr>
        <w:t>в Государственный Совет</w:t>
      </w:r>
      <w:proofErr w:type="gramEnd"/>
      <w:r w:rsidR="003241ED" w:rsidRPr="003D76C9">
        <w:rPr>
          <w:rFonts w:ascii="Times New Roman" w:hAnsi="Times New Roman"/>
          <w:bCs/>
          <w:color w:val="000000"/>
          <w:sz w:val="28"/>
          <w:szCs w:val="28"/>
        </w:rPr>
        <w:t xml:space="preserve"> Республики Татарстан.</w:t>
      </w:r>
    </w:p>
    <w:p w:rsidR="00D75B81" w:rsidRPr="0086244C" w:rsidRDefault="001F74A2" w:rsidP="003E312D">
      <w:pPr>
        <w:tabs>
          <w:tab w:val="left" w:pos="68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6244C">
        <w:rPr>
          <w:rFonts w:ascii="Times New Roman" w:hAnsi="Times New Roman"/>
          <w:bCs/>
          <w:color w:val="000000"/>
          <w:sz w:val="28"/>
          <w:szCs w:val="28"/>
        </w:rPr>
        <w:t xml:space="preserve">При подготовке проекта бюджета Республики Татарстан </w:t>
      </w:r>
      <w:r w:rsidR="00D75B81" w:rsidRPr="0086244C">
        <w:rPr>
          <w:rFonts w:ascii="Times New Roman" w:hAnsi="Times New Roman"/>
          <w:bCs/>
          <w:color w:val="000000"/>
          <w:sz w:val="28"/>
          <w:szCs w:val="28"/>
        </w:rPr>
        <w:t>исходить из приоритетности сфер, направленных на сохранение и развитие человеческого капитала, в том числе здравоохранения, образования, науки, активной занятости, транспортной и социальной инфраструктуры.</w:t>
      </w:r>
    </w:p>
    <w:p w:rsidR="001F74A2" w:rsidRPr="003D76C9" w:rsidRDefault="00D75B81" w:rsidP="003E312D">
      <w:pPr>
        <w:tabs>
          <w:tab w:val="left" w:pos="68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6244C">
        <w:rPr>
          <w:rFonts w:ascii="Times New Roman" w:hAnsi="Times New Roman"/>
          <w:bCs/>
          <w:color w:val="000000"/>
          <w:sz w:val="28"/>
          <w:szCs w:val="28"/>
        </w:rPr>
        <w:t>1.5. Содействовать повышению эффективности бюджетных расходов и устранению неэффективного и нецелевого расходования бюджетных средств.</w:t>
      </w:r>
    </w:p>
    <w:p w:rsidR="00497A8D" w:rsidRPr="003E312D" w:rsidRDefault="008F6CD0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6C9">
        <w:rPr>
          <w:rFonts w:ascii="Times New Roman" w:hAnsi="Times New Roman"/>
          <w:sz w:val="28"/>
          <w:szCs w:val="28"/>
        </w:rPr>
        <w:t>1.</w:t>
      </w:r>
      <w:r w:rsidR="007950BC">
        <w:rPr>
          <w:rFonts w:ascii="Times New Roman" w:hAnsi="Times New Roman"/>
          <w:sz w:val="28"/>
          <w:szCs w:val="28"/>
        </w:rPr>
        <w:t>6</w:t>
      </w:r>
      <w:r w:rsidRPr="003D76C9">
        <w:rPr>
          <w:rFonts w:ascii="Times New Roman" w:hAnsi="Times New Roman"/>
          <w:sz w:val="28"/>
          <w:szCs w:val="28"/>
        </w:rPr>
        <w:t>.</w:t>
      </w:r>
      <w:r w:rsidR="00171D8C" w:rsidRPr="003D76C9">
        <w:rPr>
          <w:rFonts w:ascii="Times New Roman" w:hAnsi="Times New Roman"/>
          <w:sz w:val="28"/>
          <w:szCs w:val="28"/>
        </w:rPr>
        <w:t xml:space="preserve"> </w:t>
      </w:r>
      <w:r w:rsidR="00641B64" w:rsidRPr="003D76C9">
        <w:rPr>
          <w:rFonts w:ascii="Times New Roman" w:hAnsi="Times New Roman"/>
          <w:color w:val="000000"/>
          <w:sz w:val="28"/>
          <w:szCs w:val="28"/>
        </w:rPr>
        <w:t>С</w:t>
      </w:r>
      <w:r w:rsidR="00C85A00" w:rsidRPr="003D76C9">
        <w:rPr>
          <w:rFonts w:ascii="Times New Roman" w:hAnsi="Times New Roman"/>
          <w:color w:val="000000"/>
          <w:sz w:val="28"/>
          <w:szCs w:val="28"/>
        </w:rPr>
        <w:t>одейств</w:t>
      </w:r>
      <w:r w:rsidR="00672DBF" w:rsidRPr="003D76C9">
        <w:rPr>
          <w:rFonts w:ascii="Times New Roman" w:hAnsi="Times New Roman"/>
          <w:color w:val="000000"/>
          <w:sz w:val="28"/>
          <w:szCs w:val="28"/>
        </w:rPr>
        <w:t>овать</w:t>
      </w:r>
      <w:r w:rsidR="00C85A00" w:rsidRPr="003D76C9">
        <w:rPr>
          <w:rFonts w:ascii="Times New Roman" w:hAnsi="Times New Roman"/>
          <w:color w:val="000000"/>
          <w:sz w:val="28"/>
          <w:szCs w:val="28"/>
        </w:rPr>
        <w:t xml:space="preserve"> созданию условий для поддержки </w:t>
      </w:r>
      <w:r w:rsidR="00497A8D" w:rsidRPr="003D76C9">
        <w:rPr>
          <w:rFonts w:ascii="Times New Roman" w:hAnsi="Times New Roman"/>
          <w:color w:val="000000"/>
          <w:sz w:val="28"/>
          <w:szCs w:val="28"/>
        </w:rPr>
        <w:t xml:space="preserve">местных товаропроизводителей, </w:t>
      </w:r>
      <w:bookmarkStart w:id="0" w:name="sub_206"/>
      <w:r w:rsidR="00497A8D" w:rsidRPr="003E312D">
        <w:rPr>
          <w:rFonts w:ascii="Times New Roman" w:hAnsi="Times New Roman"/>
          <w:sz w:val="28"/>
          <w:szCs w:val="28"/>
        </w:rPr>
        <w:t>о</w:t>
      </w:r>
      <w:r w:rsidRPr="003E312D">
        <w:rPr>
          <w:rFonts w:ascii="Times New Roman" w:hAnsi="Times New Roman"/>
          <w:sz w:val="28"/>
          <w:szCs w:val="28"/>
        </w:rPr>
        <w:t>существлят</w:t>
      </w:r>
      <w:r w:rsidR="00672DBF" w:rsidRPr="003E312D">
        <w:rPr>
          <w:rFonts w:ascii="Times New Roman" w:hAnsi="Times New Roman"/>
          <w:sz w:val="28"/>
          <w:szCs w:val="28"/>
        </w:rPr>
        <w:t>ь</w:t>
      </w:r>
      <w:r w:rsidRPr="003E312D">
        <w:rPr>
          <w:rFonts w:ascii="Times New Roman" w:hAnsi="Times New Roman"/>
          <w:sz w:val="28"/>
          <w:szCs w:val="28"/>
        </w:rPr>
        <w:t xml:space="preserve"> меры, направленные на стабилизацию </w:t>
      </w:r>
      <w:r w:rsidR="00497A8D" w:rsidRPr="003E312D">
        <w:rPr>
          <w:rFonts w:ascii="Times New Roman" w:hAnsi="Times New Roman"/>
          <w:sz w:val="28"/>
          <w:szCs w:val="28"/>
        </w:rPr>
        <w:t>их финансового положения</w:t>
      </w:r>
      <w:r w:rsidRPr="003E312D">
        <w:rPr>
          <w:rFonts w:ascii="Times New Roman" w:hAnsi="Times New Roman"/>
          <w:sz w:val="28"/>
          <w:szCs w:val="28"/>
        </w:rPr>
        <w:t xml:space="preserve">. </w:t>
      </w:r>
    </w:p>
    <w:p w:rsidR="008F6CD0" w:rsidRPr="003D76C9" w:rsidRDefault="00497A8D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312D">
        <w:rPr>
          <w:rFonts w:ascii="Times New Roman" w:hAnsi="Times New Roman"/>
          <w:sz w:val="28"/>
          <w:szCs w:val="28"/>
        </w:rPr>
        <w:t>1.</w:t>
      </w:r>
      <w:r w:rsidR="007950BC" w:rsidRPr="003E312D">
        <w:rPr>
          <w:rFonts w:ascii="Times New Roman" w:hAnsi="Times New Roman"/>
          <w:sz w:val="28"/>
          <w:szCs w:val="28"/>
        </w:rPr>
        <w:t>7</w:t>
      </w:r>
      <w:r w:rsidRPr="003E312D">
        <w:rPr>
          <w:rFonts w:ascii="Times New Roman" w:hAnsi="Times New Roman"/>
          <w:sz w:val="28"/>
          <w:szCs w:val="28"/>
        </w:rPr>
        <w:t xml:space="preserve">. </w:t>
      </w:r>
      <w:r w:rsidR="008F6CD0" w:rsidRPr="003E312D">
        <w:rPr>
          <w:rFonts w:ascii="Times New Roman" w:hAnsi="Times New Roman"/>
          <w:sz w:val="28"/>
          <w:szCs w:val="28"/>
        </w:rPr>
        <w:t>В</w:t>
      </w:r>
      <w:r w:rsidR="008F6CD0" w:rsidRPr="003D76C9">
        <w:rPr>
          <w:rFonts w:ascii="Times New Roman" w:hAnsi="Times New Roman"/>
          <w:sz w:val="28"/>
          <w:szCs w:val="28"/>
        </w:rPr>
        <w:t xml:space="preserve"> установленном порядке взаимодейств</w:t>
      </w:r>
      <w:r w:rsidR="00672DBF" w:rsidRPr="003D76C9">
        <w:rPr>
          <w:rFonts w:ascii="Times New Roman" w:hAnsi="Times New Roman"/>
          <w:sz w:val="28"/>
          <w:szCs w:val="28"/>
        </w:rPr>
        <w:t>ова</w:t>
      </w:r>
      <w:r w:rsidR="008F6CD0" w:rsidRPr="003D76C9">
        <w:rPr>
          <w:rFonts w:ascii="Times New Roman" w:hAnsi="Times New Roman"/>
          <w:sz w:val="28"/>
          <w:szCs w:val="28"/>
        </w:rPr>
        <w:t>т</w:t>
      </w:r>
      <w:r w:rsidR="00672DBF" w:rsidRPr="003D76C9">
        <w:rPr>
          <w:rFonts w:ascii="Times New Roman" w:hAnsi="Times New Roman"/>
          <w:sz w:val="28"/>
          <w:szCs w:val="28"/>
        </w:rPr>
        <w:t>ь</w:t>
      </w:r>
      <w:r w:rsidR="008F6CD0" w:rsidRPr="003D76C9">
        <w:rPr>
          <w:rFonts w:ascii="Times New Roman" w:hAnsi="Times New Roman"/>
          <w:sz w:val="28"/>
          <w:szCs w:val="28"/>
        </w:rPr>
        <w:t xml:space="preserve"> с Р</w:t>
      </w:r>
      <w:r w:rsidR="00B87B01" w:rsidRPr="003D76C9">
        <w:rPr>
          <w:rFonts w:ascii="Times New Roman" w:hAnsi="Times New Roman"/>
          <w:sz w:val="28"/>
          <w:szCs w:val="28"/>
        </w:rPr>
        <w:t>еспубликанск</w:t>
      </w:r>
      <w:r w:rsidR="008F6CD0" w:rsidRPr="003D76C9">
        <w:rPr>
          <w:rFonts w:ascii="Times New Roman" w:hAnsi="Times New Roman"/>
          <w:sz w:val="28"/>
          <w:szCs w:val="28"/>
        </w:rPr>
        <w:t>ой трехсторонней комиссией по регулированию социально-трудовых отношений</w:t>
      </w:r>
      <w:r w:rsidRPr="003D76C9">
        <w:rPr>
          <w:rFonts w:ascii="Times New Roman" w:hAnsi="Times New Roman"/>
          <w:sz w:val="28"/>
          <w:szCs w:val="28"/>
        </w:rPr>
        <w:t xml:space="preserve">, а также с </w:t>
      </w:r>
      <w:r w:rsidR="00F620E3" w:rsidRPr="003D76C9">
        <w:rPr>
          <w:rFonts w:ascii="Times New Roman" w:hAnsi="Times New Roman"/>
          <w:sz w:val="28"/>
          <w:szCs w:val="28"/>
        </w:rPr>
        <w:t xml:space="preserve">соответствующими </w:t>
      </w:r>
      <w:r w:rsidRPr="003D76C9">
        <w:rPr>
          <w:rFonts w:ascii="Times New Roman" w:hAnsi="Times New Roman"/>
          <w:sz w:val="28"/>
          <w:szCs w:val="28"/>
        </w:rPr>
        <w:t xml:space="preserve">отраслевыми и территориальными комиссиями </w:t>
      </w:r>
      <w:r w:rsidR="008F6CD0" w:rsidRPr="003D76C9">
        <w:rPr>
          <w:rFonts w:ascii="Times New Roman" w:hAnsi="Times New Roman"/>
          <w:sz w:val="28"/>
          <w:szCs w:val="28"/>
        </w:rPr>
        <w:t>по вопросам социально-экономического</w:t>
      </w:r>
      <w:r w:rsidRPr="003D76C9">
        <w:rPr>
          <w:rFonts w:ascii="Times New Roman" w:hAnsi="Times New Roman"/>
          <w:sz w:val="28"/>
          <w:szCs w:val="28"/>
        </w:rPr>
        <w:t xml:space="preserve"> развития республики</w:t>
      </w:r>
      <w:r w:rsidR="008F6CD0" w:rsidRPr="003D76C9">
        <w:rPr>
          <w:rFonts w:ascii="Times New Roman" w:hAnsi="Times New Roman"/>
          <w:sz w:val="28"/>
          <w:szCs w:val="28"/>
        </w:rPr>
        <w:t>.</w:t>
      </w:r>
    </w:p>
    <w:p w:rsidR="00B87B01" w:rsidRPr="003D76C9" w:rsidRDefault="00B87B01" w:rsidP="003E3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6C9">
        <w:rPr>
          <w:rFonts w:ascii="Times New Roman" w:hAnsi="Times New Roman"/>
          <w:sz w:val="28"/>
          <w:szCs w:val="28"/>
        </w:rPr>
        <w:t>1.</w:t>
      </w:r>
      <w:r w:rsidR="007950BC">
        <w:rPr>
          <w:rFonts w:ascii="Times New Roman" w:hAnsi="Times New Roman"/>
          <w:sz w:val="28"/>
          <w:szCs w:val="28"/>
        </w:rPr>
        <w:t>8</w:t>
      </w:r>
      <w:r w:rsidRPr="003D76C9">
        <w:rPr>
          <w:rFonts w:ascii="Times New Roman" w:hAnsi="Times New Roman"/>
          <w:sz w:val="28"/>
          <w:szCs w:val="28"/>
        </w:rPr>
        <w:t>.</w:t>
      </w:r>
      <w:r w:rsidR="002C59C8" w:rsidRPr="003D76C9">
        <w:rPr>
          <w:rFonts w:ascii="Times New Roman" w:hAnsi="Times New Roman"/>
          <w:sz w:val="28"/>
          <w:szCs w:val="28"/>
        </w:rPr>
        <w:t xml:space="preserve"> </w:t>
      </w:r>
      <w:r w:rsidRPr="003D76C9">
        <w:rPr>
          <w:rFonts w:ascii="Times New Roman" w:hAnsi="Times New Roman"/>
          <w:sz w:val="28"/>
          <w:szCs w:val="28"/>
        </w:rPr>
        <w:t>Принимат</w:t>
      </w:r>
      <w:r w:rsidR="00672DBF" w:rsidRPr="003D76C9">
        <w:rPr>
          <w:rFonts w:ascii="Times New Roman" w:hAnsi="Times New Roman"/>
          <w:sz w:val="28"/>
          <w:szCs w:val="28"/>
        </w:rPr>
        <w:t>ь</w:t>
      </w:r>
      <w:r w:rsidRPr="003D76C9">
        <w:rPr>
          <w:rFonts w:ascii="Times New Roman" w:hAnsi="Times New Roman"/>
          <w:sz w:val="28"/>
          <w:szCs w:val="28"/>
        </w:rPr>
        <w:t xml:space="preserve"> меры</w:t>
      </w:r>
      <w:r w:rsidR="00582AAC" w:rsidRPr="003D76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82AAC" w:rsidRPr="003D76C9">
        <w:rPr>
          <w:rFonts w:ascii="Times New Roman" w:hAnsi="Times New Roman"/>
          <w:sz w:val="28"/>
          <w:szCs w:val="28"/>
        </w:rPr>
        <w:t>по</w:t>
      </w:r>
      <w:proofErr w:type="gramEnd"/>
      <w:r w:rsidRPr="003D76C9">
        <w:rPr>
          <w:rFonts w:ascii="Times New Roman" w:hAnsi="Times New Roman"/>
          <w:sz w:val="28"/>
          <w:szCs w:val="28"/>
        </w:rPr>
        <w:t>:</w:t>
      </w:r>
    </w:p>
    <w:p w:rsidR="00497A8D" w:rsidRPr="003D76C9" w:rsidRDefault="00B87B01" w:rsidP="003E31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6C9">
        <w:rPr>
          <w:rFonts w:ascii="Times New Roman" w:hAnsi="Times New Roman"/>
          <w:sz w:val="28"/>
          <w:szCs w:val="28"/>
        </w:rPr>
        <w:t>формированию условий для самореализации граждан, рост</w:t>
      </w:r>
      <w:r w:rsidR="00390659">
        <w:rPr>
          <w:rFonts w:ascii="Times New Roman" w:hAnsi="Times New Roman"/>
          <w:sz w:val="28"/>
          <w:szCs w:val="28"/>
        </w:rPr>
        <w:t>а</w:t>
      </w:r>
      <w:r w:rsidRPr="003D76C9">
        <w:rPr>
          <w:rFonts w:ascii="Times New Roman" w:hAnsi="Times New Roman"/>
          <w:sz w:val="28"/>
          <w:szCs w:val="28"/>
        </w:rPr>
        <w:t xml:space="preserve"> реальных доходов работников и уровня жизни населения, у</w:t>
      </w:r>
      <w:r w:rsidR="00497A8D" w:rsidRPr="003D76C9">
        <w:rPr>
          <w:rFonts w:ascii="Times New Roman" w:hAnsi="Times New Roman"/>
          <w:sz w:val="28"/>
          <w:szCs w:val="28"/>
        </w:rPr>
        <w:t>странени</w:t>
      </w:r>
      <w:r w:rsidR="00390659">
        <w:rPr>
          <w:rFonts w:ascii="Times New Roman" w:hAnsi="Times New Roman"/>
          <w:sz w:val="28"/>
          <w:szCs w:val="28"/>
        </w:rPr>
        <w:t>я</w:t>
      </w:r>
      <w:r w:rsidR="00497A8D" w:rsidRPr="003D76C9">
        <w:rPr>
          <w:rFonts w:ascii="Times New Roman" w:hAnsi="Times New Roman"/>
          <w:sz w:val="28"/>
          <w:szCs w:val="28"/>
        </w:rPr>
        <w:t xml:space="preserve"> причин бедности;</w:t>
      </w:r>
    </w:p>
    <w:p w:rsidR="00B87B01" w:rsidRPr="003D76C9" w:rsidRDefault="00B87B01" w:rsidP="003E31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6C9">
        <w:rPr>
          <w:rFonts w:ascii="Times New Roman" w:hAnsi="Times New Roman"/>
          <w:sz w:val="28"/>
          <w:szCs w:val="28"/>
        </w:rPr>
        <w:t xml:space="preserve">развитию человеческого </w:t>
      </w:r>
      <w:r w:rsidR="00F436BD" w:rsidRPr="0086244C">
        <w:rPr>
          <w:rFonts w:ascii="Times New Roman" w:hAnsi="Times New Roman"/>
          <w:sz w:val="28"/>
          <w:szCs w:val="28"/>
        </w:rPr>
        <w:t>капитала</w:t>
      </w:r>
      <w:r w:rsidR="00F436BD">
        <w:rPr>
          <w:rFonts w:ascii="Times New Roman" w:hAnsi="Times New Roman"/>
          <w:sz w:val="28"/>
          <w:szCs w:val="28"/>
        </w:rPr>
        <w:t xml:space="preserve"> </w:t>
      </w:r>
      <w:r w:rsidRPr="003D76C9">
        <w:rPr>
          <w:rFonts w:ascii="Times New Roman" w:hAnsi="Times New Roman"/>
          <w:sz w:val="28"/>
          <w:szCs w:val="28"/>
        </w:rPr>
        <w:t>как основного фактора экономического роста, поддержк</w:t>
      </w:r>
      <w:r w:rsidR="00582AAC" w:rsidRPr="003D76C9">
        <w:rPr>
          <w:rFonts w:ascii="Times New Roman" w:hAnsi="Times New Roman"/>
          <w:sz w:val="28"/>
          <w:szCs w:val="28"/>
        </w:rPr>
        <w:t>и</w:t>
      </w:r>
      <w:r w:rsidRPr="003D76C9">
        <w:rPr>
          <w:rFonts w:ascii="Times New Roman" w:hAnsi="Times New Roman"/>
          <w:sz w:val="28"/>
          <w:szCs w:val="28"/>
        </w:rPr>
        <w:t xml:space="preserve"> инициатив по участию в развитии социальной сферы и человеческого капитала</w:t>
      </w:r>
      <w:r w:rsidR="00EE4576" w:rsidRPr="003D76C9">
        <w:rPr>
          <w:rFonts w:ascii="Times New Roman" w:hAnsi="Times New Roman"/>
          <w:sz w:val="28"/>
          <w:szCs w:val="28"/>
        </w:rPr>
        <w:t>;</w:t>
      </w:r>
    </w:p>
    <w:p w:rsidR="00EE4576" w:rsidRPr="003D76C9" w:rsidRDefault="00EE4576" w:rsidP="003E31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6C9">
        <w:rPr>
          <w:rFonts w:ascii="Times New Roman" w:hAnsi="Times New Roman"/>
          <w:color w:val="000000"/>
          <w:sz w:val="28"/>
          <w:szCs w:val="28"/>
        </w:rPr>
        <w:t>созданию высокопроизводительных рабочих ме</w:t>
      </w:r>
      <w:r w:rsidR="00CC77FC" w:rsidRPr="003D76C9">
        <w:rPr>
          <w:rFonts w:ascii="Times New Roman" w:hAnsi="Times New Roman"/>
          <w:color w:val="000000"/>
          <w:sz w:val="28"/>
          <w:szCs w:val="28"/>
        </w:rPr>
        <w:t>ст</w:t>
      </w:r>
      <w:r w:rsidR="00467755" w:rsidRPr="003D76C9">
        <w:rPr>
          <w:rFonts w:ascii="Times New Roman" w:hAnsi="Times New Roman"/>
          <w:color w:val="000000"/>
          <w:sz w:val="28"/>
          <w:szCs w:val="28"/>
        </w:rPr>
        <w:t>.</w:t>
      </w:r>
    </w:p>
    <w:p w:rsidR="00B5799D" w:rsidRPr="000A2993" w:rsidRDefault="00B5799D" w:rsidP="003E31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6C9">
        <w:rPr>
          <w:rFonts w:ascii="Times New Roman" w:hAnsi="Times New Roman"/>
          <w:sz w:val="28"/>
          <w:szCs w:val="28"/>
        </w:rPr>
        <w:t>1.</w:t>
      </w:r>
      <w:r w:rsidR="007950BC">
        <w:rPr>
          <w:rFonts w:ascii="Times New Roman" w:hAnsi="Times New Roman"/>
          <w:sz w:val="28"/>
          <w:szCs w:val="28"/>
        </w:rPr>
        <w:t>9</w:t>
      </w:r>
      <w:r w:rsidRPr="003D76C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D76C9">
        <w:rPr>
          <w:rFonts w:ascii="Times New Roman" w:hAnsi="Times New Roman"/>
          <w:sz w:val="28"/>
          <w:szCs w:val="28"/>
        </w:rPr>
        <w:t>Провод</w:t>
      </w:r>
      <w:r w:rsidR="00672DBF" w:rsidRPr="003D76C9">
        <w:rPr>
          <w:rFonts w:ascii="Times New Roman" w:hAnsi="Times New Roman"/>
          <w:sz w:val="28"/>
          <w:szCs w:val="28"/>
        </w:rPr>
        <w:t>и</w:t>
      </w:r>
      <w:r w:rsidRPr="003D76C9">
        <w:rPr>
          <w:rFonts w:ascii="Times New Roman" w:hAnsi="Times New Roman"/>
          <w:sz w:val="28"/>
          <w:szCs w:val="28"/>
        </w:rPr>
        <w:t>т</w:t>
      </w:r>
      <w:r w:rsidR="00672DBF" w:rsidRPr="003D76C9">
        <w:rPr>
          <w:rFonts w:ascii="Times New Roman" w:hAnsi="Times New Roman"/>
          <w:sz w:val="28"/>
          <w:szCs w:val="28"/>
        </w:rPr>
        <w:t>ь</w:t>
      </w:r>
      <w:r w:rsidRPr="003D76C9">
        <w:rPr>
          <w:rFonts w:ascii="Times New Roman" w:hAnsi="Times New Roman"/>
          <w:sz w:val="28"/>
          <w:szCs w:val="28"/>
        </w:rPr>
        <w:t xml:space="preserve"> консультации по основным направлениям государственной ценовой и тарифной политики на стадии их разработки</w:t>
      </w:r>
      <w:r w:rsidR="000B0D44" w:rsidRPr="003D76C9">
        <w:rPr>
          <w:rFonts w:ascii="Times New Roman" w:hAnsi="Times New Roman"/>
          <w:sz w:val="28"/>
          <w:szCs w:val="28"/>
        </w:rPr>
        <w:t xml:space="preserve">, </w:t>
      </w:r>
      <w:r w:rsidR="000B0D44" w:rsidRPr="003D76C9">
        <w:rPr>
          <w:rFonts w:ascii="Times New Roman" w:hAnsi="Times New Roman"/>
          <w:color w:val="000000"/>
          <w:sz w:val="28"/>
          <w:szCs w:val="28"/>
        </w:rPr>
        <w:t>согласованной с динамикой денежных доходов населения и направленной на снижение уровня инфляции</w:t>
      </w:r>
      <w:r w:rsidR="000B0D44" w:rsidRPr="003D76C9">
        <w:rPr>
          <w:rFonts w:ascii="Times New Roman" w:hAnsi="Times New Roman"/>
          <w:sz w:val="28"/>
          <w:szCs w:val="28"/>
        </w:rPr>
        <w:t>,</w:t>
      </w:r>
      <w:r w:rsidRPr="003D76C9">
        <w:rPr>
          <w:rFonts w:ascii="Times New Roman" w:hAnsi="Times New Roman"/>
          <w:sz w:val="28"/>
          <w:szCs w:val="28"/>
        </w:rPr>
        <w:t xml:space="preserve"> с оценкой последствий повышения тарифов для населения и отдельных видов экономической деятельности и подготовкой предложений по минимизации негативного влияния повышения цен и регулируемых тарифов на уровень жизни населения</w:t>
      </w:r>
      <w:r w:rsidR="007950BC">
        <w:rPr>
          <w:rFonts w:ascii="Times New Roman" w:hAnsi="Times New Roman"/>
          <w:sz w:val="28"/>
          <w:szCs w:val="28"/>
        </w:rPr>
        <w:t xml:space="preserve"> </w:t>
      </w:r>
      <w:r w:rsidR="007950BC" w:rsidRPr="0086244C">
        <w:rPr>
          <w:rFonts w:ascii="Times New Roman" w:hAnsi="Times New Roman"/>
          <w:sz w:val="28"/>
          <w:szCs w:val="28"/>
        </w:rPr>
        <w:t>и эффективность функционирования организаций и различных</w:t>
      </w:r>
      <w:proofErr w:type="gramEnd"/>
      <w:r w:rsidR="007950BC" w:rsidRPr="0086244C">
        <w:rPr>
          <w:rFonts w:ascii="Times New Roman" w:hAnsi="Times New Roman"/>
          <w:sz w:val="28"/>
          <w:szCs w:val="28"/>
        </w:rPr>
        <w:t xml:space="preserve"> секторов экономики</w:t>
      </w:r>
      <w:r w:rsidRPr="0086244C">
        <w:rPr>
          <w:rFonts w:ascii="Times New Roman" w:hAnsi="Times New Roman"/>
          <w:sz w:val="28"/>
          <w:szCs w:val="28"/>
        </w:rPr>
        <w:t>.</w:t>
      </w:r>
    </w:p>
    <w:bookmarkEnd w:id="0"/>
    <w:p w:rsidR="0005558F" w:rsidRPr="003D76C9" w:rsidRDefault="0005558F" w:rsidP="003E31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3D76C9">
        <w:rPr>
          <w:rFonts w:ascii="Times New Roman" w:hAnsi="Times New Roman"/>
          <w:sz w:val="28"/>
          <w:szCs w:val="28"/>
        </w:rPr>
        <w:t>1.</w:t>
      </w:r>
      <w:r w:rsidR="007950BC">
        <w:rPr>
          <w:rFonts w:ascii="Times New Roman" w:hAnsi="Times New Roman"/>
          <w:sz w:val="28"/>
          <w:szCs w:val="28"/>
        </w:rPr>
        <w:t>10</w:t>
      </w:r>
      <w:r w:rsidRPr="003D76C9">
        <w:rPr>
          <w:rFonts w:ascii="Times New Roman" w:hAnsi="Times New Roman"/>
          <w:sz w:val="28"/>
          <w:szCs w:val="28"/>
        </w:rPr>
        <w:t xml:space="preserve">. </w:t>
      </w:r>
      <w:r w:rsidR="008F6CD0" w:rsidRPr="003D76C9">
        <w:rPr>
          <w:rFonts w:ascii="Times New Roman" w:hAnsi="Times New Roman"/>
          <w:sz w:val="28"/>
          <w:szCs w:val="28"/>
        </w:rPr>
        <w:t>Содейств</w:t>
      </w:r>
      <w:r w:rsidR="00672DBF" w:rsidRPr="003D76C9">
        <w:rPr>
          <w:rFonts w:ascii="Times New Roman" w:hAnsi="Times New Roman"/>
          <w:sz w:val="28"/>
          <w:szCs w:val="28"/>
        </w:rPr>
        <w:t>ова</w:t>
      </w:r>
      <w:r w:rsidR="008F6CD0" w:rsidRPr="003D76C9">
        <w:rPr>
          <w:rFonts w:ascii="Times New Roman" w:hAnsi="Times New Roman"/>
          <w:sz w:val="28"/>
          <w:szCs w:val="28"/>
        </w:rPr>
        <w:t>т</w:t>
      </w:r>
      <w:r w:rsidR="00672DBF" w:rsidRPr="003D76C9">
        <w:rPr>
          <w:rFonts w:ascii="Times New Roman" w:hAnsi="Times New Roman"/>
          <w:sz w:val="28"/>
          <w:szCs w:val="28"/>
        </w:rPr>
        <w:t>ь</w:t>
      </w:r>
      <w:r w:rsidR="00740C05" w:rsidRPr="003D76C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D76C9">
        <w:rPr>
          <w:rFonts w:ascii="Times New Roman" w:hAnsi="Times New Roman"/>
          <w:sz w:val="28"/>
          <w:szCs w:val="28"/>
        </w:rPr>
        <w:t>участию</w:t>
      </w:r>
      <w:r w:rsidR="00740C05" w:rsidRPr="003D76C9">
        <w:rPr>
          <w:rFonts w:ascii="Times New Roman" w:hAnsi="Times New Roman"/>
          <w:sz w:val="28"/>
          <w:szCs w:val="28"/>
        </w:rPr>
        <w:t xml:space="preserve"> </w:t>
      </w:r>
      <w:r w:rsidRPr="003D76C9">
        <w:rPr>
          <w:rFonts w:ascii="Times New Roman" w:hAnsi="Times New Roman"/>
          <w:sz w:val="28"/>
          <w:szCs w:val="28"/>
        </w:rPr>
        <w:t>организаций</w:t>
      </w:r>
      <w:r w:rsidR="00740C05" w:rsidRPr="003D76C9">
        <w:rPr>
          <w:rFonts w:ascii="Times New Roman" w:hAnsi="Times New Roman"/>
          <w:sz w:val="28"/>
          <w:szCs w:val="28"/>
        </w:rPr>
        <w:t xml:space="preserve"> </w:t>
      </w:r>
      <w:r w:rsidRPr="003D76C9">
        <w:rPr>
          <w:rFonts w:ascii="Times New Roman" w:hAnsi="Times New Roman"/>
          <w:sz w:val="28"/>
          <w:szCs w:val="28"/>
        </w:rPr>
        <w:t>во Всероссийском</w:t>
      </w:r>
      <w:r w:rsidR="00740C05" w:rsidRPr="003D76C9">
        <w:rPr>
          <w:rFonts w:ascii="Times New Roman" w:hAnsi="Times New Roman"/>
          <w:sz w:val="28"/>
          <w:szCs w:val="28"/>
        </w:rPr>
        <w:t xml:space="preserve"> </w:t>
      </w:r>
      <w:r w:rsidRPr="003D76C9">
        <w:rPr>
          <w:rFonts w:ascii="Times New Roman" w:hAnsi="Times New Roman"/>
          <w:sz w:val="28"/>
          <w:szCs w:val="28"/>
        </w:rPr>
        <w:t xml:space="preserve">конкурсе «Российская организация высокой социальной эффективности» и </w:t>
      </w:r>
      <w:r w:rsidR="00CC77FC" w:rsidRPr="003D76C9">
        <w:rPr>
          <w:rFonts w:ascii="Times New Roman" w:hAnsi="Times New Roman"/>
          <w:sz w:val="28"/>
          <w:szCs w:val="28"/>
        </w:rPr>
        <w:t xml:space="preserve">в </w:t>
      </w:r>
      <w:r w:rsidRPr="003D76C9">
        <w:rPr>
          <w:rFonts w:ascii="Times New Roman" w:hAnsi="Times New Roman"/>
          <w:sz w:val="28"/>
          <w:szCs w:val="28"/>
        </w:rPr>
        <w:t>иных конкурсах социальной направленности некоммерческого характера.</w:t>
      </w:r>
    </w:p>
    <w:p w:rsidR="00FF787C" w:rsidRPr="003D76C9" w:rsidRDefault="008F6CD0" w:rsidP="004F25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6C9">
        <w:rPr>
          <w:rFonts w:ascii="Times New Roman" w:hAnsi="Times New Roman"/>
          <w:sz w:val="28"/>
          <w:szCs w:val="28"/>
        </w:rPr>
        <w:t>1.</w:t>
      </w:r>
      <w:r w:rsidR="00644D2D" w:rsidRPr="003D76C9">
        <w:rPr>
          <w:rFonts w:ascii="Times New Roman" w:hAnsi="Times New Roman"/>
          <w:sz w:val="28"/>
          <w:szCs w:val="28"/>
        </w:rPr>
        <w:t>1</w:t>
      </w:r>
      <w:r w:rsidR="007950BC">
        <w:rPr>
          <w:rFonts w:ascii="Times New Roman" w:hAnsi="Times New Roman"/>
          <w:sz w:val="28"/>
          <w:szCs w:val="28"/>
        </w:rPr>
        <w:t>1</w:t>
      </w:r>
      <w:r w:rsidR="0005558F" w:rsidRPr="003D76C9">
        <w:rPr>
          <w:rFonts w:ascii="Times New Roman" w:hAnsi="Times New Roman"/>
          <w:sz w:val="28"/>
          <w:szCs w:val="28"/>
        </w:rPr>
        <w:t>.</w:t>
      </w:r>
      <w:r w:rsidR="002C59C8" w:rsidRPr="003D76C9">
        <w:rPr>
          <w:rFonts w:ascii="Times New Roman" w:hAnsi="Times New Roman"/>
          <w:sz w:val="28"/>
          <w:szCs w:val="28"/>
        </w:rPr>
        <w:t xml:space="preserve"> </w:t>
      </w:r>
      <w:r w:rsidR="0005558F" w:rsidRPr="003D76C9">
        <w:rPr>
          <w:rFonts w:ascii="Times New Roman" w:hAnsi="Times New Roman"/>
          <w:sz w:val="28"/>
          <w:szCs w:val="28"/>
        </w:rPr>
        <w:t>Обеспечиват</w:t>
      </w:r>
      <w:r w:rsidR="00672DBF" w:rsidRPr="003D76C9">
        <w:rPr>
          <w:rFonts w:ascii="Times New Roman" w:hAnsi="Times New Roman"/>
          <w:sz w:val="28"/>
          <w:szCs w:val="28"/>
        </w:rPr>
        <w:t>ь</w:t>
      </w:r>
      <w:r w:rsidR="0005558F" w:rsidRPr="003D76C9">
        <w:rPr>
          <w:rFonts w:ascii="Times New Roman" w:hAnsi="Times New Roman"/>
          <w:sz w:val="28"/>
          <w:szCs w:val="28"/>
        </w:rPr>
        <w:t xml:space="preserve"> соблюдение трудового законодательства и иных нормативных правовых актов, содержащих нормы трудового права (далее – законодательство о труде), законодательства о профсоюзах, выполнение условий соглашений и коллективн</w:t>
      </w:r>
      <w:r w:rsidR="004F255C">
        <w:rPr>
          <w:rFonts w:ascii="Times New Roman" w:hAnsi="Times New Roman"/>
          <w:sz w:val="28"/>
          <w:szCs w:val="28"/>
        </w:rPr>
        <w:t>ых договоров.</w:t>
      </w:r>
    </w:p>
    <w:p w:rsidR="0005558F" w:rsidRPr="00F25A85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5A85">
        <w:rPr>
          <w:rFonts w:ascii="Times New Roman" w:hAnsi="Times New Roman"/>
          <w:b/>
          <w:sz w:val="28"/>
          <w:szCs w:val="28"/>
        </w:rPr>
        <w:t>Профсоюзы</w:t>
      </w:r>
      <w:r w:rsidR="00511B81" w:rsidRPr="00F25A85">
        <w:rPr>
          <w:rFonts w:ascii="Times New Roman" w:hAnsi="Times New Roman"/>
          <w:b/>
          <w:sz w:val="28"/>
          <w:szCs w:val="28"/>
        </w:rPr>
        <w:t xml:space="preserve"> обязуются</w:t>
      </w:r>
      <w:r w:rsidRPr="00F25A85">
        <w:rPr>
          <w:rFonts w:ascii="Times New Roman" w:hAnsi="Times New Roman"/>
          <w:b/>
          <w:sz w:val="28"/>
          <w:szCs w:val="28"/>
        </w:rPr>
        <w:t>:</w:t>
      </w:r>
    </w:p>
    <w:p w:rsidR="0005558F" w:rsidRPr="004F255C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1.</w:t>
      </w:r>
      <w:r w:rsidR="006079E6" w:rsidRPr="004F255C">
        <w:rPr>
          <w:rFonts w:ascii="Times New Roman" w:hAnsi="Times New Roman"/>
          <w:sz w:val="28"/>
          <w:szCs w:val="28"/>
        </w:rPr>
        <w:t>1</w:t>
      </w:r>
      <w:r w:rsidR="001B4F27" w:rsidRPr="004F255C">
        <w:rPr>
          <w:rFonts w:ascii="Times New Roman" w:hAnsi="Times New Roman"/>
          <w:sz w:val="28"/>
          <w:szCs w:val="28"/>
        </w:rPr>
        <w:t>2</w:t>
      </w:r>
      <w:r w:rsidRPr="004F255C">
        <w:rPr>
          <w:rFonts w:ascii="Times New Roman" w:hAnsi="Times New Roman"/>
          <w:sz w:val="28"/>
          <w:szCs w:val="28"/>
        </w:rPr>
        <w:t>.</w:t>
      </w:r>
      <w:r w:rsidR="00740C05" w:rsidRPr="004F255C">
        <w:rPr>
          <w:rFonts w:ascii="Times New Roman" w:hAnsi="Times New Roman"/>
          <w:sz w:val="28"/>
          <w:szCs w:val="28"/>
        </w:rPr>
        <w:t xml:space="preserve"> </w:t>
      </w:r>
      <w:r w:rsidRPr="004F255C">
        <w:rPr>
          <w:rFonts w:ascii="Times New Roman" w:hAnsi="Times New Roman"/>
          <w:sz w:val="28"/>
          <w:szCs w:val="28"/>
        </w:rPr>
        <w:t>Способств</w:t>
      </w:r>
      <w:r w:rsidR="006079E6" w:rsidRPr="004F255C">
        <w:rPr>
          <w:rFonts w:ascii="Times New Roman" w:hAnsi="Times New Roman"/>
          <w:sz w:val="28"/>
          <w:szCs w:val="28"/>
        </w:rPr>
        <w:t>ова</w:t>
      </w:r>
      <w:r w:rsidRPr="004F255C">
        <w:rPr>
          <w:rFonts w:ascii="Times New Roman" w:hAnsi="Times New Roman"/>
          <w:sz w:val="28"/>
          <w:szCs w:val="28"/>
        </w:rPr>
        <w:t>т</w:t>
      </w:r>
      <w:r w:rsidR="006079E6" w:rsidRPr="004F255C">
        <w:rPr>
          <w:rFonts w:ascii="Times New Roman" w:hAnsi="Times New Roman"/>
          <w:sz w:val="28"/>
          <w:szCs w:val="28"/>
        </w:rPr>
        <w:t>ь</w:t>
      </w:r>
      <w:r w:rsidRPr="004F255C">
        <w:rPr>
          <w:rFonts w:ascii="Times New Roman" w:hAnsi="Times New Roman"/>
          <w:sz w:val="28"/>
          <w:szCs w:val="28"/>
        </w:rPr>
        <w:t xml:space="preserve"> повышению</w:t>
      </w:r>
      <w:r w:rsidR="00740C05" w:rsidRPr="004F255C">
        <w:rPr>
          <w:rFonts w:ascii="Times New Roman" w:hAnsi="Times New Roman"/>
          <w:sz w:val="28"/>
          <w:szCs w:val="28"/>
        </w:rPr>
        <w:t xml:space="preserve"> п</w:t>
      </w:r>
      <w:r w:rsidRPr="004F255C">
        <w:rPr>
          <w:rFonts w:ascii="Times New Roman" w:hAnsi="Times New Roman"/>
          <w:sz w:val="28"/>
          <w:szCs w:val="28"/>
        </w:rPr>
        <w:t xml:space="preserve">роизводительности труда на основе </w:t>
      </w:r>
      <w:r w:rsidR="00497A8D" w:rsidRPr="004F255C">
        <w:rPr>
          <w:rFonts w:ascii="Times New Roman" w:hAnsi="Times New Roman"/>
          <w:sz w:val="28"/>
          <w:szCs w:val="28"/>
        </w:rPr>
        <w:t xml:space="preserve">достижения </w:t>
      </w:r>
      <w:r w:rsidRPr="004F255C">
        <w:rPr>
          <w:rFonts w:ascii="Times New Roman" w:hAnsi="Times New Roman"/>
          <w:sz w:val="28"/>
          <w:szCs w:val="28"/>
        </w:rPr>
        <w:t xml:space="preserve">достойной заработной платы, безопасных условий и охраны труда, </w:t>
      </w:r>
      <w:r w:rsidR="00444AEC" w:rsidRPr="004F255C">
        <w:rPr>
          <w:rFonts w:ascii="Times New Roman" w:hAnsi="Times New Roman"/>
          <w:sz w:val="28"/>
          <w:szCs w:val="28"/>
        </w:rPr>
        <w:t xml:space="preserve">здоровья, </w:t>
      </w:r>
      <w:r w:rsidRPr="004F255C">
        <w:rPr>
          <w:rFonts w:ascii="Times New Roman" w:hAnsi="Times New Roman"/>
          <w:sz w:val="28"/>
          <w:szCs w:val="28"/>
        </w:rPr>
        <w:t>непрерывного образования и повышения квалификации работников.</w:t>
      </w:r>
    </w:p>
    <w:p w:rsidR="0005558F" w:rsidRPr="004F255C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1.</w:t>
      </w:r>
      <w:r w:rsidR="00497A8D" w:rsidRPr="004F255C">
        <w:rPr>
          <w:rFonts w:ascii="Times New Roman" w:hAnsi="Times New Roman"/>
          <w:sz w:val="28"/>
          <w:szCs w:val="28"/>
        </w:rPr>
        <w:t>1</w:t>
      </w:r>
      <w:r w:rsidR="001B4F27" w:rsidRPr="004F255C">
        <w:rPr>
          <w:rFonts w:ascii="Times New Roman" w:hAnsi="Times New Roman"/>
          <w:sz w:val="28"/>
          <w:szCs w:val="28"/>
        </w:rPr>
        <w:t>3</w:t>
      </w:r>
      <w:r w:rsidRPr="004F255C">
        <w:rPr>
          <w:rFonts w:ascii="Times New Roman" w:hAnsi="Times New Roman"/>
          <w:sz w:val="28"/>
          <w:szCs w:val="28"/>
        </w:rPr>
        <w:t>. Разрабатыват</w:t>
      </w:r>
      <w:r w:rsidR="006079E6" w:rsidRPr="004F255C">
        <w:rPr>
          <w:rFonts w:ascii="Times New Roman" w:hAnsi="Times New Roman"/>
          <w:sz w:val="28"/>
          <w:szCs w:val="28"/>
        </w:rPr>
        <w:t>ь</w:t>
      </w:r>
      <w:r w:rsidRPr="004F255C">
        <w:rPr>
          <w:rFonts w:ascii="Times New Roman" w:hAnsi="Times New Roman"/>
          <w:sz w:val="28"/>
          <w:szCs w:val="28"/>
        </w:rPr>
        <w:t xml:space="preserve"> совместно с работодателями меры поощрения работников за высокопроизводительный труд, способств</w:t>
      </w:r>
      <w:r w:rsidR="00511B81" w:rsidRPr="004F255C">
        <w:rPr>
          <w:rFonts w:ascii="Times New Roman" w:hAnsi="Times New Roman"/>
          <w:sz w:val="28"/>
          <w:szCs w:val="28"/>
        </w:rPr>
        <w:t>ова</w:t>
      </w:r>
      <w:r w:rsidRPr="004F255C">
        <w:rPr>
          <w:rFonts w:ascii="Times New Roman" w:hAnsi="Times New Roman"/>
          <w:sz w:val="28"/>
          <w:szCs w:val="28"/>
        </w:rPr>
        <w:t>т</w:t>
      </w:r>
      <w:r w:rsidR="00511B81" w:rsidRPr="004F255C">
        <w:rPr>
          <w:rFonts w:ascii="Times New Roman" w:hAnsi="Times New Roman"/>
          <w:sz w:val="28"/>
          <w:szCs w:val="28"/>
        </w:rPr>
        <w:t>ь</w:t>
      </w:r>
      <w:r w:rsidRPr="004F255C">
        <w:rPr>
          <w:rFonts w:ascii="Times New Roman" w:hAnsi="Times New Roman"/>
          <w:sz w:val="28"/>
          <w:szCs w:val="28"/>
        </w:rPr>
        <w:t xml:space="preserve"> соблюдению </w:t>
      </w:r>
      <w:r w:rsidRPr="004F255C">
        <w:rPr>
          <w:rFonts w:ascii="Times New Roman" w:hAnsi="Times New Roman"/>
          <w:sz w:val="28"/>
          <w:szCs w:val="28"/>
        </w:rPr>
        <w:lastRenderedPageBreak/>
        <w:t>работниками правил внутреннего трудового распорядка, созданию и сохранению благоприятного климата в трудовых коллективах.</w:t>
      </w:r>
    </w:p>
    <w:p w:rsidR="008B5C0F" w:rsidRPr="004F255C" w:rsidRDefault="0005558F" w:rsidP="004F25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1.</w:t>
      </w:r>
      <w:r w:rsidR="00497A8D" w:rsidRPr="004F255C">
        <w:rPr>
          <w:rFonts w:ascii="Times New Roman" w:hAnsi="Times New Roman"/>
          <w:sz w:val="28"/>
          <w:szCs w:val="28"/>
        </w:rPr>
        <w:t>1</w:t>
      </w:r>
      <w:r w:rsidR="001B4F27" w:rsidRPr="004F255C">
        <w:rPr>
          <w:rFonts w:ascii="Times New Roman" w:hAnsi="Times New Roman"/>
          <w:sz w:val="28"/>
          <w:szCs w:val="28"/>
        </w:rPr>
        <w:t>4</w:t>
      </w:r>
      <w:r w:rsidRPr="004F255C">
        <w:rPr>
          <w:rFonts w:ascii="Times New Roman" w:hAnsi="Times New Roman"/>
          <w:sz w:val="28"/>
          <w:szCs w:val="28"/>
        </w:rPr>
        <w:t>. Осуществлят</w:t>
      </w:r>
      <w:r w:rsidR="006079E6" w:rsidRPr="004F255C">
        <w:rPr>
          <w:rFonts w:ascii="Times New Roman" w:hAnsi="Times New Roman"/>
          <w:sz w:val="28"/>
          <w:szCs w:val="28"/>
        </w:rPr>
        <w:t>ь</w:t>
      </w:r>
      <w:r w:rsidRPr="004F255C">
        <w:rPr>
          <w:rFonts w:ascii="Times New Roman" w:hAnsi="Times New Roman"/>
          <w:sz w:val="28"/>
          <w:szCs w:val="28"/>
        </w:rPr>
        <w:t xml:space="preserve"> </w:t>
      </w:r>
      <w:r w:rsidR="00B93FA0" w:rsidRPr="004F255C">
        <w:rPr>
          <w:rFonts w:ascii="Times New Roman" w:hAnsi="Times New Roman"/>
          <w:sz w:val="28"/>
          <w:szCs w:val="28"/>
        </w:rPr>
        <w:t xml:space="preserve">профсоюзный </w:t>
      </w:r>
      <w:proofErr w:type="gramStart"/>
      <w:r w:rsidRPr="004F255C">
        <w:rPr>
          <w:rFonts w:ascii="Times New Roman" w:hAnsi="Times New Roman"/>
          <w:sz w:val="28"/>
          <w:szCs w:val="28"/>
        </w:rPr>
        <w:t xml:space="preserve">контроль </w:t>
      </w:r>
      <w:r w:rsidR="00F63766" w:rsidRPr="004F255C">
        <w:rPr>
          <w:rFonts w:ascii="Times New Roman" w:hAnsi="Times New Roman"/>
          <w:sz w:val="28"/>
          <w:szCs w:val="28"/>
        </w:rPr>
        <w:t>за</w:t>
      </w:r>
      <w:proofErr w:type="gramEnd"/>
      <w:r w:rsidR="00F63766" w:rsidRPr="004F255C">
        <w:rPr>
          <w:rFonts w:ascii="Times New Roman" w:hAnsi="Times New Roman"/>
          <w:sz w:val="28"/>
          <w:szCs w:val="28"/>
        </w:rPr>
        <w:t xml:space="preserve"> </w:t>
      </w:r>
      <w:r w:rsidRPr="004F255C">
        <w:rPr>
          <w:rFonts w:ascii="Times New Roman" w:hAnsi="Times New Roman"/>
          <w:sz w:val="28"/>
          <w:szCs w:val="28"/>
        </w:rPr>
        <w:t>соблюдением законо</w:t>
      </w:r>
      <w:r w:rsidR="00760AA3" w:rsidRPr="004F255C">
        <w:rPr>
          <w:rFonts w:ascii="Times New Roman" w:hAnsi="Times New Roman"/>
          <w:sz w:val="28"/>
          <w:szCs w:val="28"/>
        </w:rPr>
        <w:t>да</w:t>
      </w:r>
      <w:r w:rsidRPr="004F255C">
        <w:rPr>
          <w:rFonts w:ascii="Times New Roman" w:hAnsi="Times New Roman"/>
          <w:sz w:val="28"/>
          <w:szCs w:val="28"/>
        </w:rPr>
        <w:t>тельных и иных нормативных правовых актов, обеспечивающих защиту интересов работников</w:t>
      </w:r>
      <w:r w:rsidR="00E20D5C" w:rsidRPr="004F255C">
        <w:rPr>
          <w:rFonts w:ascii="Times New Roman" w:hAnsi="Times New Roman"/>
          <w:sz w:val="28"/>
          <w:szCs w:val="28"/>
        </w:rPr>
        <w:t>, в том числе</w:t>
      </w:r>
      <w:r w:rsidR="00165037" w:rsidRPr="004F255C">
        <w:rPr>
          <w:rFonts w:ascii="Times New Roman" w:hAnsi="Times New Roman"/>
          <w:sz w:val="28"/>
          <w:szCs w:val="28"/>
        </w:rPr>
        <w:t xml:space="preserve"> </w:t>
      </w:r>
      <w:r w:rsidR="00165037" w:rsidRPr="00760D07">
        <w:rPr>
          <w:rFonts w:ascii="Times New Roman" w:hAnsi="Times New Roman"/>
          <w:sz w:val="28"/>
          <w:szCs w:val="28"/>
          <w:shd w:val="clear" w:color="auto" w:fill="FFFFFF"/>
        </w:rPr>
        <w:t>в части охраны здоровья</w:t>
      </w:r>
      <w:r w:rsidR="00165037" w:rsidRPr="004F255C">
        <w:rPr>
          <w:rFonts w:ascii="Times New Roman" w:hAnsi="Times New Roman"/>
          <w:sz w:val="28"/>
          <w:szCs w:val="28"/>
        </w:rPr>
        <w:t>,</w:t>
      </w:r>
      <w:r w:rsidRPr="004F255C">
        <w:rPr>
          <w:rFonts w:ascii="Times New Roman" w:hAnsi="Times New Roman"/>
          <w:sz w:val="28"/>
          <w:szCs w:val="28"/>
        </w:rPr>
        <w:t xml:space="preserve"> при ликвидации, реорганизации, приватизации или смене собственника, перепрофилировании или банкротстве организаций</w:t>
      </w:r>
      <w:r w:rsidR="00F17DC5" w:rsidRPr="004F255C">
        <w:rPr>
          <w:rFonts w:ascii="Times New Roman" w:hAnsi="Times New Roman"/>
          <w:sz w:val="28"/>
          <w:szCs w:val="28"/>
        </w:rPr>
        <w:t>,</w:t>
      </w:r>
      <w:r w:rsidR="00F17DC5" w:rsidRPr="004F255C">
        <w:rPr>
          <w:rFonts w:ascii="Times New Roman" w:hAnsi="Times New Roman"/>
          <w:color w:val="000000"/>
          <w:sz w:val="28"/>
          <w:szCs w:val="28"/>
        </w:rPr>
        <w:t xml:space="preserve"> проведении мероприятий, связанных с внедрением проф</w:t>
      </w:r>
      <w:r w:rsidR="00CC77FC" w:rsidRPr="004F255C">
        <w:rPr>
          <w:rFonts w:ascii="Times New Roman" w:hAnsi="Times New Roman"/>
          <w:color w:val="000000"/>
          <w:sz w:val="28"/>
          <w:szCs w:val="28"/>
        </w:rPr>
        <w:t xml:space="preserve">ессиональных </w:t>
      </w:r>
      <w:r w:rsidR="00F17DC5" w:rsidRPr="004F255C">
        <w:rPr>
          <w:rFonts w:ascii="Times New Roman" w:hAnsi="Times New Roman"/>
          <w:color w:val="000000"/>
          <w:sz w:val="28"/>
          <w:szCs w:val="28"/>
        </w:rPr>
        <w:t>стандартов.</w:t>
      </w:r>
    </w:p>
    <w:p w:rsidR="0005558F" w:rsidRPr="00F25A85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5A85">
        <w:rPr>
          <w:rFonts w:ascii="Times New Roman" w:hAnsi="Times New Roman"/>
          <w:b/>
          <w:sz w:val="28"/>
          <w:szCs w:val="28"/>
        </w:rPr>
        <w:t>Работодатели</w:t>
      </w:r>
      <w:r w:rsidR="00511B81" w:rsidRPr="00F25A85">
        <w:rPr>
          <w:rFonts w:ascii="Times New Roman" w:hAnsi="Times New Roman"/>
          <w:b/>
          <w:sz w:val="28"/>
          <w:szCs w:val="28"/>
        </w:rPr>
        <w:t xml:space="preserve"> обязуются</w:t>
      </w:r>
      <w:r w:rsidRPr="00F25A85">
        <w:rPr>
          <w:rFonts w:ascii="Times New Roman" w:hAnsi="Times New Roman"/>
          <w:b/>
          <w:sz w:val="28"/>
          <w:szCs w:val="28"/>
        </w:rPr>
        <w:t>:</w:t>
      </w:r>
      <w:bookmarkStart w:id="1" w:name="sub_1312"/>
    </w:p>
    <w:p w:rsidR="0005558F" w:rsidRPr="004F255C" w:rsidRDefault="008F6CD0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1.1</w:t>
      </w:r>
      <w:r w:rsidR="001B4F27" w:rsidRPr="004F255C">
        <w:rPr>
          <w:rFonts w:ascii="Times New Roman" w:hAnsi="Times New Roman"/>
          <w:sz w:val="28"/>
          <w:szCs w:val="28"/>
        </w:rPr>
        <w:t>5</w:t>
      </w:r>
      <w:r w:rsidR="0005558F" w:rsidRPr="004F255C">
        <w:rPr>
          <w:rFonts w:ascii="Times New Roman" w:hAnsi="Times New Roman"/>
          <w:sz w:val="28"/>
          <w:szCs w:val="28"/>
        </w:rPr>
        <w:t>. Участв</w:t>
      </w:r>
      <w:r w:rsidR="006079E6" w:rsidRPr="004F255C">
        <w:rPr>
          <w:rFonts w:ascii="Times New Roman" w:hAnsi="Times New Roman"/>
          <w:sz w:val="28"/>
          <w:szCs w:val="28"/>
        </w:rPr>
        <w:t>ова</w:t>
      </w:r>
      <w:r w:rsidR="0005558F" w:rsidRPr="004F255C">
        <w:rPr>
          <w:rFonts w:ascii="Times New Roman" w:hAnsi="Times New Roman"/>
          <w:sz w:val="28"/>
          <w:szCs w:val="28"/>
        </w:rPr>
        <w:t>т</w:t>
      </w:r>
      <w:r w:rsidR="006079E6" w:rsidRPr="004F255C">
        <w:rPr>
          <w:rFonts w:ascii="Times New Roman" w:hAnsi="Times New Roman"/>
          <w:sz w:val="28"/>
          <w:szCs w:val="28"/>
        </w:rPr>
        <w:t>ь</w:t>
      </w:r>
      <w:r w:rsidR="0005558F" w:rsidRPr="004F255C">
        <w:rPr>
          <w:rFonts w:ascii="Times New Roman" w:hAnsi="Times New Roman"/>
          <w:sz w:val="28"/>
          <w:szCs w:val="28"/>
        </w:rPr>
        <w:t xml:space="preserve"> в решении социально значимых задач</w:t>
      </w:r>
      <w:bookmarkEnd w:id="1"/>
      <w:r w:rsidR="0005558F" w:rsidRPr="004F255C">
        <w:rPr>
          <w:rFonts w:ascii="Times New Roman" w:hAnsi="Times New Roman"/>
          <w:sz w:val="28"/>
          <w:szCs w:val="28"/>
        </w:rPr>
        <w:t xml:space="preserve"> и осуществлят</w:t>
      </w:r>
      <w:r w:rsidR="006079E6" w:rsidRPr="004F255C">
        <w:rPr>
          <w:rFonts w:ascii="Times New Roman" w:hAnsi="Times New Roman"/>
          <w:sz w:val="28"/>
          <w:szCs w:val="28"/>
        </w:rPr>
        <w:t>ь</w:t>
      </w:r>
      <w:r w:rsidR="0005558F" w:rsidRPr="004F255C">
        <w:rPr>
          <w:rFonts w:ascii="Times New Roman" w:hAnsi="Times New Roman"/>
          <w:sz w:val="28"/>
          <w:szCs w:val="28"/>
        </w:rPr>
        <w:t xml:space="preserve"> предпринимательскую деятельность на принципах социальной ответственности.</w:t>
      </w:r>
    </w:p>
    <w:p w:rsidR="0005558F" w:rsidRPr="004F255C" w:rsidRDefault="0005558F" w:rsidP="003E3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1.</w:t>
      </w:r>
      <w:r w:rsidR="008F6CD0" w:rsidRPr="004F255C">
        <w:rPr>
          <w:rFonts w:ascii="Times New Roman" w:hAnsi="Times New Roman"/>
          <w:sz w:val="28"/>
          <w:szCs w:val="28"/>
        </w:rPr>
        <w:t>1</w:t>
      </w:r>
      <w:r w:rsidR="001B4F27" w:rsidRPr="004F255C">
        <w:rPr>
          <w:rFonts w:ascii="Times New Roman" w:hAnsi="Times New Roman"/>
          <w:sz w:val="28"/>
          <w:szCs w:val="28"/>
        </w:rPr>
        <w:t>6</w:t>
      </w:r>
      <w:r w:rsidRPr="004F255C">
        <w:rPr>
          <w:rFonts w:ascii="Times New Roman" w:hAnsi="Times New Roman"/>
          <w:sz w:val="28"/>
          <w:szCs w:val="28"/>
        </w:rPr>
        <w:t xml:space="preserve">. </w:t>
      </w:r>
      <w:r w:rsidR="00444AEC" w:rsidRPr="004F255C">
        <w:rPr>
          <w:rFonts w:ascii="Times New Roman" w:hAnsi="Times New Roman"/>
          <w:sz w:val="28"/>
          <w:szCs w:val="28"/>
        </w:rPr>
        <w:t>Не реже двух раз в год и</w:t>
      </w:r>
      <w:r w:rsidRPr="004F255C">
        <w:rPr>
          <w:rFonts w:ascii="Times New Roman" w:hAnsi="Times New Roman"/>
          <w:sz w:val="28"/>
          <w:szCs w:val="28"/>
        </w:rPr>
        <w:t>нформир</w:t>
      </w:r>
      <w:r w:rsidR="006079E6" w:rsidRPr="004F255C">
        <w:rPr>
          <w:rFonts w:ascii="Times New Roman" w:hAnsi="Times New Roman"/>
          <w:sz w:val="28"/>
          <w:szCs w:val="28"/>
        </w:rPr>
        <w:t>овать</w:t>
      </w:r>
      <w:r w:rsidRPr="004F255C">
        <w:rPr>
          <w:rFonts w:ascii="Times New Roman" w:hAnsi="Times New Roman"/>
          <w:sz w:val="28"/>
          <w:szCs w:val="28"/>
        </w:rPr>
        <w:t xml:space="preserve"> работников, профсоюзные организации о выполнении коллективных договоров, соглашений, о результатах финансово-экономической деятельности и перспективах развития организации</w:t>
      </w:r>
      <w:r w:rsidR="00753BE7">
        <w:rPr>
          <w:rFonts w:ascii="Times New Roman" w:hAnsi="Times New Roman"/>
          <w:sz w:val="28"/>
          <w:szCs w:val="28"/>
        </w:rPr>
        <w:t>;</w:t>
      </w:r>
      <w:r w:rsidRPr="004F255C">
        <w:rPr>
          <w:rFonts w:ascii="Times New Roman" w:hAnsi="Times New Roman"/>
          <w:sz w:val="28"/>
          <w:szCs w:val="28"/>
        </w:rPr>
        <w:t xml:space="preserve"> </w:t>
      </w:r>
      <w:r w:rsidR="00753BE7">
        <w:rPr>
          <w:rFonts w:ascii="Times New Roman" w:hAnsi="Times New Roman"/>
          <w:sz w:val="28"/>
          <w:szCs w:val="28"/>
        </w:rPr>
        <w:t>п</w:t>
      </w:r>
      <w:r w:rsidRPr="004F255C">
        <w:rPr>
          <w:rFonts w:ascii="Times New Roman" w:hAnsi="Times New Roman"/>
          <w:sz w:val="28"/>
          <w:szCs w:val="28"/>
        </w:rPr>
        <w:t>редставлят</w:t>
      </w:r>
      <w:r w:rsidR="006079E6" w:rsidRPr="004F255C">
        <w:rPr>
          <w:rFonts w:ascii="Times New Roman" w:hAnsi="Times New Roman"/>
          <w:sz w:val="28"/>
          <w:szCs w:val="28"/>
        </w:rPr>
        <w:t>ь</w:t>
      </w:r>
      <w:r w:rsidRPr="004F255C">
        <w:rPr>
          <w:rFonts w:ascii="Times New Roman" w:hAnsi="Times New Roman"/>
          <w:sz w:val="28"/>
          <w:szCs w:val="28"/>
        </w:rPr>
        <w:t xml:space="preserve"> Сторонам </w:t>
      </w:r>
      <w:r w:rsidR="00C85A00" w:rsidRPr="004F255C">
        <w:rPr>
          <w:rFonts w:ascii="Times New Roman" w:hAnsi="Times New Roman"/>
          <w:sz w:val="28"/>
          <w:szCs w:val="28"/>
        </w:rPr>
        <w:t>имеющуюся</w:t>
      </w:r>
      <w:r w:rsidR="00C85A00" w:rsidRPr="004F255C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4F255C">
        <w:rPr>
          <w:rFonts w:ascii="Times New Roman" w:hAnsi="Times New Roman"/>
          <w:sz w:val="28"/>
          <w:szCs w:val="28"/>
        </w:rPr>
        <w:t>информацию о предстоящих изменениях: реорганизации, смене собственника, перепрофилировании, банкротстве или ликвидации организаций.</w:t>
      </w:r>
    </w:p>
    <w:p w:rsidR="0005558F" w:rsidRPr="004F255C" w:rsidRDefault="006079E6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1.1</w:t>
      </w:r>
      <w:r w:rsidR="001B4F27" w:rsidRPr="004F255C">
        <w:rPr>
          <w:rFonts w:ascii="Times New Roman" w:hAnsi="Times New Roman"/>
          <w:sz w:val="28"/>
          <w:szCs w:val="28"/>
        </w:rPr>
        <w:t>7</w:t>
      </w:r>
      <w:r w:rsidRPr="004F255C">
        <w:rPr>
          <w:rFonts w:ascii="Times New Roman" w:hAnsi="Times New Roman"/>
          <w:sz w:val="28"/>
          <w:szCs w:val="28"/>
        </w:rPr>
        <w:t xml:space="preserve">. </w:t>
      </w:r>
      <w:r w:rsidR="0005558F" w:rsidRPr="004F255C">
        <w:rPr>
          <w:rFonts w:ascii="Times New Roman" w:hAnsi="Times New Roman"/>
          <w:sz w:val="28"/>
          <w:szCs w:val="28"/>
        </w:rPr>
        <w:t>В ходе кол</w:t>
      </w:r>
      <w:r w:rsidR="0052644E" w:rsidRPr="004F255C">
        <w:rPr>
          <w:rFonts w:ascii="Times New Roman" w:hAnsi="Times New Roman"/>
          <w:sz w:val="28"/>
          <w:szCs w:val="28"/>
        </w:rPr>
        <w:t>лективно-</w:t>
      </w:r>
      <w:r w:rsidR="0005558F" w:rsidRPr="004F255C">
        <w:rPr>
          <w:rFonts w:ascii="Times New Roman" w:hAnsi="Times New Roman"/>
          <w:sz w:val="28"/>
          <w:szCs w:val="28"/>
        </w:rPr>
        <w:t>договорной кампании обеспечиват</w:t>
      </w:r>
      <w:r w:rsidRPr="004F255C">
        <w:rPr>
          <w:rFonts w:ascii="Times New Roman" w:hAnsi="Times New Roman"/>
          <w:sz w:val="28"/>
          <w:szCs w:val="28"/>
        </w:rPr>
        <w:t>ь</w:t>
      </w:r>
      <w:r w:rsidR="0005558F" w:rsidRPr="004F255C">
        <w:rPr>
          <w:rFonts w:ascii="Times New Roman" w:hAnsi="Times New Roman"/>
          <w:sz w:val="28"/>
          <w:szCs w:val="28"/>
        </w:rPr>
        <w:t xml:space="preserve"> выборным профсоюзным органам беспрепятственное получение информации по финансово-хозяйственной деятельности, социально-трудовым вопросам, </w:t>
      </w:r>
      <w:r w:rsidRPr="004F255C">
        <w:rPr>
          <w:rFonts w:ascii="Times New Roman" w:hAnsi="Times New Roman"/>
          <w:sz w:val="28"/>
          <w:szCs w:val="28"/>
        </w:rPr>
        <w:t xml:space="preserve">за исключением </w:t>
      </w:r>
      <w:r w:rsidR="0005558F" w:rsidRPr="004F255C">
        <w:rPr>
          <w:rFonts w:ascii="Times New Roman" w:hAnsi="Times New Roman"/>
          <w:sz w:val="28"/>
          <w:szCs w:val="28"/>
        </w:rPr>
        <w:t xml:space="preserve">информации, </w:t>
      </w:r>
      <w:r w:rsidR="00753BE7">
        <w:rPr>
          <w:rFonts w:ascii="Times New Roman" w:hAnsi="Times New Roman"/>
          <w:sz w:val="28"/>
          <w:szCs w:val="28"/>
        </w:rPr>
        <w:t>составляющей</w:t>
      </w:r>
      <w:r w:rsidR="0005558F" w:rsidRPr="004F255C">
        <w:rPr>
          <w:rFonts w:ascii="Times New Roman" w:hAnsi="Times New Roman"/>
          <w:sz w:val="28"/>
          <w:szCs w:val="28"/>
        </w:rPr>
        <w:t xml:space="preserve"> коммерческую тайну</w:t>
      </w:r>
      <w:r w:rsidR="00B31D89" w:rsidRPr="004F255C">
        <w:rPr>
          <w:rFonts w:ascii="Times New Roman" w:hAnsi="Times New Roman"/>
          <w:sz w:val="28"/>
          <w:szCs w:val="28"/>
        </w:rPr>
        <w:t>,</w:t>
      </w:r>
      <w:r w:rsidR="0005558F" w:rsidRPr="004F255C">
        <w:rPr>
          <w:rFonts w:ascii="Times New Roman" w:hAnsi="Times New Roman"/>
          <w:sz w:val="28"/>
          <w:szCs w:val="28"/>
        </w:rPr>
        <w:t xml:space="preserve"> </w:t>
      </w:r>
      <w:r w:rsidRPr="004F255C">
        <w:rPr>
          <w:rFonts w:ascii="Times New Roman" w:hAnsi="Times New Roman"/>
          <w:sz w:val="28"/>
          <w:szCs w:val="28"/>
        </w:rPr>
        <w:t xml:space="preserve">в соответствии с </w:t>
      </w:r>
      <w:r w:rsidR="0005558F" w:rsidRPr="004F255C">
        <w:rPr>
          <w:rFonts w:ascii="Times New Roman" w:hAnsi="Times New Roman"/>
          <w:sz w:val="28"/>
          <w:szCs w:val="28"/>
        </w:rPr>
        <w:t>федеральн</w:t>
      </w:r>
      <w:r w:rsidRPr="004F255C">
        <w:rPr>
          <w:rFonts w:ascii="Times New Roman" w:hAnsi="Times New Roman"/>
          <w:sz w:val="28"/>
          <w:szCs w:val="28"/>
        </w:rPr>
        <w:t>ы</w:t>
      </w:r>
      <w:r w:rsidR="0005558F" w:rsidRPr="004F255C">
        <w:rPr>
          <w:rFonts w:ascii="Times New Roman" w:hAnsi="Times New Roman"/>
          <w:sz w:val="28"/>
          <w:szCs w:val="28"/>
        </w:rPr>
        <w:t>м законодательств</w:t>
      </w:r>
      <w:r w:rsidRPr="004F255C">
        <w:rPr>
          <w:rFonts w:ascii="Times New Roman" w:hAnsi="Times New Roman"/>
          <w:sz w:val="28"/>
          <w:szCs w:val="28"/>
        </w:rPr>
        <w:t>ом</w:t>
      </w:r>
      <w:r w:rsidR="0005558F" w:rsidRPr="004F255C">
        <w:rPr>
          <w:rFonts w:ascii="Times New Roman" w:hAnsi="Times New Roman"/>
          <w:sz w:val="28"/>
          <w:szCs w:val="28"/>
        </w:rPr>
        <w:t>.</w:t>
      </w:r>
    </w:p>
    <w:p w:rsidR="004D3CAB" w:rsidRPr="004F255C" w:rsidRDefault="0005558F" w:rsidP="003E3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1.1</w:t>
      </w:r>
      <w:r w:rsidR="001B4F27" w:rsidRPr="004F255C">
        <w:rPr>
          <w:rFonts w:ascii="Times New Roman" w:hAnsi="Times New Roman"/>
          <w:sz w:val="28"/>
          <w:szCs w:val="28"/>
        </w:rPr>
        <w:t>8</w:t>
      </w:r>
      <w:r w:rsidRPr="004F255C">
        <w:rPr>
          <w:rFonts w:ascii="Times New Roman" w:hAnsi="Times New Roman"/>
          <w:sz w:val="28"/>
          <w:szCs w:val="28"/>
        </w:rPr>
        <w:t>. Своевременно принимат</w:t>
      </w:r>
      <w:r w:rsidR="006079E6" w:rsidRPr="004F255C">
        <w:rPr>
          <w:rFonts w:ascii="Times New Roman" w:hAnsi="Times New Roman"/>
          <w:sz w:val="28"/>
          <w:szCs w:val="28"/>
        </w:rPr>
        <w:t>ь</w:t>
      </w:r>
      <w:r w:rsidRPr="004F255C">
        <w:rPr>
          <w:rFonts w:ascii="Times New Roman" w:hAnsi="Times New Roman"/>
          <w:sz w:val="28"/>
          <w:szCs w:val="28"/>
        </w:rPr>
        <w:t xml:space="preserve"> меры по пр</w:t>
      </w:r>
      <w:r w:rsidR="00FC3F40" w:rsidRPr="004F255C">
        <w:rPr>
          <w:rFonts w:ascii="Times New Roman" w:hAnsi="Times New Roman"/>
          <w:sz w:val="28"/>
          <w:szCs w:val="28"/>
        </w:rPr>
        <w:t xml:space="preserve">едупреждению </w:t>
      </w:r>
      <w:r w:rsidR="00AC37C9" w:rsidRPr="004F255C">
        <w:rPr>
          <w:rFonts w:ascii="Times New Roman" w:hAnsi="Times New Roman"/>
          <w:sz w:val="28"/>
          <w:szCs w:val="28"/>
        </w:rPr>
        <w:t>банкротства</w:t>
      </w:r>
      <w:r w:rsidR="00FC3F40" w:rsidRPr="004F255C">
        <w:rPr>
          <w:rFonts w:ascii="Times New Roman" w:hAnsi="Times New Roman"/>
          <w:sz w:val="28"/>
          <w:szCs w:val="28"/>
        </w:rPr>
        <w:t xml:space="preserve"> </w:t>
      </w:r>
      <w:r w:rsidR="005A42C2" w:rsidRPr="004F255C">
        <w:rPr>
          <w:rFonts w:ascii="Times New Roman" w:hAnsi="Times New Roman"/>
          <w:sz w:val="28"/>
          <w:szCs w:val="28"/>
        </w:rPr>
        <w:t>организаций</w:t>
      </w:r>
      <w:r w:rsidRPr="004F255C">
        <w:rPr>
          <w:rFonts w:ascii="Times New Roman" w:hAnsi="Times New Roman"/>
          <w:sz w:val="28"/>
          <w:szCs w:val="28"/>
        </w:rPr>
        <w:t>, их финансовому оздоровлению, используя в полном объеме досудебные процедуры.</w:t>
      </w:r>
      <w:r w:rsidR="00E801FE" w:rsidRPr="004F255C">
        <w:rPr>
          <w:rFonts w:ascii="Times New Roman" w:hAnsi="Times New Roman"/>
          <w:sz w:val="28"/>
          <w:szCs w:val="28"/>
        </w:rPr>
        <w:t xml:space="preserve"> </w:t>
      </w:r>
    </w:p>
    <w:p w:rsidR="0005558F" w:rsidRPr="004F255C" w:rsidRDefault="006079E6" w:rsidP="003E3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1.1</w:t>
      </w:r>
      <w:r w:rsidR="001B4F27" w:rsidRPr="004F255C">
        <w:rPr>
          <w:rFonts w:ascii="Times New Roman" w:hAnsi="Times New Roman"/>
          <w:sz w:val="28"/>
          <w:szCs w:val="28"/>
        </w:rPr>
        <w:t>9</w:t>
      </w:r>
      <w:r w:rsidRPr="004F255C">
        <w:rPr>
          <w:rFonts w:ascii="Times New Roman" w:hAnsi="Times New Roman"/>
          <w:sz w:val="28"/>
          <w:szCs w:val="28"/>
        </w:rPr>
        <w:t xml:space="preserve">. </w:t>
      </w:r>
      <w:r w:rsidR="00E801FE" w:rsidRPr="004F255C">
        <w:rPr>
          <w:rFonts w:ascii="Times New Roman" w:hAnsi="Times New Roman"/>
          <w:sz w:val="28"/>
          <w:szCs w:val="28"/>
        </w:rPr>
        <w:t>Привлекат</w:t>
      </w:r>
      <w:r w:rsidRPr="004F255C">
        <w:rPr>
          <w:rFonts w:ascii="Times New Roman" w:hAnsi="Times New Roman"/>
          <w:sz w:val="28"/>
          <w:szCs w:val="28"/>
        </w:rPr>
        <w:t>ь</w:t>
      </w:r>
      <w:r w:rsidR="00E801FE" w:rsidRPr="004F255C">
        <w:rPr>
          <w:rFonts w:ascii="Times New Roman" w:hAnsi="Times New Roman"/>
          <w:sz w:val="28"/>
          <w:szCs w:val="28"/>
        </w:rPr>
        <w:t xml:space="preserve"> выборный орган первичной профсоюзной организации к консультациям</w:t>
      </w:r>
      <w:r w:rsidR="00356813" w:rsidRPr="004F255C">
        <w:rPr>
          <w:rFonts w:ascii="Times New Roman" w:hAnsi="Times New Roman"/>
          <w:sz w:val="28"/>
          <w:szCs w:val="28"/>
        </w:rPr>
        <w:t xml:space="preserve"> в связи с ухудшением финансового состояния </w:t>
      </w:r>
      <w:r w:rsidR="005C18B1" w:rsidRPr="004F255C">
        <w:rPr>
          <w:rFonts w:ascii="Times New Roman" w:hAnsi="Times New Roman"/>
          <w:sz w:val="28"/>
          <w:szCs w:val="28"/>
        </w:rPr>
        <w:t>организации</w:t>
      </w:r>
      <w:r w:rsidR="00356813" w:rsidRPr="004F255C">
        <w:rPr>
          <w:rFonts w:ascii="Times New Roman" w:hAnsi="Times New Roman"/>
          <w:sz w:val="28"/>
          <w:szCs w:val="28"/>
        </w:rPr>
        <w:t>, к выработке совместных мер по стабилизации ситуации</w:t>
      </w:r>
      <w:r w:rsidR="004152CC" w:rsidRPr="004F255C">
        <w:rPr>
          <w:rFonts w:ascii="Times New Roman" w:hAnsi="Times New Roman"/>
          <w:sz w:val="28"/>
          <w:szCs w:val="28"/>
        </w:rPr>
        <w:t xml:space="preserve"> и защите </w:t>
      </w:r>
      <w:r w:rsidR="00356813" w:rsidRPr="004F255C">
        <w:rPr>
          <w:rFonts w:ascii="Times New Roman" w:hAnsi="Times New Roman"/>
          <w:sz w:val="28"/>
          <w:szCs w:val="28"/>
        </w:rPr>
        <w:t>работников.</w:t>
      </w:r>
      <w:r w:rsidR="00546206" w:rsidRPr="004F255C">
        <w:rPr>
          <w:rFonts w:ascii="Times New Roman" w:hAnsi="Times New Roman"/>
          <w:sz w:val="28"/>
          <w:szCs w:val="28"/>
        </w:rPr>
        <w:t xml:space="preserve"> </w:t>
      </w:r>
    </w:p>
    <w:p w:rsidR="00DB296B" w:rsidRPr="004F255C" w:rsidRDefault="0005558F" w:rsidP="003E3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1.</w:t>
      </w:r>
      <w:r w:rsidR="001B4F27" w:rsidRPr="004F255C">
        <w:rPr>
          <w:rFonts w:ascii="Times New Roman" w:hAnsi="Times New Roman"/>
          <w:sz w:val="28"/>
          <w:szCs w:val="28"/>
        </w:rPr>
        <w:t>20</w:t>
      </w:r>
      <w:r w:rsidRPr="004F255C">
        <w:rPr>
          <w:rFonts w:ascii="Times New Roman" w:hAnsi="Times New Roman"/>
          <w:sz w:val="28"/>
          <w:szCs w:val="28"/>
        </w:rPr>
        <w:t xml:space="preserve">. </w:t>
      </w:r>
      <w:r w:rsidR="00D810C5" w:rsidRPr="004F255C">
        <w:rPr>
          <w:rFonts w:ascii="Times New Roman" w:hAnsi="Times New Roman"/>
          <w:sz w:val="28"/>
          <w:szCs w:val="28"/>
        </w:rPr>
        <w:t>Р</w:t>
      </w:r>
      <w:r w:rsidR="00A46633" w:rsidRPr="004F255C">
        <w:rPr>
          <w:rFonts w:ascii="Times New Roman" w:hAnsi="Times New Roman"/>
          <w:sz w:val="28"/>
          <w:szCs w:val="28"/>
        </w:rPr>
        <w:t>еализ</w:t>
      </w:r>
      <w:r w:rsidR="006079E6" w:rsidRPr="004F255C">
        <w:rPr>
          <w:rFonts w:ascii="Times New Roman" w:hAnsi="Times New Roman"/>
          <w:sz w:val="28"/>
          <w:szCs w:val="28"/>
        </w:rPr>
        <w:t>овывать</w:t>
      </w:r>
      <w:r w:rsidR="00A46633" w:rsidRPr="004F255C">
        <w:rPr>
          <w:rFonts w:ascii="Times New Roman" w:hAnsi="Times New Roman"/>
          <w:sz w:val="28"/>
          <w:szCs w:val="28"/>
        </w:rPr>
        <w:t xml:space="preserve"> </w:t>
      </w:r>
      <w:r w:rsidR="00DB296B" w:rsidRPr="004F255C">
        <w:rPr>
          <w:rFonts w:ascii="Times New Roman" w:hAnsi="Times New Roman"/>
          <w:sz w:val="28"/>
          <w:szCs w:val="28"/>
        </w:rPr>
        <w:t xml:space="preserve">мероприятия, направленные на обновление основных производственных фондов, </w:t>
      </w:r>
      <w:r w:rsidR="00A46633" w:rsidRPr="004F255C">
        <w:rPr>
          <w:rFonts w:ascii="Times New Roman" w:hAnsi="Times New Roman"/>
          <w:sz w:val="28"/>
          <w:szCs w:val="28"/>
        </w:rPr>
        <w:t xml:space="preserve">рост производительности труда, </w:t>
      </w:r>
      <w:r w:rsidR="00DB296B" w:rsidRPr="004F255C">
        <w:rPr>
          <w:rFonts w:ascii="Times New Roman" w:hAnsi="Times New Roman"/>
          <w:sz w:val="28"/>
          <w:szCs w:val="28"/>
        </w:rPr>
        <w:t>обеспечиват</w:t>
      </w:r>
      <w:r w:rsidR="006079E6" w:rsidRPr="004F255C">
        <w:rPr>
          <w:rFonts w:ascii="Times New Roman" w:hAnsi="Times New Roman"/>
          <w:sz w:val="28"/>
          <w:szCs w:val="28"/>
        </w:rPr>
        <w:t>ь</w:t>
      </w:r>
      <w:r w:rsidR="00A46633" w:rsidRPr="004F255C">
        <w:rPr>
          <w:rFonts w:ascii="Times New Roman" w:hAnsi="Times New Roman"/>
          <w:sz w:val="28"/>
          <w:szCs w:val="28"/>
        </w:rPr>
        <w:t xml:space="preserve"> внедрение инновационных технологий с использованием систем менеджмента качества.</w:t>
      </w:r>
    </w:p>
    <w:p w:rsidR="0005558F" w:rsidRPr="004F255C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1.</w:t>
      </w:r>
      <w:r w:rsidR="00C363B8" w:rsidRPr="004F255C">
        <w:rPr>
          <w:rFonts w:ascii="Times New Roman" w:hAnsi="Times New Roman"/>
          <w:bCs/>
          <w:sz w:val="28"/>
          <w:szCs w:val="28"/>
        </w:rPr>
        <w:t>2</w:t>
      </w:r>
      <w:r w:rsidR="001B4F27" w:rsidRPr="004F255C">
        <w:rPr>
          <w:rFonts w:ascii="Times New Roman" w:hAnsi="Times New Roman"/>
          <w:bCs/>
          <w:sz w:val="28"/>
          <w:szCs w:val="28"/>
        </w:rPr>
        <w:t>1</w:t>
      </w:r>
      <w:r w:rsidRPr="004F255C">
        <w:rPr>
          <w:rFonts w:ascii="Times New Roman" w:hAnsi="Times New Roman"/>
          <w:bCs/>
          <w:sz w:val="28"/>
          <w:szCs w:val="28"/>
        </w:rPr>
        <w:t xml:space="preserve">. </w:t>
      </w:r>
      <w:r w:rsidRPr="004F255C">
        <w:rPr>
          <w:rFonts w:ascii="Times New Roman" w:hAnsi="Times New Roman"/>
          <w:bCs/>
          <w:color w:val="000000"/>
          <w:sz w:val="28"/>
          <w:szCs w:val="28"/>
        </w:rPr>
        <w:t>Принимат</w:t>
      </w:r>
      <w:r w:rsidR="006079E6" w:rsidRPr="004F255C">
        <w:rPr>
          <w:rFonts w:ascii="Times New Roman" w:hAnsi="Times New Roman"/>
          <w:bCs/>
          <w:color w:val="000000"/>
          <w:sz w:val="28"/>
          <w:szCs w:val="28"/>
        </w:rPr>
        <w:t>ь</w:t>
      </w:r>
      <w:r w:rsidRPr="004F255C">
        <w:rPr>
          <w:rFonts w:ascii="Times New Roman" w:hAnsi="Times New Roman"/>
          <w:bCs/>
          <w:color w:val="000000"/>
          <w:sz w:val="28"/>
          <w:szCs w:val="28"/>
        </w:rPr>
        <w:t xml:space="preserve"> обоснованные решения по вопросам экономической политики</w:t>
      </w:r>
      <w:r w:rsidR="00FC3F40" w:rsidRPr="004F2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363B8" w:rsidRPr="004F255C">
        <w:rPr>
          <w:rFonts w:ascii="Times New Roman" w:hAnsi="Times New Roman"/>
          <w:bCs/>
          <w:color w:val="000000"/>
          <w:sz w:val="28"/>
          <w:szCs w:val="28"/>
        </w:rPr>
        <w:t>организаций</w:t>
      </w:r>
      <w:r w:rsidRPr="004F255C">
        <w:rPr>
          <w:rFonts w:ascii="Times New Roman" w:hAnsi="Times New Roman"/>
          <w:bCs/>
          <w:color w:val="000000"/>
          <w:sz w:val="28"/>
          <w:szCs w:val="28"/>
        </w:rPr>
        <w:t>, активно</w:t>
      </w:r>
      <w:r w:rsidR="00A13B9A">
        <w:rPr>
          <w:rFonts w:ascii="Times New Roman" w:hAnsi="Times New Roman"/>
          <w:bCs/>
          <w:color w:val="000000"/>
          <w:sz w:val="28"/>
          <w:szCs w:val="28"/>
        </w:rPr>
        <w:t>го</w:t>
      </w:r>
      <w:r w:rsidRPr="004F255C">
        <w:rPr>
          <w:rFonts w:ascii="Times New Roman" w:hAnsi="Times New Roman"/>
          <w:bCs/>
          <w:color w:val="000000"/>
          <w:sz w:val="28"/>
          <w:szCs w:val="28"/>
        </w:rPr>
        <w:t xml:space="preserve"> использовани</w:t>
      </w:r>
      <w:r w:rsidR="00A13B9A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4F255C">
        <w:rPr>
          <w:rFonts w:ascii="Times New Roman" w:hAnsi="Times New Roman"/>
          <w:bCs/>
          <w:color w:val="000000"/>
          <w:sz w:val="28"/>
          <w:szCs w:val="28"/>
        </w:rPr>
        <w:t xml:space="preserve"> ресурсов электронной </w:t>
      </w:r>
      <w:proofErr w:type="spellStart"/>
      <w:r w:rsidRPr="004F255C">
        <w:rPr>
          <w:rFonts w:ascii="Times New Roman" w:hAnsi="Times New Roman"/>
          <w:bCs/>
          <w:color w:val="000000"/>
          <w:sz w:val="28"/>
          <w:szCs w:val="28"/>
        </w:rPr>
        <w:t>товарно-ин</w:t>
      </w:r>
      <w:r w:rsidR="00A41014" w:rsidRPr="004F255C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4F255C">
        <w:rPr>
          <w:rFonts w:ascii="Times New Roman" w:hAnsi="Times New Roman"/>
          <w:bCs/>
          <w:color w:val="000000"/>
          <w:sz w:val="28"/>
          <w:szCs w:val="28"/>
        </w:rPr>
        <w:t>формационной</w:t>
      </w:r>
      <w:proofErr w:type="spellEnd"/>
      <w:r w:rsidRPr="004F255C">
        <w:rPr>
          <w:rFonts w:ascii="Times New Roman" w:hAnsi="Times New Roman"/>
          <w:bCs/>
          <w:color w:val="000000"/>
          <w:sz w:val="28"/>
          <w:szCs w:val="28"/>
        </w:rPr>
        <w:t xml:space="preserve"> системы Республики Татарстан (ЭТИС, сайт </w:t>
      </w:r>
      <w:hyperlink r:id="rId8" w:history="1">
        <w:r w:rsidRPr="004F255C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</w:rPr>
          <w:t>www.tattis.ru</w:t>
        </w:r>
      </w:hyperlink>
      <w:r w:rsidRPr="004F255C">
        <w:rPr>
          <w:rFonts w:ascii="Times New Roman" w:hAnsi="Times New Roman"/>
          <w:bCs/>
          <w:color w:val="000000"/>
          <w:sz w:val="28"/>
          <w:szCs w:val="28"/>
        </w:rPr>
        <w:t>) при закупке сырья, материалов, комплектующих изделий.</w:t>
      </w:r>
    </w:p>
    <w:p w:rsidR="0005558F" w:rsidRPr="004F255C" w:rsidRDefault="0005558F" w:rsidP="003E312D">
      <w:pPr>
        <w:widowControl w:val="0"/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1.</w:t>
      </w:r>
      <w:r w:rsidR="006079E6" w:rsidRPr="004F255C">
        <w:rPr>
          <w:rFonts w:ascii="Times New Roman" w:hAnsi="Times New Roman"/>
          <w:bCs/>
          <w:sz w:val="28"/>
          <w:szCs w:val="28"/>
        </w:rPr>
        <w:t>2</w:t>
      </w:r>
      <w:r w:rsidR="001B4F27" w:rsidRPr="004F255C">
        <w:rPr>
          <w:rFonts w:ascii="Times New Roman" w:hAnsi="Times New Roman"/>
          <w:bCs/>
          <w:sz w:val="28"/>
          <w:szCs w:val="28"/>
        </w:rPr>
        <w:t>2</w:t>
      </w:r>
      <w:r w:rsidRPr="004F255C">
        <w:rPr>
          <w:rFonts w:ascii="Times New Roman" w:hAnsi="Times New Roman"/>
          <w:bCs/>
          <w:sz w:val="28"/>
          <w:szCs w:val="28"/>
        </w:rPr>
        <w:t>. Способств</w:t>
      </w:r>
      <w:r w:rsidR="006079E6" w:rsidRPr="004F255C">
        <w:rPr>
          <w:rFonts w:ascii="Times New Roman" w:hAnsi="Times New Roman"/>
          <w:bCs/>
          <w:sz w:val="28"/>
          <w:szCs w:val="28"/>
        </w:rPr>
        <w:t xml:space="preserve">овать </w:t>
      </w:r>
      <w:r w:rsidRPr="004F255C">
        <w:rPr>
          <w:rFonts w:ascii="Times New Roman" w:hAnsi="Times New Roman"/>
          <w:bCs/>
          <w:sz w:val="28"/>
          <w:szCs w:val="28"/>
        </w:rPr>
        <w:t>привлечению частных, в том числе зарубежных</w:t>
      </w:r>
      <w:r w:rsidRPr="004F255C">
        <w:rPr>
          <w:rFonts w:ascii="Times New Roman" w:hAnsi="Times New Roman"/>
          <w:sz w:val="28"/>
          <w:szCs w:val="28"/>
        </w:rPr>
        <w:t>, инвестиций в области предпринимательства и малого бизнеса.</w:t>
      </w:r>
    </w:p>
    <w:p w:rsidR="0005558F" w:rsidRPr="004F255C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1.</w:t>
      </w:r>
      <w:r w:rsidR="00C022F5" w:rsidRPr="004F255C">
        <w:rPr>
          <w:rFonts w:ascii="Times New Roman" w:hAnsi="Times New Roman"/>
          <w:sz w:val="28"/>
          <w:szCs w:val="28"/>
        </w:rPr>
        <w:t>2</w:t>
      </w:r>
      <w:r w:rsidR="001B4F27" w:rsidRPr="004F255C">
        <w:rPr>
          <w:rFonts w:ascii="Times New Roman" w:hAnsi="Times New Roman"/>
          <w:sz w:val="28"/>
          <w:szCs w:val="28"/>
        </w:rPr>
        <w:t>3</w:t>
      </w:r>
      <w:r w:rsidRPr="004F255C">
        <w:rPr>
          <w:rFonts w:ascii="Times New Roman" w:hAnsi="Times New Roman"/>
          <w:sz w:val="28"/>
          <w:szCs w:val="28"/>
        </w:rPr>
        <w:t>. Принимат</w:t>
      </w:r>
      <w:r w:rsidR="00C022F5" w:rsidRPr="004F255C">
        <w:rPr>
          <w:rFonts w:ascii="Times New Roman" w:hAnsi="Times New Roman"/>
          <w:sz w:val="28"/>
          <w:szCs w:val="28"/>
        </w:rPr>
        <w:t>ь</w:t>
      </w:r>
      <w:r w:rsidRPr="004F255C">
        <w:rPr>
          <w:rFonts w:ascii="Times New Roman" w:hAnsi="Times New Roman"/>
          <w:sz w:val="28"/>
          <w:szCs w:val="28"/>
        </w:rPr>
        <w:t xml:space="preserve"> меры по развитию внутриреспубликанской и межрегиональной производственной кооперации.</w:t>
      </w:r>
    </w:p>
    <w:p w:rsidR="0005558F" w:rsidRPr="004F255C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1.</w:t>
      </w:r>
      <w:r w:rsidR="00C022F5" w:rsidRPr="004F255C">
        <w:rPr>
          <w:rFonts w:ascii="Times New Roman" w:hAnsi="Times New Roman"/>
          <w:sz w:val="28"/>
          <w:szCs w:val="28"/>
        </w:rPr>
        <w:t>2</w:t>
      </w:r>
      <w:r w:rsidR="001B4F27" w:rsidRPr="004F255C">
        <w:rPr>
          <w:rFonts w:ascii="Times New Roman" w:hAnsi="Times New Roman"/>
          <w:sz w:val="28"/>
          <w:szCs w:val="28"/>
        </w:rPr>
        <w:t>4</w:t>
      </w:r>
      <w:r w:rsidR="00C363B8" w:rsidRPr="004F255C">
        <w:rPr>
          <w:rFonts w:ascii="Times New Roman" w:hAnsi="Times New Roman"/>
          <w:sz w:val="28"/>
          <w:szCs w:val="28"/>
        </w:rPr>
        <w:t>.</w:t>
      </w:r>
      <w:r w:rsidRPr="004F255C">
        <w:rPr>
          <w:rFonts w:ascii="Times New Roman" w:hAnsi="Times New Roman"/>
          <w:sz w:val="28"/>
          <w:szCs w:val="28"/>
        </w:rPr>
        <w:t xml:space="preserve"> Организ</w:t>
      </w:r>
      <w:r w:rsidR="00C022F5" w:rsidRPr="004F255C">
        <w:rPr>
          <w:rFonts w:ascii="Times New Roman" w:hAnsi="Times New Roman"/>
          <w:sz w:val="28"/>
          <w:szCs w:val="28"/>
        </w:rPr>
        <w:t>овывать</w:t>
      </w:r>
      <w:r w:rsidRPr="004F255C">
        <w:rPr>
          <w:rFonts w:ascii="Times New Roman" w:hAnsi="Times New Roman"/>
          <w:sz w:val="28"/>
          <w:szCs w:val="28"/>
        </w:rPr>
        <w:t xml:space="preserve"> научно-технические семинары, выставки, рекламные кампании, презентации товаров и услуг республиканских организаций, коллективные экспозиции на выставках в Российской Федерации и за рубежом. </w:t>
      </w:r>
    </w:p>
    <w:p w:rsidR="0005558F" w:rsidRPr="00F25A85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5A85">
        <w:rPr>
          <w:rFonts w:ascii="Times New Roman" w:hAnsi="Times New Roman"/>
          <w:b/>
          <w:sz w:val="28"/>
          <w:szCs w:val="28"/>
        </w:rPr>
        <w:t>Правительство</w:t>
      </w:r>
      <w:r w:rsidR="00511B81" w:rsidRPr="00F25A85">
        <w:rPr>
          <w:rFonts w:ascii="Times New Roman" w:hAnsi="Times New Roman"/>
          <w:b/>
          <w:sz w:val="28"/>
          <w:szCs w:val="28"/>
        </w:rPr>
        <w:t xml:space="preserve"> обязуется</w:t>
      </w:r>
      <w:r w:rsidRPr="00F25A85">
        <w:rPr>
          <w:rFonts w:ascii="Times New Roman" w:hAnsi="Times New Roman"/>
          <w:b/>
          <w:sz w:val="28"/>
          <w:szCs w:val="28"/>
        </w:rPr>
        <w:t>:</w:t>
      </w:r>
    </w:p>
    <w:p w:rsidR="006A77B6" w:rsidRPr="004F255C" w:rsidRDefault="00497A8D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1.2</w:t>
      </w:r>
      <w:r w:rsidR="005A0F83" w:rsidRPr="004F255C">
        <w:rPr>
          <w:rFonts w:ascii="Times New Roman" w:hAnsi="Times New Roman"/>
          <w:sz w:val="28"/>
          <w:szCs w:val="28"/>
        </w:rPr>
        <w:t>5</w:t>
      </w:r>
      <w:r w:rsidR="0005558F" w:rsidRPr="004F255C">
        <w:rPr>
          <w:rFonts w:ascii="Times New Roman" w:hAnsi="Times New Roman"/>
          <w:sz w:val="28"/>
          <w:szCs w:val="28"/>
        </w:rPr>
        <w:t>. Проводит</w:t>
      </w:r>
      <w:r w:rsidR="00C022F5" w:rsidRPr="004F255C">
        <w:rPr>
          <w:rFonts w:ascii="Times New Roman" w:hAnsi="Times New Roman"/>
          <w:sz w:val="28"/>
          <w:szCs w:val="28"/>
        </w:rPr>
        <w:t>ь</w:t>
      </w:r>
      <w:r w:rsidR="0005558F" w:rsidRPr="004F255C">
        <w:rPr>
          <w:rFonts w:ascii="Times New Roman" w:hAnsi="Times New Roman"/>
          <w:sz w:val="28"/>
          <w:szCs w:val="28"/>
        </w:rPr>
        <w:t xml:space="preserve"> структурные реформы и </w:t>
      </w:r>
      <w:r w:rsidR="006A77B6" w:rsidRPr="004F255C">
        <w:rPr>
          <w:rFonts w:ascii="Times New Roman" w:hAnsi="Times New Roman"/>
          <w:sz w:val="28"/>
          <w:szCs w:val="28"/>
        </w:rPr>
        <w:t xml:space="preserve">способствовать модернизации </w:t>
      </w:r>
      <w:r w:rsidR="006A77B6" w:rsidRPr="004F255C">
        <w:rPr>
          <w:rFonts w:ascii="Times New Roman" w:hAnsi="Times New Roman"/>
          <w:sz w:val="28"/>
          <w:szCs w:val="28"/>
        </w:rPr>
        <w:lastRenderedPageBreak/>
        <w:t>отраслей экономики, в том числе оказывающих социальные услуги.</w:t>
      </w:r>
    </w:p>
    <w:p w:rsidR="006D5B27" w:rsidRPr="004F255C" w:rsidRDefault="004B5290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1.2</w:t>
      </w:r>
      <w:r w:rsidR="005A0F83" w:rsidRPr="004F255C">
        <w:rPr>
          <w:rFonts w:ascii="Times New Roman" w:hAnsi="Times New Roman"/>
          <w:sz w:val="28"/>
          <w:szCs w:val="28"/>
        </w:rPr>
        <w:t>6</w:t>
      </w:r>
      <w:r w:rsidRPr="004F255C">
        <w:rPr>
          <w:rFonts w:ascii="Times New Roman" w:hAnsi="Times New Roman"/>
          <w:sz w:val="28"/>
          <w:szCs w:val="28"/>
        </w:rPr>
        <w:t xml:space="preserve">. </w:t>
      </w:r>
      <w:r w:rsidR="0005558F" w:rsidRPr="004F255C">
        <w:rPr>
          <w:rFonts w:ascii="Times New Roman" w:hAnsi="Times New Roman"/>
          <w:sz w:val="28"/>
          <w:szCs w:val="28"/>
        </w:rPr>
        <w:t>Привлекат</w:t>
      </w:r>
      <w:r w:rsidR="00C022F5" w:rsidRPr="004F255C">
        <w:rPr>
          <w:rFonts w:ascii="Times New Roman" w:hAnsi="Times New Roman"/>
          <w:sz w:val="28"/>
          <w:szCs w:val="28"/>
        </w:rPr>
        <w:t>ь</w:t>
      </w:r>
      <w:r w:rsidR="0005558F" w:rsidRPr="004F255C">
        <w:rPr>
          <w:rFonts w:ascii="Times New Roman" w:hAnsi="Times New Roman"/>
          <w:sz w:val="28"/>
          <w:szCs w:val="28"/>
        </w:rPr>
        <w:t xml:space="preserve"> </w:t>
      </w:r>
      <w:r w:rsidR="00511B81" w:rsidRPr="004F255C">
        <w:rPr>
          <w:rFonts w:ascii="Times New Roman" w:hAnsi="Times New Roman"/>
          <w:sz w:val="28"/>
          <w:szCs w:val="28"/>
        </w:rPr>
        <w:t xml:space="preserve">(по согласованию) </w:t>
      </w:r>
      <w:r w:rsidR="0005558F" w:rsidRPr="004F255C">
        <w:rPr>
          <w:rFonts w:ascii="Times New Roman" w:hAnsi="Times New Roman"/>
          <w:sz w:val="28"/>
          <w:szCs w:val="28"/>
        </w:rPr>
        <w:t xml:space="preserve">представителей объединений работодателей и профсоюзов для работы в составе комиссий по </w:t>
      </w:r>
      <w:r w:rsidR="00C02EE2" w:rsidRPr="004F255C">
        <w:rPr>
          <w:rFonts w:ascii="Times New Roman" w:hAnsi="Times New Roman"/>
          <w:sz w:val="28"/>
          <w:szCs w:val="28"/>
        </w:rPr>
        <w:t xml:space="preserve">осуществлению закупок </w:t>
      </w:r>
      <w:r w:rsidR="0005558F" w:rsidRPr="004F255C">
        <w:rPr>
          <w:rFonts w:ascii="Times New Roman" w:hAnsi="Times New Roman"/>
          <w:sz w:val="28"/>
          <w:szCs w:val="28"/>
        </w:rPr>
        <w:t xml:space="preserve">в порядке и с учетом требований, установленных </w:t>
      </w:r>
      <w:r w:rsidR="006D5B27" w:rsidRPr="004F255C">
        <w:rPr>
          <w:rFonts w:ascii="Times New Roman" w:hAnsi="Times New Roman"/>
          <w:sz w:val="28"/>
          <w:szCs w:val="28"/>
        </w:rPr>
        <w:t xml:space="preserve">Федеральным </w:t>
      </w:r>
      <w:r w:rsidR="006A4ACF">
        <w:rPr>
          <w:rFonts w:ascii="Times New Roman" w:hAnsi="Times New Roman"/>
          <w:sz w:val="28"/>
          <w:szCs w:val="28"/>
        </w:rPr>
        <w:t>з</w:t>
      </w:r>
      <w:r w:rsidR="006D5B27" w:rsidRPr="004F255C">
        <w:rPr>
          <w:rFonts w:ascii="Times New Roman" w:hAnsi="Times New Roman"/>
          <w:sz w:val="28"/>
          <w:szCs w:val="28"/>
        </w:rPr>
        <w:t>аконом от 5 апреля 2013</w:t>
      </w:r>
      <w:r w:rsidR="00A91F22" w:rsidRPr="004F255C">
        <w:rPr>
          <w:rFonts w:ascii="Times New Roman" w:hAnsi="Times New Roman"/>
          <w:sz w:val="28"/>
          <w:szCs w:val="28"/>
        </w:rPr>
        <w:t xml:space="preserve"> </w:t>
      </w:r>
      <w:r w:rsidR="006D5B27" w:rsidRPr="004F255C">
        <w:rPr>
          <w:rFonts w:ascii="Times New Roman" w:hAnsi="Times New Roman"/>
          <w:sz w:val="28"/>
          <w:szCs w:val="28"/>
        </w:rPr>
        <w:t>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05558F" w:rsidRPr="004F255C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1.2</w:t>
      </w:r>
      <w:r w:rsidR="005A0F83" w:rsidRPr="004F255C">
        <w:rPr>
          <w:rFonts w:ascii="Times New Roman" w:hAnsi="Times New Roman"/>
          <w:sz w:val="28"/>
          <w:szCs w:val="28"/>
        </w:rPr>
        <w:t>7</w:t>
      </w:r>
      <w:r w:rsidRPr="004F255C">
        <w:rPr>
          <w:rFonts w:ascii="Times New Roman" w:hAnsi="Times New Roman"/>
          <w:sz w:val="28"/>
          <w:szCs w:val="28"/>
        </w:rPr>
        <w:t>. В соответствии с законодательством предоставлят</w:t>
      </w:r>
      <w:r w:rsidR="00EA0265" w:rsidRPr="004F255C">
        <w:rPr>
          <w:rFonts w:ascii="Times New Roman" w:hAnsi="Times New Roman"/>
          <w:sz w:val="28"/>
          <w:szCs w:val="28"/>
        </w:rPr>
        <w:t>ь</w:t>
      </w:r>
      <w:r w:rsidRPr="004F255C">
        <w:rPr>
          <w:rFonts w:ascii="Times New Roman" w:hAnsi="Times New Roman"/>
          <w:sz w:val="28"/>
          <w:szCs w:val="28"/>
        </w:rPr>
        <w:t xml:space="preserve"> меры государственной поддержки субъектам инвестиционной деятельности в Республике Татарстан.</w:t>
      </w:r>
    </w:p>
    <w:p w:rsidR="0005558F" w:rsidRPr="004F255C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1.2</w:t>
      </w:r>
      <w:r w:rsidR="005A0F83" w:rsidRPr="004F255C">
        <w:rPr>
          <w:rFonts w:ascii="Times New Roman" w:hAnsi="Times New Roman"/>
          <w:sz w:val="28"/>
          <w:szCs w:val="28"/>
        </w:rPr>
        <w:t>8</w:t>
      </w:r>
      <w:r w:rsidRPr="004F255C">
        <w:rPr>
          <w:rFonts w:ascii="Times New Roman" w:hAnsi="Times New Roman"/>
          <w:sz w:val="28"/>
          <w:szCs w:val="28"/>
        </w:rPr>
        <w:t>. В целях повышения экономической</w:t>
      </w:r>
      <w:r w:rsidR="00EA0265" w:rsidRPr="004F255C">
        <w:rPr>
          <w:rFonts w:ascii="Times New Roman" w:hAnsi="Times New Roman"/>
          <w:sz w:val="28"/>
          <w:szCs w:val="28"/>
        </w:rPr>
        <w:t xml:space="preserve"> устойчивости организаций создава</w:t>
      </w:r>
      <w:r w:rsidRPr="004F255C">
        <w:rPr>
          <w:rFonts w:ascii="Times New Roman" w:hAnsi="Times New Roman"/>
          <w:sz w:val="28"/>
          <w:szCs w:val="28"/>
        </w:rPr>
        <w:t>т</w:t>
      </w:r>
      <w:r w:rsidR="00EA0265" w:rsidRPr="004F255C">
        <w:rPr>
          <w:rFonts w:ascii="Times New Roman" w:hAnsi="Times New Roman"/>
          <w:sz w:val="28"/>
          <w:szCs w:val="28"/>
        </w:rPr>
        <w:t>ь</w:t>
      </w:r>
      <w:r w:rsidRPr="004F255C">
        <w:rPr>
          <w:rFonts w:ascii="Times New Roman" w:hAnsi="Times New Roman"/>
          <w:sz w:val="28"/>
          <w:szCs w:val="28"/>
        </w:rPr>
        <w:t xml:space="preserve"> условия для развития внутриреспубликанской и межрегиональной кооперации производства.</w:t>
      </w:r>
    </w:p>
    <w:p w:rsidR="0080595D" w:rsidRPr="004F255C" w:rsidRDefault="00644D2D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1.</w:t>
      </w:r>
      <w:r w:rsidR="005A0F83" w:rsidRPr="004F255C">
        <w:rPr>
          <w:rFonts w:ascii="Times New Roman" w:hAnsi="Times New Roman"/>
          <w:sz w:val="28"/>
          <w:szCs w:val="28"/>
        </w:rPr>
        <w:t>29</w:t>
      </w:r>
      <w:r w:rsidRPr="004F255C">
        <w:rPr>
          <w:rFonts w:ascii="Times New Roman" w:hAnsi="Times New Roman"/>
          <w:sz w:val="28"/>
          <w:szCs w:val="28"/>
        </w:rPr>
        <w:t>. Обеспечи</w:t>
      </w:r>
      <w:r w:rsidR="00F0569F" w:rsidRPr="004F255C">
        <w:rPr>
          <w:rFonts w:ascii="Times New Roman" w:hAnsi="Times New Roman"/>
          <w:sz w:val="28"/>
          <w:szCs w:val="28"/>
        </w:rPr>
        <w:t>ва</w:t>
      </w:r>
      <w:r w:rsidRPr="004F255C">
        <w:rPr>
          <w:rFonts w:ascii="Times New Roman" w:hAnsi="Times New Roman"/>
          <w:sz w:val="28"/>
          <w:szCs w:val="28"/>
        </w:rPr>
        <w:t>ть</w:t>
      </w:r>
      <w:r w:rsidR="00D01EFA" w:rsidRPr="004F255C">
        <w:rPr>
          <w:rFonts w:ascii="Times New Roman" w:hAnsi="Times New Roman"/>
          <w:sz w:val="28"/>
          <w:szCs w:val="28"/>
        </w:rPr>
        <w:t xml:space="preserve"> в установленном порядке</w:t>
      </w:r>
      <w:r w:rsidR="0080595D" w:rsidRPr="004F255C">
        <w:rPr>
          <w:rFonts w:ascii="Times New Roman" w:hAnsi="Times New Roman"/>
          <w:sz w:val="28"/>
          <w:szCs w:val="28"/>
        </w:rPr>
        <w:t>:</w:t>
      </w:r>
    </w:p>
    <w:p w:rsidR="0080595D" w:rsidRPr="004F255C" w:rsidRDefault="0080595D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взаимовыгодное сотрудничество Республики Татарстан и частных партнеров по реализации социально значимых инфраструктурных, инвестиционных и иных проектов и программ, в том числе в сфере малого и среднего предпринимательства и профессионального образования;</w:t>
      </w:r>
    </w:p>
    <w:p w:rsidR="00644D2D" w:rsidRPr="004F255C" w:rsidRDefault="00644D2D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 xml:space="preserve">ведение эффективной бюджетной политики, направленной на рост и развитие человеческого </w:t>
      </w:r>
      <w:r w:rsidR="00894684" w:rsidRPr="004F255C">
        <w:rPr>
          <w:rFonts w:ascii="Times New Roman" w:hAnsi="Times New Roman"/>
          <w:sz w:val="28"/>
          <w:szCs w:val="28"/>
        </w:rPr>
        <w:t>капитала</w:t>
      </w:r>
      <w:r w:rsidR="00910631" w:rsidRPr="004F255C">
        <w:rPr>
          <w:rFonts w:ascii="Times New Roman" w:hAnsi="Times New Roman"/>
          <w:sz w:val="28"/>
          <w:szCs w:val="28"/>
        </w:rPr>
        <w:t>;</w:t>
      </w:r>
    </w:p>
    <w:p w:rsidR="00644D2D" w:rsidRPr="004F255C" w:rsidRDefault="00644D2D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ведение эффективной налоговой политики, направленной на реализацию принципа социальной справедливости и стимулирующей</w:t>
      </w:r>
      <w:r w:rsidR="00B31D89" w:rsidRPr="004F255C">
        <w:rPr>
          <w:rFonts w:ascii="Times New Roman" w:hAnsi="Times New Roman"/>
          <w:sz w:val="28"/>
          <w:szCs w:val="28"/>
        </w:rPr>
        <w:t xml:space="preserve"> привлечение </w:t>
      </w:r>
      <w:r w:rsidRPr="004F255C">
        <w:rPr>
          <w:rFonts w:ascii="Times New Roman" w:hAnsi="Times New Roman"/>
          <w:sz w:val="28"/>
          <w:szCs w:val="28"/>
        </w:rPr>
        <w:t>инвестици</w:t>
      </w:r>
      <w:r w:rsidR="00B31D89" w:rsidRPr="004F255C">
        <w:rPr>
          <w:rFonts w:ascii="Times New Roman" w:hAnsi="Times New Roman"/>
          <w:sz w:val="28"/>
          <w:szCs w:val="28"/>
        </w:rPr>
        <w:t>й</w:t>
      </w:r>
      <w:r w:rsidRPr="004F255C">
        <w:rPr>
          <w:rFonts w:ascii="Times New Roman" w:hAnsi="Times New Roman"/>
          <w:sz w:val="28"/>
          <w:szCs w:val="28"/>
        </w:rPr>
        <w:t xml:space="preserve"> в развитие </w:t>
      </w:r>
      <w:r w:rsidR="000C29CF" w:rsidRPr="004F255C">
        <w:rPr>
          <w:rFonts w:ascii="Times New Roman" w:hAnsi="Times New Roman"/>
          <w:sz w:val="28"/>
          <w:szCs w:val="28"/>
        </w:rPr>
        <w:t>приоритетных</w:t>
      </w:r>
      <w:r w:rsidR="000C29CF" w:rsidRPr="004F255C">
        <w:rPr>
          <w:rFonts w:ascii="Times New Roman" w:hAnsi="Times New Roman"/>
          <w:color w:val="000000"/>
          <w:sz w:val="28"/>
          <w:szCs w:val="28"/>
        </w:rPr>
        <w:t xml:space="preserve"> отраслей экономики</w:t>
      </w:r>
      <w:r w:rsidR="00910631" w:rsidRPr="004F255C">
        <w:rPr>
          <w:rFonts w:ascii="Times New Roman" w:hAnsi="Times New Roman"/>
          <w:color w:val="000000"/>
          <w:sz w:val="28"/>
          <w:szCs w:val="28"/>
        </w:rPr>
        <w:t>;</w:t>
      </w:r>
    </w:p>
    <w:p w:rsidR="00467755" w:rsidRPr="004F255C" w:rsidRDefault="00C5470C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55C">
        <w:rPr>
          <w:rFonts w:ascii="Times New Roman" w:hAnsi="Times New Roman"/>
          <w:color w:val="000000"/>
          <w:sz w:val="28"/>
          <w:szCs w:val="28"/>
        </w:rPr>
        <w:t xml:space="preserve">содействие реализации </w:t>
      </w:r>
      <w:r w:rsidR="00644D2D" w:rsidRPr="004F255C">
        <w:rPr>
          <w:rFonts w:ascii="Times New Roman" w:hAnsi="Times New Roman"/>
          <w:color w:val="000000"/>
          <w:sz w:val="28"/>
          <w:szCs w:val="28"/>
        </w:rPr>
        <w:t xml:space="preserve">программ </w:t>
      </w:r>
      <w:proofErr w:type="spellStart"/>
      <w:r w:rsidR="00644D2D" w:rsidRPr="004F255C">
        <w:rPr>
          <w:rFonts w:ascii="Times New Roman" w:hAnsi="Times New Roman"/>
          <w:color w:val="000000"/>
          <w:sz w:val="28"/>
          <w:szCs w:val="28"/>
        </w:rPr>
        <w:t>импортозамещения</w:t>
      </w:r>
      <w:proofErr w:type="spellEnd"/>
      <w:r w:rsidR="00644D2D" w:rsidRPr="004F255C">
        <w:rPr>
          <w:rFonts w:ascii="Times New Roman" w:hAnsi="Times New Roman"/>
          <w:color w:val="000000"/>
          <w:sz w:val="28"/>
          <w:szCs w:val="28"/>
        </w:rPr>
        <w:t xml:space="preserve"> и развития производственных отраслей экономики.</w:t>
      </w:r>
    </w:p>
    <w:p w:rsidR="00791DA4" w:rsidRPr="004F255C" w:rsidRDefault="00467755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color w:val="000000"/>
          <w:sz w:val="28"/>
          <w:szCs w:val="28"/>
        </w:rPr>
        <w:t>1</w:t>
      </w:r>
      <w:r w:rsidR="0005558F" w:rsidRPr="004F255C">
        <w:rPr>
          <w:rFonts w:ascii="Times New Roman" w:hAnsi="Times New Roman"/>
          <w:sz w:val="28"/>
          <w:szCs w:val="28"/>
        </w:rPr>
        <w:t>.</w:t>
      </w:r>
      <w:r w:rsidR="001B4F27" w:rsidRPr="004F255C">
        <w:rPr>
          <w:rFonts w:ascii="Times New Roman" w:hAnsi="Times New Roman"/>
          <w:sz w:val="28"/>
          <w:szCs w:val="28"/>
        </w:rPr>
        <w:t>3</w:t>
      </w:r>
      <w:r w:rsidR="005A0F83" w:rsidRPr="004F255C">
        <w:rPr>
          <w:rFonts w:ascii="Times New Roman" w:hAnsi="Times New Roman"/>
          <w:sz w:val="28"/>
          <w:szCs w:val="28"/>
        </w:rPr>
        <w:t>0</w:t>
      </w:r>
      <w:r w:rsidR="0005558F" w:rsidRPr="004F255C">
        <w:rPr>
          <w:rFonts w:ascii="Times New Roman" w:hAnsi="Times New Roman"/>
          <w:sz w:val="28"/>
          <w:szCs w:val="28"/>
        </w:rPr>
        <w:t xml:space="preserve">. </w:t>
      </w:r>
      <w:r w:rsidR="00511B81" w:rsidRPr="004F255C">
        <w:rPr>
          <w:rFonts w:ascii="Times New Roman" w:hAnsi="Times New Roman"/>
          <w:sz w:val="28"/>
          <w:szCs w:val="28"/>
        </w:rPr>
        <w:t>Организовывать п</w:t>
      </w:r>
      <w:r w:rsidR="0005558F" w:rsidRPr="004F255C">
        <w:rPr>
          <w:rFonts w:ascii="Times New Roman" w:hAnsi="Times New Roman"/>
          <w:sz w:val="28"/>
          <w:szCs w:val="28"/>
        </w:rPr>
        <w:t>ров</w:t>
      </w:r>
      <w:r w:rsidR="00511B81" w:rsidRPr="004F255C">
        <w:rPr>
          <w:rFonts w:ascii="Times New Roman" w:hAnsi="Times New Roman"/>
          <w:sz w:val="28"/>
          <w:szCs w:val="28"/>
        </w:rPr>
        <w:t>едение</w:t>
      </w:r>
      <w:r w:rsidR="0005558F" w:rsidRPr="004F255C">
        <w:rPr>
          <w:rFonts w:ascii="Times New Roman" w:hAnsi="Times New Roman"/>
          <w:sz w:val="28"/>
          <w:szCs w:val="28"/>
        </w:rPr>
        <w:t xml:space="preserve"> республикански</w:t>
      </w:r>
      <w:r w:rsidR="00511B81" w:rsidRPr="004F255C">
        <w:rPr>
          <w:rFonts w:ascii="Times New Roman" w:hAnsi="Times New Roman"/>
          <w:sz w:val="28"/>
          <w:szCs w:val="28"/>
        </w:rPr>
        <w:t>х</w:t>
      </w:r>
      <w:r w:rsidR="0005558F" w:rsidRPr="004F255C">
        <w:rPr>
          <w:rFonts w:ascii="Times New Roman" w:hAnsi="Times New Roman"/>
          <w:sz w:val="28"/>
          <w:szCs w:val="28"/>
        </w:rPr>
        <w:t xml:space="preserve"> конкурс</w:t>
      </w:r>
      <w:r w:rsidR="00511B81" w:rsidRPr="004F255C">
        <w:rPr>
          <w:rFonts w:ascii="Times New Roman" w:hAnsi="Times New Roman"/>
          <w:sz w:val="28"/>
          <w:szCs w:val="28"/>
        </w:rPr>
        <w:t>ов</w:t>
      </w:r>
      <w:r w:rsidR="0005558F" w:rsidRPr="004F255C">
        <w:rPr>
          <w:rFonts w:ascii="Times New Roman" w:hAnsi="Times New Roman"/>
          <w:sz w:val="28"/>
          <w:szCs w:val="28"/>
        </w:rPr>
        <w:t xml:space="preserve"> инновационных проектов и </w:t>
      </w:r>
      <w:r w:rsidR="008571EB" w:rsidRPr="004F255C">
        <w:rPr>
          <w:rFonts w:ascii="Times New Roman" w:hAnsi="Times New Roman"/>
          <w:sz w:val="28"/>
          <w:szCs w:val="28"/>
        </w:rPr>
        <w:t>мероприятий</w:t>
      </w:r>
      <w:r w:rsidR="0005558F" w:rsidRPr="004F255C">
        <w:rPr>
          <w:rFonts w:ascii="Times New Roman" w:hAnsi="Times New Roman"/>
          <w:sz w:val="28"/>
          <w:szCs w:val="28"/>
        </w:rPr>
        <w:t xml:space="preserve"> по государственной поддержке наиболее эффективных и значимых инновационных проектов в пределах средств, предусматриваемых бюджетом Республики Татарстан.</w:t>
      </w:r>
    </w:p>
    <w:p w:rsidR="009B73AD" w:rsidRDefault="008D63CD" w:rsidP="006A1A5E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B1EA6" w:rsidRPr="004F255C">
        <w:rPr>
          <w:rFonts w:ascii="Times New Roman" w:hAnsi="Times New Roman"/>
          <w:sz w:val="28"/>
          <w:szCs w:val="28"/>
        </w:rPr>
        <w:t xml:space="preserve">. </w:t>
      </w:r>
      <w:r w:rsidR="004F255C">
        <w:rPr>
          <w:rFonts w:ascii="Times New Roman" w:hAnsi="Times New Roman"/>
          <w:sz w:val="28"/>
          <w:szCs w:val="28"/>
        </w:rPr>
        <w:t>Заработная плата, доходы и уровень жизни населения</w:t>
      </w:r>
    </w:p>
    <w:p w:rsidR="0005558F" w:rsidRPr="00F25A85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5A85">
        <w:rPr>
          <w:rFonts w:ascii="Times New Roman" w:hAnsi="Times New Roman"/>
          <w:b/>
          <w:sz w:val="28"/>
          <w:szCs w:val="28"/>
        </w:rPr>
        <w:t>Стороны:</w:t>
      </w:r>
    </w:p>
    <w:p w:rsidR="009B3972" w:rsidRPr="004F255C" w:rsidRDefault="009B3972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2.1. Считают, что на предстоящий период главн</w:t>
      </w:r>
      <w:r w:rsidR="008242E6">
        <w:rPr>
          <w:rFonts w:ascii="Times New Roman" w:hAnsi="Times New Roman"/>
          <w:sz w:val="28"/>
          <w:szCs w:val="28"/>
        </w:rPr>
        <w:t>ыми</w:t>
      </w:r>
      <w:r w:rsidRPr="004F255C">
        <w:rPr>
          <w:rFonts w:ascii="Times New Roman" w:hAnsi="Times New Roman"/>
          <w:sz w:val="28"/>
          <w:szCs w:val="28"/>
        </w:rPr>
        <w:t xml:space="preserve"> цел</w:t>
      </w:r>
      <w:r w:rsidR="008242E6">
        <w:rPr>
          <w:rFonts w:ascii="Times New Roman" w:hAnsi="Times New Roman"/>
          <w:sz w:val="28"/>
          <w:szCs w:val="28"/>
        </w:rPr>
        <w:t>ями</w:t>
      </w:r>
      <w:r w:rsidRPr="004F255C">
        <w:rPr>
          <w:rFonts w:ascii="Times New Roman" w:hAnsi="Times New Roman"/>
          <w:sz w:val="28"/>
          <w:szCs w:val="28"/>
        </w:rPr>
        <w:t xml:space="preserve"> социальной политики явля</w:t>
      </w:r>
      <w:r w:rsidR="008242E6">
        <w:rPr>
          <w:rFonts w:ascii="Times New Roman" w:hAnsi="Times New Roman"/>
          <w:sz w:val="28"/>
          <w:szCs w:val="28"/>
        </w:rPr>
        <w:t>ю</w:t>
      </w:r>
      <w:r w:rsidRPr="004F255C">
        <w:rPr>
          <w:rFonts w:ascii="Times New Roman" w:hAnsi="Times New Roman"/>
          <w:sz w:val="28"/>
          <w:szCs w:val="28"/>
        </w:rPr>
        <w:t>тся создание условий для достойного труда, обеспечивающего динамичный рост реальной заработной платы, реализация государственных гарантий по оплате труда, совершенствование политики доходов</w:t>
      </w:r>
      <w:r w:rsidR="00403758" w:rsidRPr="004F255C">
        <w:rPr>
          <w:rFonts w:ascii="Times New Roman" w:hAnsi="Times New Roman"/>
          <w:sz w:val="28"/>
          <w:szCs w:val="28"/>
        </w:rPr>
        <w:t>,</w:t>
      </w:r>
      <w:r w:rsidRPr="004F255C">
        <w:rPr>
          <w:rFonts w:ascii="Times New Roman" w:hAnsi="Times New Roman"/>
          <w:sz w:val="28"/>
          <w:szCs w:val="28"/>
        </w:rPr>
        <w:t xml:space="preserve"> повышение уровня жизни населения</w:t>
      </w:r>
      <w:r w:rsidR="00403758" w:rsidRPr="004F255C">
        <w:rPr>
          <w:rFonts w:ascii="Times New Roman" w:hAnsi="Times New Roman"/>
          <w:sz w:val="28"/>
          <w:szCs w:val="28"/>
        </w:rPr>
        <w:t>, снижение социального неравенства</w:t>
      </w:r>
      <w:r w:rsidRPr="004F255C">
        <w:rPr>
          <w:rFonts w:ascii="Times New Roman" w:hAnsi="Times New Roman"/>
          <w:sz w:val="28"/>
          <w:szCs w:val="28"/>
        </w:rPr>
        <w:t>.</w:t>
      </w:r>
    </w:p>
    <w:p w:rsidR="006B64B7" w:rsidRPr="004F255C" w:rsidRDefault="006B64B7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2.2. Содейств</w:t>
      </w:r>
      <w:r w:rsidR="00B46246" w:rsidRPr="004F255C">
        <w:rPr>
          <w:rFonts w:ascii="Times New Roman" w:hAnsi="Times New Roman"/>
          <w:sz w:val="28"/>
          <w:szCs w:val="28"/>
        </w:rPr>
        <w:t>уют</w:t>
      </w:r>
      <w:r w:rsidRPr="004F255C">
        <w:rPr>
          <w:rFonts w:ascii="Times New Roman" w:hAnsi="Times New Roman"/>
          <w:sz w:val="28"/>
          <w:szCs w:val="28"/>
        </w:rPr>
        <w:t xml:space="preserve"> реализации законодательных норм по обеспечению </w:t>
      </w:r>
      <w:r w:rsidR="00FA05ED" w:rsidRPr="004F255C">
        <w:rPr>
          <w:rFonts w:ascii="Times New Roman" w:hAnsi="Times New Roman"/>
          <w:sz w:val="28"/>
          <w:szCs w:val="28"/>
        </w:rPr>
        <w:t>повышения уровня реально</w:t>
      </w:r>
      <w:r w:rsidR="00F6104D" w:rsidRPr="004F255C">
        <w:rPr>
          <w:rFonts w:ascii="Times New Roman" w:hAnsi="Times New Roman"/>
          <w:sz w:val="28"/>
          <w:szCs w:val="28"/>
        </w:rPr>
        <w:t>го содержания заработной платы.</w:t>
      </w:r>
    </w:p>
    <w:p w:rsidR="008242E6" w:rsidRPr="004F255C" w:rsidRDefault="0005558F" w:rsidP="008242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2.</w:t>
      </w:r>
      <w:r w:rsidR="0076695F" w:rsidRPr="004F255C">
        <w:rPr>
          <w:rFonts w:ascii="Times New Roman" w:hAnsi="Times New Roman"/>
          <w:sz w:val="28"/>
          <w:szCs w:val="28"/>
        </w:rPr>
        <w:t>3</w:t>
      </w:r>
      <w:r w:rsidRPr="004F255C">
        <w:rPr>
          <w:rFonts w:ascii="Times New Roman" w:hAnsi="Times New Roman"/>
          <w:sz w:val="28"/>
          <w:szCs w:val="28"/>
        </w:rPr>
        <w:t xml:space="preserve">. </w:t>
      </w:r>
      <w:r w:rsidRPr="004F255C">
        <w:rPr>
          <w:rFonts w:ascii="Times New Roman" w:hAnsi="Times New Roman"/>
          <w:color w:val="000000"/>
          <w:sz w:val="28"/>
          <w:szCs w:val="28"/>
        </w:rPr>
        <w:t>Обеспечивают</w:t>
      </w:r>
      <w:r w:rsidR="00A825DE" w:rsidRPr="004F2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7132" w:rsidRPr="004F255C">
        <w:rPr>
          <w:rFonts w:ascii="Times New Roman" w:hAnsi="Times New Roman"/>
          <w:color w:val="000000"/>
          <w:sz w:val="28"/>
          <w:szCs w:val="28"/>
        </w:rPr>
        <w:t xml:space="preserve">реализацию </w:t>
      </w:r>
      <w:r w:rsidRPr="004F255C">
        <w:rPr>
          <w:rFonts w:ascii="Times New Roman" w:hAnsi="Times New Roman"/>
          <w:color w:val="000000"/>
          <w:sz w:val="28"/>
          <w:szCs w:val="28"/>
        </w:rPr>
        <w:t>Закона Республики Татарстан от 23</w:t>
      </w:r>
      <w:r w:rsidR="00367132" w:rsidRPr="004F255C">
        <w:rPr>
          <w:rFonts w:ascii="Times New Roman" w:hAnsi="Times New Roman"/>
          <w:color w:val="000000"/>
          <w:sz w:val="28"/>
          <w:szCs w:val="28"/>
        </w:rPr>
        <w:t> </w:t>
      </w:r>
      <w:r w:rsidR="000D7E07">
        <w:rPr>
          <w:rFonts w:ascii="Times New Roman" w:hAnsi="Times New Roman"/>
          <w:color w:val="000000"/>
          <w:sz w:val="28"/>
          <w:szCs w:val="28"/>
        </w:rPr>
        <w:t xml:space="preserve">июля </w:t>
      </w:r>
      <w:r w:rsidRPr="004F255C">
        <w:rPr>
          <w:rFonts w:ascii="Times New Roman" w:hAnsi="Times New Roman"/>
          <w:color w:val="000000"/>
          <w:sz w:val="28"/>
          <w:szCs w:val="28"/>
        </w:rPr>
        <w:t xml:space="preserve">2008 года № 31-ЗРТ «О минимальном потребительском бюджете в Республике Татарстан», </w:t>
      </w:r>
      <w:r w:rsidR="00367132" w:rsidRPr="004F255C">
        <w:rPr>
          <w:rFonts w:ascii="Times New Roman" w:hAnsi="Times New Roman"/>
          <w:color w:val="000000"/>
          <w:sz w:val="28"/>
          <w:szCs w:val="28"/>
        </w:rPr>
        <w:t xml:space="preserve">в соответствии с которым </w:t>
      </w:r>
      <w:r w:rsidR="00DF3600" w:rsidRPr="004F255C">
        <w:rPr>
          <w:rFonts w:ascii="Times New Roman" w:hAnsi="Times New Roman"/>
          <w:color w:val="000000"/>
          <w:sz w:val="28"/>
          <w:szCs w:val="28"/>
        </w:rPr>
        <w:t>ежегодно устанавливается размер минимальной заработной платы в Республике Татарстан</w:t>
      </w:r>
      <w:r w:rsidR="00E2567D" w:rsidRPr="004F255C">
        <w:rPr>
          <w:rFonts w:ascii="Times New Roman" w:hAnsi="Times New Roman"/>
          <w:color w:val="000000"/>
          <w:sz w:val="28"/>
          <w:szCs w:val="28"/>
        </w:rPr>
        <w:t>.</w:t>
      </w:r>
    </w:p>
    <w:p w:rsidR="00316B25" w:rsidRPr="004F255C" w:rsidRDefault="00316B25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Осуществляют в пределах своих полн</w:t>
      </w:r>
      <w:r w:rsidR="00516A9D" w:rsidRPr="004F255C">
        <w:rPr>
          <w:rFonts w:ascii="Times New Roman" w:hAnsi="Times New Roman"/>
          <w:sz w:val="28"/>
          <w:szCs w:val="28"/>
        </w:rPr>
        <w:t xml:space="preserve">омочий </w:t>
      </w:r>
      <w:proofErr w:type="gramStart"/>
      <w:r w:rsidR="00516A9D" w:rsidRPr="004F255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16A9D" w:rsidRPr="004F255C">
        <w:rPr>
          <w:rFonts w:ascii="Times New Roman" w:hAnsi="Times New Roman"/>
          <w:sz w:val="28"/>
          <w:szCs w:val="28"/>
        </w:rPr>
        <w:t xml:space="preserve"> выполнением </w:t>
      </w:r>
      <w:r w:rsidR="009210BF" w:rsidRPr="004F255C">
        <w:rPr>
          <w:rFonts w:ascii="Times New Roman" w:hAnsi="Times New Roman"/>
          <w:sz w:val="28"/>
          <w:szCs w:val="28"/>
        </w:rPr>
        <w:t>с</w:t>
      </w:r>
      <w:r w:rsidRPr="004F255C">
        <w:rPr>
          <w:rFonts w:ascii="Times New Roman" w:hAnsi="Times New Roman"/>
          <w:sz w:val="28"/>
          <w:szCs w:val="28"/>
        </w:rPr>
        <w:t>оглашения о минимальной заработной плате в Республике Татарстан.</w:t>
      </w:r>
    </w:p>
    <w:p w:rsidR="00734C11" w:rsidRPr="004F255C" w:rsidRDefault="00441D62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55C">
        <w:rPr>
          <w:rFonts w:ascii="Times New Roman" w:hAnsi="Times New Roman"/>
          <w:color w:val="000000"/>
          <w:sz w:val="28"/>
          <w:szCs w:val="28"/>
        </w:rPr>
        <w:t>2.</w:t>
      </w:r>
      <w:r w:rsidR="0076695F" w:rsidRPr="004F255C">
        <w:rPr>
          <w:rFonts w:ascii="Times New Roman" w:hAnsi="Times New Roman"/>
          <w:color w:val="000000"/>
          <w:sz w:val="28"/>
          <w:szCs w:val="28"/>
        </w:rPr>
        <w:t>4</w:t>
      </w:r>
      <w:r w:rsidRPr="004F255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D64F3" w:rsidRPr="004F255C">
        <w:rPr>
          <w:rFonts w:ascii="Times New Roman" w:hAnsi="Times New Roman"/>
          <w:color w:val="000000"/>
          <w:sz w:val="28"/>
          <w:szCs w:val="28"/>
        </w:rPr>
        <w:t xml:space="preserve">Обеспечивают </w:t>
      </w:r>
      <w:r w:rsidR="002A7696" w:rsidRPr="004F255C">
        <w:rPr>
          <w:rFonts w:ascii="Times New Roman" w:hAnsi="Times New Roman"/>
          <w:color w:val="000000"/>
          <w:sz w:val="28"/>
          <w:szCs w:val="28"/>
        </w:rPr>
        <w:t xml:space="preserve">обсуждение </w:t>
      </w:r>
      <w:r w:rsidR="005E3679" w:rsidRPr="004F255C">
        <w:rPr>
          <w:rFonts w:ascii="Times New Roman" w:hAnsi="Times New Roman"/>
          <w:color w:val="000000"/>
          <w:sz w:val="28"/>
          <w:szCs w:val="28"/>
        </w:rPr>
        <w:t>проекта за</w:t>
      </w:r>
      <w:r w:rsidR="005D64F3" w:rsidRPr="004F255C">
        <w:rPr>
          <w:rFonts w:ascii="Times New Roman" w:hAnsi="Times New Roman"/>
          <w:color w:val="000000"/>
          <w:sz w:val="28"/>
          <w:szCs w:val="28"/>
        </w:rPr>
        <w:t xml:space="preserve">кона </w:t>
      </w:r>
      <w:r w:rsidR="005E3679" w:rsidRPr="004F255C">
        <w:rPr>
          <w:rFonts w:ascii="Times New Roman" w:hAnsi="Times New Roman"/>
          <w:color w:val="000000"/>
          <w:sz w:val="28"/>
          <w:szCs w:val="28"/>
        </w:rPr>
        <w:t xml:space="preserve">Республики Татарстан «О потребительской корзине в Республике Татарстан» </w:t>
      </w:r>
      <w:r w:rsidR="00734C11" w:rsidRPr="004F255C">
        <w:rPr>
          <w:rFonts w:ascii="Times New Roman" w:hAnsi="Times New Roman"/>
          <w:color w:val="000000"/>
          <w:sz w:val="28"/>
          <w:szCs w:val="28"/>
        </w:rPr>
        <w:t xml:space="preserve">с последующей подготовкой </w:t>
      </w:r>
      <w:r w:rsidR="000D551F" w:rsidRPr="004F255C">
        <w:rPr>
          <w:rFonts w:ascii="Times New Roman" w:hAnsi="Times New Roman"/>
          <w:color w:val="000000"/>
          <w:sz w:val="28"/>
          <w:szCs w:val="28"/>
        </w:rPr>
        <w:lastRenderedPageBreak/>
        <w:t>соответствующих</w:t>
      </w:r>
      <w:r w:rsidR="002A7696" w:rsidRPr="004F2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4C11" w:rsidRPr="004F255C">
        <w:rPr>
          <w:rFonts w:ascii="Times New Roman" w:hAnsi="Times New Roman"/>
          <w:color w:val="000000"/>
          <w:sz w:val="28"/>
          <w:szCs w:val="28"/>
        </w:rPr>
        <w:t>предложений</w:t>
      </w:r>
      <w:r w:rsidR="00DC05A1" w:rsidRPr="004F255C">
        <w:rPr>
          <w:rFonts w:ascii="Times New Roman" w:hAnsi="Times New Roman"/>
          <w:color w:val="000000"/>
          <w:sz w:val="28"/>
          <w:szCs w:val="28"/>
        </w:rPr>
        <w:t>.</w:t>
      </w:r>
    </w:p>
    <w:p w:rsidR="00F34DC7" w:rsidRPr="004F255C" w:rsidRDefault="00F34DC7" w:rsidP="003E3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302"/>
      <w:r w:rsidRPr="004F255C">
        <w:rPr>
          <w:rFonts w:ascii="Times New Roman" w:hAnsi="Times New Roman"/>
          <w:sz w:val="28"/>
          <w:szCs w:val="28"/>
        </w:rPr>
        <w:t>2.</w:t>
      </w:r>
      <w:r w:rsidR="0076695F" w:rsidRPr="004F255C">
        <w:rPr>
          <w:rFonts w:ascii="Times New Roman" w:hAnsi="Times New Roman"/>
          <w:sz w:val="28"/>
          <w:szCs w:val="28"/>
        </w:rPr>
        <w:t>5</w:t>
      </w:r>
      <w:r w:rsidRPr="004F255C">
        <w:rPr>
          <w:rFonts w:ascii="Times New Roman" w:hAnsi="Times New Roman"/>
          <w:sz w:val="28"/>
          <w:szCs w:val="28"/>
        </w:rPr>
        <w:t xml:space="preserve">. Принимают меры по повышению доходов малообеспеченного населения до уровня не ниже </w:t>
      </w:r>
      <w:r w:rsidR="00E2567D" w:rsidRPr="004F255C">
        <w:rPr>
          <w:rFonts w:ascii="Times New Roman" w:hAnsi="Times New Roman"/>
          <w:sz w:val="28"/>
          <w:szCs w:val="28"/>
        </w:rPr>
        <w:t>прожиточного минимума.</w:t>
      </w:r>
    </w:p>
    <w:p w:rsidR="00B85855" w:rsidRPr="004F255C" w:rsidRDefault="00B85855" w:rsidP="003E31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 xml:space="preserve">2.6. </w:t>
      </w:r>
      <w:r w:rsidR="00E2567D" w:rsidRPr="004F255C">
        <w:rPr>
          <w:rFonts w:ascii="Times New Roman" w:hAnsi="Times New Roman"/>
          <w:color w:val="000000"/>
          <w:sz w:val="28"/>
          <w:szCs w:val="28"/>
        </w:rPr>
        <w:t>Определяют при формировании проекта бюджета Республики Татарстан на очередной год и</w:t>
      </w:r>
      <w:r w:rsidR="00F25A8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F25A85">
        <w:rPr>
          <w:rFonts w:ascii="Times New Roman" w:hAnsi="Times New Roman"/>
          <w:color w:val="000000"/>
          <w:sz w:val="28"/>
          <w:szCs w:val="28"/>
        </w:rPr>
        <w:t>на</w:t>
      </w:r>
      <w:r w:rsidR="00E2567D" w:rsidRPr="004F255C">
        <w:rPr>
          <w:rFonts w:ascii="Times New Roman" w:hAnsi="Times New Roman"/>
          <w:color w:val="000000"/>
          <w:sz w:val="28"/>
          <w:szCs w:val="28"/>
        </w:rPr>
        <w:t xml:space="preserve"> плановый период объем финансирования для индексации заработной платы работников бюджетной сферы в связи с ростом потребительских цен на товары</w:t>
      </w:r>
      <w:proofErr w:type="gramEnd"/>
      <w:r w:rsidR="00E2567D" w:rsidRPr="004F255C">
        <w:rPr>
          <w:rFonts w:ascii="Times New Roman" w:hAnsi="Times New Roman"/>
          <w:color w:val="000000"/>
          <w:sz w:val="28"/>
          <w:szCs w:val="28"/>
        </w:rPr>
        <w:t xml:space="preserve"> и услуги.</w:t>
      </w:r>
    </w:p>
    <w:bookmarkEnd w:id="2"/>
    <w:p w:rsidR="00F34DC7" w:rsidRPr="004F255C" w:rsidRDefault="005B01FC" w:rsidP="003E3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2.</w:t>
      </w:r>
      <w:r w:rsidR="0000128A" w:rsidRPr="004F255C">
        <w:rPr>
          <w:rFonts w:ascii="Times New Roman" w:hAnsi="Times New Roman"/>
          <w:sz w:val="28"/>
          <w:szCs w:val="28"/>
        </w:rPr>
        <w:t>7</w:t>
      </w:r>
      <w:r w:rsidRPr="004F255C">
        <w:rPr>
          <w:rFonts w:ascii="Times New Roman" w:hAnsi="Times New Roman"/>
          <w:sz w:val="28"/>
          <w:szCs w:val="28"/>
        </w:rPr>
        <w:t xml:space="preserve">. </w:t>
      </w:r>
      <w:r w:rsidR="00F34DC7" w:rsidRPr="004F255C">
        <w:rPr>
          <w:rFonts w:ascii="Times New Roman" w:hAnsi="Times New Roman"/>
          <w:sz w:val="28"/>
          <w:szCs w:val="28"/>
        </w:rPr>
        <w:t>Проводят политику создания для трудоспособного населения экономических условий, позволяющих за счет собственных доходов обеспечивать более высокий уровень</w:t>
      </w:r>
      <w:r w:rsidR="00761A20" w:rsidRPr="004F255C">
        <w:rPr>
          <w:rFonts w:ascii="Times New Roman" w:hAnsi="Times New Roman"/>
          <w:sz w:val="28"/>
          <w:szCs w:val="28"/>
        </w:rPr>
        <w:t xml:space="preserve"> </w:t>
      </w:r>
      <w:r w:rsidR="00F34DC7" w:rsidRPr="004F255C">
        <w:rPr>
          <w:rFonts w:ascii="Times New Roman" w:hAnsi="Times New Roman"/>
          <w:sz w:val="28"/>
          <w:szCs w:val="28"/>
        </w:rPr>
        <w:t>потребления качественных социальных услуг и достойный уровень жизни.</w:t>
      </w:r>
    </w:p>
    <w:p w:rsidR="00467755" w:rsidRPr="004F255C" w:rsidRDefault="00E1607F" w:rsidP="003E31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2.</w:t>
      </w:r>
      <w:r w:rsidR="0000128A" w:rsidRPr="004F255C">
        <w:rPr>
          <w:rFonts w:ascii="Times New Roman" w:hAnsi="Times New Roman"/>
          <w:sz w:val="28"/>
          <w:szCs w:val="28"/>
        </w:rPr>
        <w:t>8</w:t>
      </w:r>
      <w:r w:rsidRPr="004F255C">
        <w:rPr>
          <w:rFonts w:ascii="Times New Roman" w:hAnsi="Times New Roman"/>
          <w:sz w:val="28"/>
          <w:szCs w:val="28"/>
        </w:rPr>
        <w:t xml:space="preserve">. </w:t>
      </w:r>
      <w:r w:rsidRPr="004F255C">
        <w:rPr>
          <w:rFonts w:ascii="Times New Roman" w:hAnsi="Times New Roman"/>
          <w:color w:val="000000"/>
          <w:sz w:val="28"/>
          <w:szCs w:val="28"/>
        </w:rPr>
        <w:t xml:space="preserve">Разрабатывают и реализуют меры, обеспечивающие повышение уровня реального содержания заработной платы для работников организаций всех форм собственности и ведомственной принадлежности. </w:t>
      </w:r>
    </w:p>
    <w:p w:rsidR="006D2922" w:rsidRPr="004F255C" w:rsidRDefault="00AA0528" w:rsidP="003E31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55C">
        <w:rPr>
          <w:rFonts w:ascii="Times New Roman" w:hAnsi="Times New Roman"/>
          <w:color w:val="000000"/>
          <w:sz w:val="28"/>
          <w:szCs w:val="28"/>
        </w:rPr>
        <w:t>2.</w:t>
      </w:r>
      <w:r w:rsidR="0000128A" w:rsidRPr="004F255C">
        <w:rPr>
          <w:rFonts w:ascii="Times New Roman" w:hAnsi="Times New Roman"/>
          <w:color w:val="000000"/>
          <w:sz w:val="28"/>
          <w:szCs w:val="28"/>
        </w:rPr>
        <w:t>9</w:t>
      </w:r>
      <w:r w:rsidRPr="004F255C">
        <w:rPr>
          <w:rFonts w:ascii="Times New Roman" w:hAnsi="Times New Roman"/>
          <w:color w:val="000000"/>
          <w:sz w:val="28"/>
          <w:szCs w:val="28"/>
        </w:rPr>
        <w:t xml:space="preserve">. Обеспечивают установление систем оплаты и нормирования труда </w:t>
      </w:r>
      <w:r w:rsidR="00F0569F" w:rsidRPr="004F255C">
        <w:rPr>
          <w:rFonts w:ascii="Times New Roman" w:hAnsi="Times New Roman"/>
          <w:color w:val="000000"/>
          <w:sz w:val="28"/>
          <w:szCs w:val="28"/>
        </w:rPr>
        <w:t xml:space="preserve">посредством </w:t>
      </w:r>
      <w:r w:rsidR="00D10424" w:rsidRPr="004F255C">
        <w:rPr>
          <w:rFonts w:ascii="Times New Roman" w:hAnsi="Times New Roman"/>
          <w:color w:val="000000"/>
          <w:sz w:val="28"/>
          <w:szCs w:val="28"/>
        </w:rPr>
        <w:t xml:space="preserve">заключения </w:t>
      </w:r>
      <w:r w:rsidRPr="004F255C">
        <w:rPr>
          <w:rFonts w:ascii="Times New Roman" w:hAnsi="Times New Roman"/>
          <w:color w:val="000000"/>
          <w:sz w:val="28"/>
          <w:szCs w:val="28"/>
        </w:rPr>
        <w:t>соглашени</w:t>
      </w:r>
      <w:r w:rsidR="00F0569F" w:rsidRPr="004F255C">
        <w:rPr>
          <w:rFonts w:ascii="Times New Roman" w:hAnsi="Times New Roman"/>
          <w:color w:val="000000"/>
          <w:sz w:val="28"/>
          <w:szCs w:val="28"/>
        </w:rPr>
        <w:t>й</w:t>
      </w:r>
      <w:r w:rsidRPr="004F255C">
        <w:rPr>
          <w:rFonts w:ascii="Times New Roman" w:hAnsi="Times New Roman"/>
          <w:color w:val="000000"/>
          <w:sz w:val="28"/>
          <w:szCs w:val="28"/>
        </w:rPr>
        <w:t xml:space="preserve"> и коллективны</w:t>
      </w:r>
      <w:r w:rsidR="00F0569F" w:rsidRPr="004F255C">
        <w:rPr>
          <w:rFonts w:ascii="Times New Roman" w:hAnsi="Times New Roman"/>
          <w:color w:val="000000"/>
          <w:sz w:val="28"/>
          <w:szCs w:val="28"/>
        </w:rPr>
        <w:t>х</w:t>
      </w:r>
      <w:r w:rsidRPr="004F255C">
        <w:rPr>
          <w:rFonts w:ascii="Times New Roman" w:hAnsi="Times New Roman"/>
          <w:color w:val="000000"/>
          <w:sz w:val="28"/>
          <w:szCs w:val="28"/>
        </w:rPr>
        <w:t xml:space="preserve"> договор</w:t>
      </w:r>
      <w:r w:rsidR="00F0569F" w:rsidRPr="004F255C">
        <w:rPr>
          <w:rFonts w:ascii="Times New Roman" w:hAnsi="Times New Roman"/>
          <w:color w:val="000000"/>
          <w:sz w:val="28"/>
          <w:szCs w:val="28"/>
        </w:rPr>
        <w:t>ов</w:t>
      </w:r>
      <w:r w:rsidRPr="004F255C">
        <w:rPr>
          <w:rFonts w:ascii="Times New Roman" w:hAnsi="Times New Roman"/>
          <w:color w:val="000000"/>
          <w:sz w:val="28"/>
          <w:szCs w:val="28"/>
        </w:rPr>
        <w:t>.</w:t>
      </w:r>
    </w:p>
    <w:p w:rsidR="00467755" w:rsidRPr="004F255C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55C">
        <w:rPr>
          <w:rFonts w:ascii="Times New Roman" w:hAnsi="Times New Roman"/>
          <w:color w:val="000000"/>
          <w:sz w:val="28"/>
          <w:szCs w:val="28"/>
        </w:rPr>
        <w:t>2.</w:t>
      </w:r>
      <w:r w:rsidR="0000128A" w:rsidRPr="004F255C">
        <w:rPr>
          <w:rFonts w:ascii="Times New Roman" w:hAnsi="Times New Roman"/>
          <w:color w:val="000000"/>
          <w:sz w:val="28"/>
          <w:szCs w:val="28"/>
        </w:rPr>
        <w:t>10</w:t>
      </w:r>
      <w:r w:rsidRPr="004F255C">
        <w:rPr>
          <w:rFonts w:ascii="Times New Roman" w:hAnsi="Times New Roman"/>
          <w:color w:val="000000"/>
          <w:sz w:val="28"/>
          <w:szCs w:val="28"/>
        </w:rPr>
        <w:t>.</w:t>
      </w:r>
      <w:r w:rsidRPr="004F255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F255C">
        <w:rPr>
          <w:rFonts w:ascii="Times New Roman" w:hAnsi="Times New Roman"/>
          <w:color w:val="000000"/>
          <w:sz w:val="28"/>
          <w:szCs w:val="28"/>
        </w:rPr>
        <w:t>Разрабатывают и реализуют меры по ликвидации задолженности по выплате заработной платы</w:t>
      </w:r>
      <w:r w:rsidR="00533F7A" w:rsidRPr="004F255C">
        <w:rPr>
          <w:rFonts w:ascii="Times New Roman" w:hAnsi="Times New Roman"/>
          <w:color w:val="000000"/>
          <w:sz w:val="28"/>
          <w:szCs w:val="28"/>
        </w:rPr>
        <w:t>,</w:t>
      </w:r>
      <w:r w:rsidR="00133149" w:rsidRPr="004F255C">
        <w:rPr>
          <w:rFonts w:ascii="Times New Roman" w:hAnsi="Times New Roman"/>
          <w:color w:val="000000"/>
          <w:sz w:val="28"/>
          <w:szCs w:val="28"/>
        </w:rPr>
        <w:t xml:space="preserve"> обеспечени</w:t>
      </w:r>
      <w:r w:rsidR="00F0569F" w:rsidRPr="004F255C">
        <w:rPr>
          <w:rFonts w:ascii="Times New Roman" w:hAnsi="Times New Roman"/>
          <w:color w:val="000000"/>
          <w:sz w:val="28"/>
          <w:szCs w:val="28"/>
        </w:rPr>
        <w:t>ю</w:t>
      </w:r>
      <w:r w:rsidR="00133149" w:rsidRPr="004F255C">
        <w:rPr>
          <w:rFonts w:ascii="Times New Roman" w:hAnsi="Times New Roman"/>
          <w:color w:val="000000"/>
          <w:sz w:val="28"/>
          <w:szCs w:val="28"/>
        </w:rPr>
        <w:t xml:space="preserve"> получения работниками заработной платы в случае прекращения деятельности организаций независимо от форм собственности и ведомственной принадлежности</w:t>
      </w:r>
      <w:r w:rsidR="00552E16" w:rsidRPr="004F255C">
        <w:rPr>
          <w:rFonts w:ascii="Times New Roman" w:hAnsi="Times New Roman"/>
          <w:color w:val="000000"/>
          <w:sz w:val="28"/>
          <w:szCs w:val="28"/>
        </w:rPr>
        <w:t>,</w:t>
      </w:r>
      <w:r w:rsidR="00533F7A" w:rsidRPr="004F2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3149" w:rsidRPr="004F255C">
        <w:rPr>
          <w:rFonts w:ascii="Times New Roman" w:hAnsi="Times New Roman"/>
          <w:color w:val="000000"/>
          <w:sz w:val="28"/>
          <w:szCs w:val="28"/>
        </w:rPr>
        <w:t>их неплатежеспособности</w:t>
      </w:r>
      <w:r w:rsidR="00EA3BEC" w:rsidRPr="004F255C">
        <w:rPr>
          <w:rFonts w:ascii="Times New Roman" w:hAnsi="Times New Roman"/>
          <w:color w:val="000000"/>
          <w:sz w:val="28"/>
          <w:szCs w:val="28"/>
        </w:rPr>
        <w:t xml:space="preserve"> в соответ</w:t>
      </w:r>
      <w:r w:rsidR="00E66784" w:rsidRPr="004F255C">
        <w:rPr>
          <w:rFonts w:ascii="Times New Roman" w:hAnsi="Times New Roman"/>
          <w:color w:val="000000"/>
          <w:sz w:val="28"/>
          <w:szCs w:val="28"/>
        </w:rPr>
        <w:t>ствии с</w:t>
      </w:r>
      <w:r w:rsidR="00EA3BEC" w:rsidRPr="004F255C">
        <w:rPr>
          <w:rFonts w:ascii="Times New Roman" w:hAnsi="Times New Roman"/>
          <w:color w:val="000000"/>
          <w:sz w:val="28"/>
          <w:szCs w:val="28"/>
        </w:rPr>
        <w:t xml:space="preserve"> законодательством</w:t>
      </w:r>
      <w:r w:rsidR="00133149" w:rsidRPr="004F255C">
        <w:rPr>
          <w:rFonts w:ascii="Times New Roman" w:hAnsi="Times New Roman"/>
          <w:color w:val="000000"/>
          <w:sz w:val="28"/>
          <w:szCs w:val="28"/>
        </w:rPr>
        <w:t>.</w:t>
      </w:r>
      <w:r w:rsidR="00516A08" w:rsidRPr="004F255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5558F" w:rsidRPr="004F255C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55C">
        <w:rPr>
          <w:rFonts w:ascii="Times New Roman" w:hAnsi="Times New Roman"/>
          <w:color w:val="000000"/>
          <w:sz w:val="28"/>
          <w:szCs w:val="28"/>
        </w:rPr>
        <w:t>2.</w:t>
      </w:r>
      <w:r w:rsidR="0000128A" w:rsidRPr="004F255C">
        <w:rPr>
          <w:rFonts w:ascii="Times New Roman" w:hAnsi="Times New Roman"/>
          <w:color w:val="000000"/>
          <w:sz w:val="28"/>
          <w:szCs w:val="28"/>
        </w:rPr>
        <w:t>11</w:t>
      </w:r>
      <w:r w:rsidRPr="004F255C">
        <w:rPr>
          <w:rFonts w:ascii="Times New Roman" w:hAnsi="Times New Roman"/>
          <w:color w:val="000000"/>
          <w:sz w:val="28"/>
          <w:szCs w:val="28"/>
        </w:rPr>
        <w:t xml:space="preserve">. Принимают меры по доведению: </w:t>
      </w:r>
    </w:p>
    <w:p w:rsidR="00165037" w:rsidRPr="004F255C" w:rsidRDefault="00165037" w:rsidP="003E312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55C">
        <w:rPr>
          <w:rFonts w:ascii="Times New Roman" w:hAnsi="Times New Roman"/>
          <w:color w:val="000000"/>
          <w:sz w:val="28"/>
          <w:szCs w:val="28"/>
        </w:rPr>
        <w:t xml:space="preserve">тарифа I разряда (оклада) отработавшим норму рабочего времени и выполнившим нормы труда (трудовые обязанности) до уровня не ниже величины минимального </w:t>
      </w:r>
      <w:proofErr w:type="gramStart"/>
      <w:r w:rsidRPr="004F255C">
        <w:rPr>
          <w:rFonts w:ascii="Times New Roman" w:hAnsi="Times New Roman"/>
          <w:color w:val="000000"/>
          <w:sz w:val="28"/>
          <w:szCs w:val="28"/>
        </w:rPr>
        <w:t>размера оплаты труда</w:t>
      </w:r>
      <w:proofErr w:type="gramEnd"/>
      <w:r w:rsidRPr="004F255C">
        <w:rPr>
          <w:rFonts w:ascii="Times New Roman" w:hAnsi="Times New Roman"/>
          <w:color w:val="000000"/>
          <w:sz w:val="28"/>
          <w:szCs w:val="28"/>
        </w:rPr>
        <w:t>, установленного федеральным законодательством;</w:t>
      </w:r>
    </w:p>
    <w:p w:rsidR="008242E6" w:rsidRPr="008242E6" w:rsidRDefault="00F25A85" w:rsidP="008242E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размера </w:t>
      </w:r>
      <w:r w:rsidR="00165037" w:rsidRPr="004F255C">
        <w:rPr>
          <w:rFonts w:ascii="Times New Roman" w:hAnsi="Times New Roman"/>
          <w:color w:val="000000"/>
          <w:sz w:val="28"/>
          <w:szCs w:val="28"/>
        </w:rPr>
        <w:t>среднемесячной заработной платы в целом по республике до уровня не менее установленного приложением к настоящему Соглашению.</w:t>
      </w:r>
    </w:p>
    <w:p w:rsidR="0005558F" w:rsidRPr="00F25A85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25A85">
        <w:rPr>
          <w:rFonts w:ascii="Times New Roman" w:hAnsi="Times New Roman"/>
          <w:b/>
          <w:color w:val="000000"/>
          <w:sz w:val="28"/>
          <w:szCs w:val="28"/>
        </w:rPr>
        <w:t>Профсоюзы:</w:t>
      </w:r>
    </w:p>
    <w:p w:rsidR="0005558F" w:rsidRPr="004F255C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2.</w:t>
      </w:r>
      <w:r w:rsidR="0000128A" w:rsidRPr="004F255C">
        <w:rPr>
          <w:rFonts w:ascii="Times New Roman" w:hAnsi="Times New Roman"/>
          <w:sz w:val="28"/>
          <w:szCs w:val="28"/>
        </w:rPr>
        <w:t>12</w:t>
      </w:r>
      <w:r w:rsidRPr="004F255C">
        <w:rPr>
          <w:rFonts w:ascii="Times New Roman" w:hAnsi="Times New Roman"/>
          <w:sz w:val="28"/>
          <w:szCs w:val="28"/>
        </w:rPr>
        <w:t xml:space="preserve">. Принимают меры </w:t>
      </w:r>
      <w:r w:rsidR="007726F7" w:rsidRPr="004F255C">
        <w:rPr>
          <w:rFonts w:ascii="Times New Roman" w:hAnsi="Times New Roman"/>
          <w:sz w:val="28"/>
          <w:szCs w:val="28"/>
        </w:rPr>
        <w:t>в рамках кол</w:t>
      </w:r>
      <w:r w:rsidR="0052644E" w:rsidRPr="004F255C">
        <w:rPr>
          <w:rFonts w:ascii="Times New Roman" w:hAnsi="Times New Roman"/>
          <w:sz w:val="28"/>
          <w:szCs w:val="28"/>
        </w:rPr>
        <w:t>лективно-</w:t>
      </w:r>
      <w:r w:rsidR="007726F7" w:rsidRPr="004F255C">
        <w:rPr>
          <w:rFonts w:ascii="Times New Roman" w:hAnsi="Times New Roman"/>
          <w:sz w:val="28"/>
          <w:szCs w:val="28"/>
        </w:rPr>
        <w:t>договорного регулирования</w:t>
      </w:r>
      <w:r w:rsidR="00A91F22" w:rsidRPr="004F25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91F22" w:rsidRPr="004F255C">
        <w:rPr>
          <w:rFonts w:ascii="Times New Roman" w:hAnsi="Times New Roman"/>
          <w:sz w:val="28"/>
          <w:szCs w:val="28"/>
        </w:rPr>
        <w:t>по</w:t>
      </w:r>
      <w:proofErr w:type="gramEnd"/>
      <w:r w:rsidR="00A018A9" w:rsidRPr="004F255C">
        <w:rPr>
          <w:rFonts w:ascii="Times New Roman" w:hAnsi="Times New Roman"/>
          <w:sz w:val="28"/>
          <w:szCs w:val="28"/>
        </w:rPr>
        <w:t>:</w:t>
      </w:r>
    </w:p>
    <w:p w:rsidR="0005558F" w:rsidRPr="004F255C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 xml:space="preserve">доведению размера минимальной заработной платы </w:t>
      </w:r>
      <w:r w:rsidR="0005067A" w:rsidRPr="004F255C">
        <w:rPr>
          <w:rFonts w:ascii="Times New Roman" w:hAnsi="Times New Roman"/>
          <w:bCs/>
          <w:color w:val="000000"/>
          <w:sz w:val="28"/>
          <w:szCs w:val="28"/>
        </w:rPr>
        <w:t>во внебюджетном</w:t>
      </w:r>
      <w:r w:rsidR="0005067A" w:rsidRPr="004F255C">
        <w:rPr>
          <w:rFonts w:ascii="Times New Roman" w:hAnsi="Times New Roman"/>
          <w:bCs/>
          <w:color w:val="70AD47"/>
          <w:sz w:val="28"/>
          <w:szCs w:val="28"/>
        </w:rPr>
        <w:t xml:space="preserve"> </w:t>
      </w:r>
      <w:r w:rsidR="0005067A" w:rsidRPr="004F255C">
        <w:rPr>
          <w:rFonts w:ascii="Times New Roman" w:hAnsi="Times New Roman"/>
          <w:bCs/>
          <w:color w:val="000000"/>
          <w:sz w:val="28"/>
          <w:szCs w:val="28"/>
        </w:rPr>
        <w:t>секторе экономики</w:t>
      </w:r>
      <w:r w:rsidR="0005067A" w:rsidRPr="004F255C">
        <w:rPr>
          <w:rFonts w:ascii="Times New Roman" w:hAnsi="Times New Roman"/>
          <w:bCs/>
          <w:color w:val="70AD47"/>
          <w:sz w:val="28"/>
          <w:szCs w:val="28"/>
        </w:rPr>
        <w:t xml:space="preserve"> </w:t>
      </w:r>
      <w:r w:rsidRPr="004F255C">
        <w:rPr>
          <w:rFonts w:ascii="Times New Roman" w:hAnsi="Times New Roman"/>
          <w:bCs/>
          <w:sz w:val="28"/>
          <w:szCs w:val="28"/>
        </w:rPr>
        <w:t>до стоимостной величины минимального потребительского бюджета на члена типовой семьи в Республике Татарстан;</w:t>
      </w:r>
    </w:p>
    <w:p w:rsidR="0005558F" w:rsidRPr="004F255C" w:rsidRDefault="0005558F" w:rsidP="003E312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55C">
        <w:rPr>
          <w:rFonts w:ascii="Times New Roman" w:hAnsi="Times New Roman" w:cs="Times New Roman"/>
          <w:bCs/>
          <w:sz w:val="28"/>
          <w:szCs w:val="28"/>
        </w:rPr>
        <w:t>соблюдению сроков выплаты заработной платы и ее индексации, в том числе в бюджетной сфере;</w:t>
      </w:r>
    </w:p>
    <w:p w:rsidR="00A018A9" w:rsidRPr="004F255C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 xml:space="preserve">доведению доли тарифной части оплаты труда в структуре заработной платы работников </w:t>
      </w:r>
      <w:r w:rsidR="00657DEF" w:rsidRPr="004F255C">
        <w:rPr>
          <w:rFonts w:ascii="Times New Roman" w:hAnsi="Times New Roman"/>
          <w:bCs/>
          <w:color w:val="000000"/>
          <w:sz w:val="28"/>
          <w:szCs w:val="28"/>
        </w:rPr>
        <w:t>внебюджетного</w:t>
      </w:r>
      <w:r w:rsidR="00657DEF" w:rsidRPr="004F255C">
        <w:rPr>
          <w:rFonts w:ascii="Times New Roman" w:hAnsi="Times New Roman"/>
          <w:bCs/>
          <w:color w:val="70AD47"/>
          <w:sz w:val="28"/>
          <w:szCs w:val="28"/>
        </w:rPr>
        <w:t xml:space="preserve"> </w:t>
      </w:r>
      <w:r w:rsidRPr="004F255C">
        <w:rPr>
          <w:rFonts w:ascii="Times New Roman" w:hAnsi="Times New Roman"/>
          <w:bCs/>
          <w:sz w:val="28"/>
          <w:szCs w:val="28"/>
        </w:rPr>
        <w:t>сектора экономики</w:t>
      </w:r>
      <w:r w:rsidR="00A018A9" w:rsidRPr="004F255C">
        <w:rPr>
          <w:rFonts w:ascii="Times New Roman" w:hAnsi="Times New Roman"/>
          <w:bCs/>
          <w:sz w:val="28"/>
          <w:szCs w:val="28"/>
        </w:rPr>
        <w:t xml:space="preserve"> до уровня не ниже </w:t>
      </w:r>
      <w:r w:rsidR="006214D4" w:rsidRPr="004F255C">
        <w:rPr>
          <w:rFonts w:ascii="Times New Roman" w:hAnsi="Times New Roman"/>
          <w:bCs/>
          <w:sz w:val="28"/>
          <w:szCs w:val="28"/>
        </w:rPr>
        <w:t>60</w:t>
      </w:r>
      <w:r w:rsidR="00A018A9" w:rsidRPr="004F255C">
        <w:rPr>
          <w:rFonts w:ascii="Times New Roman" w:hAnsi="Times New Roman"/>
          <w:bCs/>
          <w:sz w:val="28"/>
          <w:szCs w:val="28"/>
        </w:rPr>
        <w:t xml:space="preserve"> про</w:t>
      </w:r>
      <w:r w:rsidR="00DC05A1" w:rsidRPr="004F255C">
        <w:rPr>
          <w:rFonts w:ascii="Times New Roman" w:hAnsi="Times New Roman"/>
          <w:bCs/>
          <w:sz w:val="28"/>
          <w:szCs w:val="28"/>
        </w:rPr>
        <w:t>центов</w:t>
      </w:r>
      <w:r w:rsidR="00A018A9" w:rsidRPr="004F255C">
        <w:rPr>
          <w:rFonts w:ascii="Times New Roman" w:hAnsi="Times New Roman"/>
          <w:bCs/>
          <w:sz w:val="28"/>
          <w:szCs w:val="28"/>
        </w:rPr>
        <w:t>.</w:t>
      </w:r>
    </w:p>
    <w:p w:rsidR="0005558F" w:rsidRPr="004F255C" w:rsidRDefault="0005558F" w:rsidP="003E31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255C"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="00103848" w:rsidRPr="004F255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0128A" w:rsidRPr="004F255C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4F255C">
        <w:rPr>
          <w:rFonts w:ascii="Times New Roman" w:hAnsi="Times New Roman" w:cs="Times New Roman"/>
          <w:b w:val="0"/>
          <w:bCs w:val="0"/>
          <w:sz w:val="28"/>
          <w:szCs w:val="28"/>
        </w:rPr>
        <w:t>. Добиваются ухода от «теневых» схем оплаты труда в организациях.</w:t>
      </w:r>
    </w:p>
    <w:p w:rsidR="0005558F" w:rsidRPr="004F255C" w:rsidRDefault="0005558F" w:rsidP="003E312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255C">
        <w:rPr>
          <w:rFonts w:ascii="Times New Roman" w:hAnsi="Times New Roman" w:cs="Times New Roman"/>
          <w:b w:val="0"/>
          <w:sz w:val="28"/>
          <w:szCs w:val="28"/>
        </w:rPr>
        <w:t>2.</w:t>
      </w:r>
      <w:r w:rsidR="00103848" w:rsidRPr="004F255C">
        <w:rPr>
          <w:rFonts w:ascii="Times New Roman" w:hAnsi="Times New Roman" w:cs="Times New Roman"/>
          <w:b w:val="0"/>
          <w:sz w:val="28"/>
          <w:szCs w:val="28"/>
        </w:rPr>
        <w:t>1</w:t>
      </w:r>
      <w:r w:rsidR="0000128A" w:rsidRPr="004F255C">
        <w:rPr>
          <w:rFonts w:ascii="Times New Roman" w:hAnsi="Times New Roman" w:cs="Times New Roman"/>
          <w:b w:val="0"/>
          <w:sz w:val="28"/>
          <w:szCs w:val="28"/>
        </w:rPr>
        <w:t>4</w:t>
      </w:r>
      <w:r w:rsidRPr="004F255C">
        <w:rPr>
          <w:rFonts w:ascii="Times New Roman" w:hAnsi="Times New Roman" w:cs="Times New Roman"/>
          <w:b w:val="0"/>
          <w:sz w:val="28"/>
          <w:szCs w:val="28"/>
        </w:rPr>
        <w:t>. Оказывают бесплатную консультационную помощь членам профсоюзов по вопросам трудового законодательства, представляют их интересы при разрешении трудовых споров (конфликтов), в том числе в судах.</w:t>
      </w:r>
    </w:p>
    <w:p w:rsidR="0005558F" w:rsidRPr="004F255C" w:rsidRDefault="0005558F" w:rsidP="003E312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F255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2.</w:t>
      </w:r>
      <w:r w:rsidR="00E6043E" w:rsidRPr="004F255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 w:rsidR="0000128A" w:rsidRPr="004F255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</w:t>
      </w:r>
      <w:r w:rsidRPr="004F255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 Осуществляют</w:t>
      </w:r>
      <w:r w:rsidR="007E133A" w:rsidRPr="004F255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профсоюзный </w:t>
      </w:r>
      <w:proofErr w:type="gramStart"/>
      <w:r w:rsidRPr="004F255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контроль за</w:t>
      </w:r>
      <w:proofErr w:type="gramEnd"/>
      <w:r w:rsidRPr="004F255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соблюдением законо</w:t>
      </w:r>
      <w:r w:rsidR="002C59C8" w:rsidRPr="004F255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да</w:t>
      </w:r>
      <w:r w:rsidRPr="004F255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тельных и иных нормативных правовых актов по вопросам оплаты труда, в том числе за полнотой начисления и своевременностью выплаты заработной платы</w:t>
      </w:r>
      <w:r w:rsidR="00D25812" w:rsidRPr="004F255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ее индексаци</w:t>
      </w:r>
      <w:r w:rsidR="00546206" w:rsidRPr="004F255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ей</w:t>
      </w:r>
      <w:r w:rsidR="00D25812" w:rsidRPr="004F255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 связи с ростом потребительских цен на товары и услуги.</w:t>
      </w:r>
      <w:r w:rsidR="00516A08" w:rsidRPr="004F255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8242E6" w:rsidRPr="008242E6" w:rsidRDefault="0005558F" w:rsidP="008242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255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2.1</w:t>
      </w:r>
      <w:r w:rsidR="0000128A" w:rsidRPr="004F255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6</w:t>
      </w:r>
      <w:r w:rsidRPr="004F255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 w:rsidR="002C59C8" w:rsidRPr="004F255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4F255C">
        <w:rPr>
          <w:rFonts w:ascii="Times New Roman" w:hAnsi="Times New Roman" w:cs="Times New Roman"/>
          <w:b w:val="0"/>
          <w:sz w:val="28"/>
          <w:szCs w:val="28"/>
        </w:rPr>
        <w:t xml:space="preserve">В случае несоблюдения законов и иных нормативных правовых актов по вопросам оплаты труда </w:t>
      </w:r>
      <w:r w:rsidR="00546206" w:rsidRPr="004F255C">
        <w:rPr>
          <w:rFonts w:ascii="Times New Roman" w:hAnsi="Times New Roman" w:cs="Times New Roman"/>
          <w:b w:val="0"/>
          <w:sz w:val="28"/>
          <w:szCs w:val="28"/>
        </w:rPr>
        <w:t xml:space="preserve">обращаются в </w:t>
      </w:r>
      <w:r w:rsidRPr="004F255C">
        <w:rPr>
          <w:rFonts w:ascii="Times New Roman" w:hAnsi="Times New Roman" w:cs="Times New Roman"/>
          <w:b w:val="0"/>
          <w:sz w:val="28"/>
          <w:szCs w:val="28"/>
        </w:rPr>
        <w:t>соответствующие государственные органы по надзору и контролю для принятия мер по устранению выявленных нарушений и привлечению к ответственности виновных лиц.</w:t>
      </w:r>
    </w:p>
    <w:p w:rsidR="0005558F" w:rsidRPr="00F25A85" w:rsidRDefault="0005558F" w:rsidP="003E312D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5A85">
        <w:rPr>
          <w:rFonts w:ascii="Times New Roman" w:hAnsi="Times New Roman" w:cs="Times New Roman"/>
          <w:b/>
          <w:color w:val="000000"/>
          <w:sz w:val="28"/>
          <w:szCs w:val="28"/>
        </w:rPr>
        <w:t>Работодатели:</w:t>
      </w:r>
    </w:p>
    <w:p w:rsidR="0005558F" w:rsidRPr="004F255C" w:rsidRDefault="0005558F" w:rsidP="003E312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55C">
        <w:rPr>
          <w:rFonts w:ascii="Times New Roman" w:hAnsi="Times New Roman" w:cs="Times New Roman"/>
          <w:sz w:val="28"/>
          <w:szCs w:val="28"/>
        </w:rPr>
        <w:t>2.1</w:t>
      </w:r>
      <w:r w:rsidR="0000128A" w:rsidRPr="004F255C">
        <w:rPr>
          <w:rFonts w:ascii="Times New Roman" w:hAnsi="Times New Roman" w:cs="Times New Roman"/>
          <w:sz w:val="28"/>
          <w:szCs w:val="28"/>
        </w:rPr>
        <w:t>7</w:t>
      </w:r>
      <w:r w:rsidRPr="004F255C">
        <w:rPr>
          <w:rFonts w:ascii="Times New Roman" w:hAnsi="Times New Roman" w:cs="Times New Roman"/>
          <w:sz w:val="28"/>
          <w:szCs w:val="28"/>
        </w:rPr>
        <w:t xml:space="preserve">. Принимают меры </w:t>
      </w:r>
      <w:proofErr w:type="gramStart"/>
      <w:r w:rsidRPr="004F255C">
        <w:rPr>
          <w:rFonts w:ascii="Times New Roman" w:hAnsi="Times New Roman" w:cs="Times New Roman"/>
          <w:sz w:val="28"/>
          <w:szCs w:val="28"/>
        </w:rPr>
        <w:t xml:space="preserve">по доведению </w:t>
      </w:r>
      <w:r w:rsidR="00C52900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Pr="004F255C">
        <w:rPr>
          <w:rFonts w:ascii="Times New Roman" w:hAnsi="Times New Roman" w:cs="Times New Roman"/>
          <w:sz w:val="28"/>
          <w:szCs w:val="28"/>
        </w:rPr>
        <w:t>минимальной заработной платы</w:t>
      </w:r>
      <w:r w:rsidR="00DE793A" w:rsidRPr="004F255C">
        <w:rPr>
          <w:rFonts w:ascii="Times New Roman" w:hAnsi="Times New Roman" w:cs="Times New Roman"/>
          <w:sz w:val="28"/>
          <w:szCs w:val="28"/>
        </w:rPr>
        <w:t xml:space="preserve"> </w:t>
      </w:r>
      <w:r w:rsidR="00DE793A" w:rsidRPr="004F255C">
        <w:rPr>
          <w:rFonts w:ascii="Times New Roman" w:hAnsi="Times New Roman" w:cs="Times New Roman"/>
          <w:color w:val="000000"/>
          <w:sz w:val="28"/>
          <w:szCs w:val="28"/>
        </w:rPr>
        <w:t>во внебюджетном</w:t>
      </w:r>
      <w:r w:rsidR="00DE793A" w:rsidRPr="004F255C">
        <w:rPr>
          <w:rFonts w:ascii="Times New Roman" w:hAnsi="Times New Roman" w:cs="Times New Roman"/>
          <w:color w:val="70AD47"/>
          <w:sz w:val="28"/>
          <w:szCs w:val="28"/>
        </w:rPr>
        <w:t xml:space="preserve"> </w:t>
      </w:r>
      <w:r w:rsidR="00DE793A" w:rsidRPr="004F255C">
        <w:rPr>
          <w:rFonts w:ascii="Times New Roman" w:hAnsi="Times New Roman" w:cs="Times New Roman"/>
          <w:color w:val="000000"/>
          <w:sz w:val="28"/>
          <w:szCs w:val="28"/>
        </w:rPr>
        <w:t>секторе экономики</w:t>
      </w:r>
      <w:r w:rsidR="00DE793A" w:rsidRPr="004F255C">
        <w:rPr>
          <w:rFonts w:ascii="Times New Roman" w:hAnsi="Times New Roman" w:cs="Times New Roman"/>
          <w:sz w:val="28"/>
          <w:szCs w:val="28"/>
        </w:rPr>
        <w:t xml:space="preserve"> </w:t>
      </w:r>
      <w:r w:rsidRPr="004F255C">
        <w:rPr>
          <w:rFonts w:ascii="Times New Roman" w:hAnsi="Times New Roman" w:cs="Times New Roman"/>
          <w:sz w:val="28"/>
          <w:szCs w:val="28"/>
        </w:rPr>
        <w:t>до стоимостной величины минимального потребительского бюджета на члена типовой семьи в Республике</w:t>
      </w:r>
      <w:proofErr w:type="gramEnd"/>
      <w:r w:rsidRPr="004F255C">
        <w:rPr>
          <w:rFonts w:ascii="Times New Roman" w:hAnsi="Times New Roman" w:cs="Times New Roman"/>
          <w:sz w:val="28"/>
          <w:szCs w:val="28"/>
        </w:rPr>
        <w:t xml:space="preserve"> Татарстан. По отдельным </w:t>
      </w:r>
      <w:r w:rsidR="0054367D" w:rsidRPr="004F255C">
        <w:rPr>
          <w:rFonts w:ascii="Times New Roman" w:hAnsi="Times New Roman" w:cs="Times New Roman"/>
          <w:sz w:val="28"/>
          <w:szCs w:val="28"/>
        </w:rPr>
        <w:t>организациям</w:t>
      </w:r>
      <w:r w:rsidRPr="004F255C">
        <w:rPr>
          <w:rFonts w:ascii="Times New Roman" w:hAnsi="Times New Roman" w:cs="Times New Roman"/>
          <w:sz w:val="28"/>
          <w:szCs w:val="28"/>
        </w:rPr>
        <w:t xml:space="preserve">, финансово-экономическое состояние которых не позволяет повысить </w:t>
      </w:r>
      <w:r w:rsidR="00C52900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4F255C">
        <w:rPr>
          <w:rFonts w:ascii="Times New Roman" w:hAnsi="Times New Roman" w:cs="Times New Roman"/>
          <w:sz w:val="28"/>
          <w:szCs w:val="28"/>
        </w:rPr>
        <w:t>минимальн</w:t>
      </w:r>
      <w:r w:rsidR="00C52900">
        <w:rPr>
          <w:rFonts w:ascii="Times New Roman" w:hAnsi="Times New Roman" w:cs="Times New Roman"/>
          <w:sz w:val="28"/>
          <w:szCs w:val="28"/>
        </w:rPr>
        <w:t>ой</w:t>
      </w:r>
      <w:r w:rsidRPr="004F255C">
        <w:rPr>
          <w:rFonts w:ascii="Times New Roman" w:hAnsi="Times New Roman" w:cs="Times New Roman"/>
          <w:sz w:val="28"/>
          <w:szCs w:val="28"/>
        </w:rPr>
        <w:t xml:space="preserve"> заработн</w:t>
      </w:r>
      <w:r w:rsidR="00C52900">
        <w:rPr>
          <w:rFonts w:ascii="Times New Roman" w:hAnsi="Times New Roman" w:cs="Times New Roman"/>
          <w:sz w:val="28"/>
          <w:szCs w:val="28"/>
        </w:rPr>
        <w:t>ой</w:t>
      </w:r>
      <w:r w:rsidRPr="004F255C">
        <w:rPr>
          <w:rFonts w:ascii="Times New Roman" w:hAnsi="Times New Roman" w:cs="Times New Roman"/>
          <w:sz w:val="28"/>
          <w:szCs w:val="28"/>
        </w:rPr>
        <w:t xml:space="preserve"> плат</w:t>
      </w:r>
      <w:r w:rsidR="00C52900">
        <w:rPr>
          <w:rFonts w:ascii="Times New Roman" w:hAnsi="Times New Roman" w:cs="Times New Roman"/>
          <w:sz w:val="28"/>
          <w:szCs w:val="28"/>
        </w:rPr>
        <w:t>ы</w:t>
      </w:r>
      <w:r w:rsidRPr="004F255C">
        <w:rPr>
          <w:rFonts w:ascii="Times New Roman" w:hAnsi="Times New Roman" w:cs="Times New Roman"/>
          <w:sz w:val="28"/>
          <w:szCs w:val="28"/>
        </w:rPr>
        <w:t xml:space="preserve"> до указанного уровня, в коллективных договорах и (или) соглашениях определяются конкретные меры и сроки по доведению </w:t>
      </w:r>
      <w:r w:rsidR="00C52900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Pr="004F255C">
        <w:rPr>
          <w:rFonts w:ascii="Times New Roman" w:hAnsi="Times New Roman" w:cs="Times New Roman"/>
          <w:sz w:val="28"/>
          <w:szCs w:val="28"/>
        </w:rPr>
        <w:t>минимальной заработной платы до стоимостной величины минимального потребительского бюджета на члена типовой семьи в Республике Татарстан</w:t>
      </w:r>
      <w:r w:rsidRPr="004F255C">
        <w:rPr>
          <w:rFonts w:ascii="Times New Roman" w:hAnsi="Times New Roman" w:cs="Times New Roman"/>
          <w:bCs/>
          <w:sz w:val="28"/>
          <w:szCs w:val="28"/>
        </w:rPr>
        <w:t>.</w:t>
      </w:r>
    </w:p>
    <w:p w:rsidR="0005558F" w:rsidRPr="004F255C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2.1</w:t>
      </w:r>
      <w:r w:rsidR="0000128A" w:rsidRPr="004F255C">
        <w:rPr>
          <w:rFonts w:ascii="Times New Roman" w:hAnsi="Times New Roman"/>
          <w:sz w:val="28"/>
          <w:szCs w:val="28"/>
        </w:rPr>
        <w:t>8</w:t>
      </w:r>
      <w:r w:rsidRPr="004F255C">
        <w:rPr>
          <w:rFonts w:ascii="Times New Roman" w:hAnsi="Times New Roman"/>
          <w:sz w:val="28"/>
          <w:szCs w:val="28"/>
        </w:rPr>
        <w:t>. Обеспечивают в рамках кол</w:t>
      </w:r>
      <w:r w:rsidR="00A47911" w:rsidRPr="004F255C">
        <w:rPr>
          <w:rFonts w:ascii="Times New Roman" w:hAnsi="Times New Roman"/>
          <w:sz w:val="28"/>
          <w:szCs w:val="28"/>
        </w:rPr>
        <w:t>лективно-</w:t>
      </w:r>
      <w:r w:rsidRPr="004F255C">
        <w:rPr>
          <w:rFonts w:ascii="Times New Roman" w:hAnsi="Times New Roman"/>
          <w:sz w:val="28"/>
          <w:szCs w:val="28"/>
        </w:rPr>
        <w:t>договорного регулирования индексацию заработной платы, в том числе задержанной, в соответствии с Трудовым кодексом Российской Федерации.</w:t>
      </w:r>
    </w:p>
    <w:p w:rsidR="0005558F" w:rsidRPr="004F255C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2.1</w:t>
      </w:r>
      <w:r w:rsidR="0000128A" w:rsidRPr="004F255C">
        <w:rPr>
          <w:rFonts w:ascii="Times New Roman" w:hAnsi="Times New Roman"/>
          <w:sz w:val="28"/>
          <w:szCs w:val="28"/>
        </w:rPr>
        <w:t>9</w:t>
      </w:r>
      <w:r w:rsidRPr="004F255C">
        <w:rPr>
          <w:rFonts w:ascii="Times New Roman" w:hAnsi="Times New Roman"/>
          <w:sz w:val="28"/>
          <w:szCs w:val="28"/>
        </w:rPr>
        <w:t xml:space="preserve">. Устанавливают долю тарифной части в составе заработной платы </w:t>
      </w:r>
      <w:r w:rsidR="00845AE0" w:rsidRPr="004F255C">
        <w:rPr>
          <w:rFonts w:ascii="Times New Roman" w:hAnsi="Times New Roman"/>
          <w:sz w:val="28"/>
          <w:szCs w:val="28"/>
        </w:rPr>
        <w:t xml:space="preserve">для </w:t>
      </w:r>
      <w:r w:rsidRPr="004F255C">
        <w:rPr>
          <w:rFonts w:ascii="Times New Roman" w:hAnsi="Times New Roman"/>
          <w:sz w:val="28"/>
          <w:szCs w:val="28"/>
        </w:rPr>
        <w:t xml:space="preserve">работников </w:t>
      </w:r>
      <w:r w:rsidR="00845AE0" w:rsidRPr="004F255C">
        <w:rPr>
          <w:rFonts w:ascii="Times New Roman" w:hAnsi="Times New Roman"/>
          <w:sz w:val="28"/>
          <w:szCs w:val="28"/>
        </w:rPr>
        <w:t xml:space="preserve">внебюджетного сектора экономики </w:t>
      </w:r>
      <w:r w:rsidR="00E61FA3" w:rsidRPr="004F255C">
        <w:rPr>
          <w:rFonts w:ascii="Times New Roman" w:hAnsi="Times New Roman"/>
          <w:sz w:val="28"/>
          <w:szCs w:val="28"/>
        </w:rPr>
        <w:t xml:space="preserve">в размере </w:t>
      </w:r>
      <w:r w:rsidRPr="004F255C">
        <w:rPr>
          <w:rFonts w:ascii="Times New Roman" w:hAnsi="Times New Roman"/>
          <w:sz w:val="28"/>
          <w:szCs w:val="28"/>
        </w:rPr>
        <w:t xml:space="preserve">не менее </w:t>
      </w:r>
      <w:r w:rsidR="00845AE0" w:rsidRPr="004F255C">
        <w:rPr>
          <w:rFonts w:ascii="Times New Roman" w:hAnsi="Times New Roman"/>
          <w:sz w:val="28"/>
          <w:szCs w:val="28"/>
        </w:rPr>
        <w:t>6</w:t>
      </w:r>
      <w:r w:rsidRPr="004F255C">
        <w:rPr>
          <w:rFonts w:ascii="Times New Roman" w:hAnsi="Times New Roman"/>
          <w:sz w:val="28"/>
          <w:szCs w:val="28"/>
        </w:rPr>
        <w:t>0 проце</w:t>
      </w:r>
      <w:r w:rsidR="00CC0A3F" w:rsidRPr="004F255C">
        <w:rPr>
          <w:rFonts w:ascii="Times New Roman" w:hAnsi="Times New Roman"/>
          <w:sz w:val="28"/>
          <w:szCs w:val="28"/>
        </w:rPr>
        <w:t>н</w:t>
      </w:r>
      <w:r w:rsidR="00F46E4B">
        <w:rPr>
          <w:rFonts w:ascii="Times New Roman" w:hAnsi="Times New Roman"/>
          <w:sz w:val="28"/>
          <w:szCs w:val="28"/>
        </w:rPr>
        <w:t>тов.</w:t>
      </w:r>
    </w:p>
    <w:p w:rsidR="0005558F" w:rsidRPr="004F255C" w:rsidRDefault="0000128A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2.20</w:t>
      </w:r>
      <w:r w:rsidR="0005558F" w:rsidRPr="004F255C">
        <w:rPr>
          <w:rFonts w:ascii="Times New Roman" w:hAnsi="Times New Roman"/>
          <w:sz w:val="28"/>
          <w:szCs w:val="28"/>
        </w:rPr>
        <w:t>. Обеспечивают своевременную выплату заработной платы</w:t>
      </w:r>
      <w:r w:rsidR="00C6383A" w:rsidRPr="004F255C">
        <w:rPr>
          <w:rFonts w:ascii="Times New Roman" w:hAnsi="Times New Roman"/>
          <w:sz w:val="28"/>
          <w:szCs w:val="28"/>
        </w:rPr>
        <w:t>, оплату отпусков, иных выплат, причитающихся работникам,</w:t>
      </w:r>
      <w:r w:rsidR="0005558F" w:rsidRPr="004F255C">
        <w:rPr>
          <w:rFonts w:ascii="Times New Roman" w:hAnsi="Times New Roman"/>
          <w:sz w:val="28"/>
          <w:szCs w:val="28"/>
        </w:rPr>
        <w:t xml:space="preserve"> в соответствии с Трудовым кодексом Российской Федерации</w:t>
      </w:r>
      <w:r w:rsidR="006E0C82" w:rsidRPr="004F255C">
        <w:rPr>
          <w:rFonts w:ascii="Times New Roman" w:hAnsi="Times New Roman"/>
          <w:sz w:val="28"/>
          <w:szCs w:val="28"/>
        </w:rPr>
        <w:t>, соглашениями и коллективными договорами,</w:t>
      </w:r>
      <w:r w:rsidR="0005558F" w:rsidRPr="004F255C">
        <w:rPr>
          <w:rFonts w:ascii="Times New Roman" w:hAnsi="Times New Roman"/>
          <w:sz w:val="28"/>
          <w:szCs w:val="28"/>
        </w:rPr>
        <w:t xml:space="preserve"> не допускают применения «теневых» схем оплаты труда.</w:t>
      </w:r>
    </w:p>
    <w:p w:rsidR="0005558F" w:rsidRPr="004F255C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2.</w:t>
      </w:r>
      <w:r w:rsidR="0000128A" w:rsidRPr="004F255C">
        <w:rPr>
          <w:rFonts w:ascii="Times New Roman" w:hAnsi="Times New Roman"/>
          <w:sz w:val="28"/>
          <w:szCs w:val="28"/>
        </w:rPr>
        <w:t>21</w:t>
      </w:r>
      <w:r w:rsidRPr="004F255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F255C">
        <w:rPr>
          <w:rFonts w:ascii="Times New Roman" w:hAnsi="Times New Roman"/>
          <w:sz w:val="28"/>
          <w:szCs w:val="28"/>
        </w:rPr>
        <w:t xml:space="preserve">Устанавливают соглашениями, коллективными договорами, локальными нормативными актами в соответствии с </w:t>
      </w:r>
      <w:r w:rsidR="00D10424" w:rsidRPr="004F255C">
        <w:rPr>
          <w:rFonts w:ascii="Times New Roman" w:hAnsi="Times New Roman"/>
          <w:sz w:val="28"/>
          <w:szCs w:val="28"/>
        </w:rPr>
        <w:t>законодательством о труде</w:t>
      </w:r>
      <w:r w:rsidRPr="004F255C">
        <w:rPr>
          <w:rFonts w:ascii="Times New Roman" w:hAnsi="Times New Roman"/>
          <w:sz w:val="28"/>
          <w:szCs w:val="28"/>
        </w:rPr>
        <w:t xml:space="preserve"> системы оплаты труда, включая размеры тарифных ставок, окладов (должностных окладов),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 с учетом мнения </w:t>
      </w:r>
      <w:r w:rsidR="00E50355" w:rsidRPr="004F255C">
        <w:rPr>
          <w:rFonts w:ascii="Times New Roman" w:hAnsi="Times New Roman"/>
          <w:sz w:val="28"/>
          <w:szCs w:val="28"/>
        </w:rPr>
        <w:t>представительного органа работников</w:t>
      </w:r>
      <w:r w:rsidR="00F54992" w:rsidRPr="004F255C">
        <w:rPr>
          <w:rFonts w:ascii="Times New Roman" w:hAnsi="Times New Roman"/>
          <w:sz w:val="28"/>
          <w:szCs w:val="28"/>
        </w:rPr>
        <w:t>.</w:t>
      </w:r>
      <w:proofErr w:type="gramEnd"/>
    </w:p>
    <w:p w:rsidR="001D2CC3" w:rsidRPr="004F255C" w:rsidRDefault="0005558F" w:rsidP="003E312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55C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00128A" w:rsidRPr="004F255C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="00DB6540" w:rsidRPr="004F25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1D2CC3" w:rsidRPr="004F255C">
        <w:rPr>
          <w:rFonts w:ascii="Times New Roman" w:eastAsia="Calibri" w:hAnsi="Times New Roman" w:cs="Times New Roman"/>
          <w:sz w:val="28"/>
          <w:szCs w:val="28"/>
          <w:lang w:eastAsia="en-US"/>
        </w:rPr>
        <w:t>Принимают меры в рамках коллективно-договорного регулирования по обеспечению:</w:t>
      </w:r>
    </w:p>
    <w:p w:rsidR="001D2CC3" w:rsidRPr="004F255C" w:rsidRDefault="001D2CC3" w:rsidP="003E312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55C">
        <w:rPr>
          <w:rFonts w:ascii="Times New Roman" w:eastAsia="Calibri" w:hAnsi="Times New Roman" w:cs="Times New Roman"/>
          <w:sz w:val="28"/>
          <w:szCs w:val="28"/>
          <w:lang w:eastAsia="en-US"/>
        </w:rPr>
        <w:t>соблюдения предельного уровня соотношения среднемесячной заработной платы руководителей, их заместителей, главных бухгалтеров государственных унитарных предприятий Республики Татарстан и среднемесячной заработной платы работников таких предприятий, установленного нормативными правовыми актами Республики Татарстан;</w:t>
      </w:r>
    </w:p>
    <w:p w:rsidR="00910631" w:rsidRPr="004F255C" w:rsidRDefault="001D2CC3" w:rsidP="003E312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55C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установления в организациях внебюджетного сектора экономики (за исключением государственных унитарных предприятий Республики Татарстан) предельного соотношения сре</w:t>
      </w:r>
      <w:r w:rsidR="00553525" w:rsidRPr="004F255C">
        <w:rPr>
          <w:rFonts w:ascii="Times New Roman" w:eastAsia="Calibri" w:hAnsi="Times New Roman" w:cs="Times New Roman"/>
          <w:sz w:val="28"/>
          <w:szCs w:val="28"/>
          <w:lang w:eastAsia="en-US"/>
        </w:rPr>
        <w:t>днемесячной заработной платы 10 процентов</w:t>
      </w:r>
      <w:r w:rsidRPr="004F25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работников с наибольшей заработной платой и 10</w:t>
      </w:r>
      <w:r w:rsidR="00553525" w:rsidRPr="004F25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процентов</w:t>
      </w:r>
      <w:r w:rsidRPr="004F25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работников с наименьшей заработной платой не бо</w:t>
      </w:r>
      <w:r w:rsidR="00575787" w:rsidRPr="004F255C">
        <w:rPr>
          <w:rFonts w:ascii="Times New Roman" w:eastAsia="Calibri" w:hAnsi="Times New Roman" w:cs="Times New Roman"/>
          <w:sz w:val="28"/>
          <w:szCs w:val="28"/>
          <w:lang w:eastAsia="en-US"/>
        </w:rPr>
        <w:t>лее 10</w:t>
      </w:r>
      <w:r w:rsidR="00910631" w:rsidRPr="004F255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865CF" w:rsidRPr="004F25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D6076" w:rsidRPr="004F255C" w:rsidRDefault="004D6076" w:rsidP="003E312D">
      <w:pPr>
        <w:pStyle w:val="af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2.2</w:t>
      </w:r>
      <w:r w:rsidR="0000128A" w:rsidRPr="004F255C">
        <w:rPr>
          <w:rFonts w:ascii="Times New Roman" w:hAnsi="Times New Roman"/>
          <w:sz w:val="28"/>
          <w:szCs w:val="28"/>
        </w:rPr>
        <w:t>3</w:t>
      </w:r>
      <w:r w:rsidRPr="004F255C">
        <w:rPr>
          <w:rFonts w:ascii="Times New Roman" w:hAnsi="Times New Roman"/>
          <w:sz w:val="28"/>
          <w:szCs w:val="28"/>
        </w:rPr>
        <w:t xml:space="preserve">. </w:t>
      </w:r>
      <w:r w:rsidR="00500981" w:rsidRPr="004F255C">
        <w:rPr>
          <w:rFonts w:ascii="Times New Roman" w:hAnsi="Times New Roman"/>
          <w:sz w:val="28"/>
          <w:szCs w:val="28"/>
        </w:rPr>
        <w:t>Принимают локальные нормативные акты</w:t>
      </w:r>
      <w:r w:rsidR="003E312D" w:rsidRPr="004F255C">
        <w:rPr>
          <w:rFonts w:ascii="Times New Roman" w:hAnsi="Times New Roman"/>
          <w:sz w:val="28"/>
          <w:szCs w:val="28"/>
        </w:rPr>
        <w:t>, устанавливающие систе</w:t>
      </w:r>
      <w:r w:rsidR="002A3E1E" w:rsidRPr="004F255C">
        <w:rPr>
          <w:rFonts w:ascii="Times New Roman" w:hAnsi="Times New Roman"/>
          <w:sz w:val="28"/>
          <w:szCs w:val="28"/>
        </w:rPr>
        <w:t>мы оплаты труда, с</w:t>
      </w:r>
      <w:r w:rsidRPr="004F255C">
        <w:rPr>
          <w:rFonts w:ascii="Times New Roman" w:hAnsi="Times New Roman"/>
          <w:sz w:val="28"/>
          <w:szCs w:val="28"/>
        </w:rPr>
        <w:t xml:space="preserve"> </w:t>
      </w:r>
      <w:r w:rsidR="00EA1F1C" w:rsidRPr="004F255C">
        <w:rPr>
          <w:rFonts w:ascii="Times New Roman" w:hAnsi="Times New Roman"/>
          <w:sz w:val="28"/>
          <w:szCs w:val="28"/>
        </w:rPr>
        <w:t>учетом мнения представительного органа работников.</w:t>
      </w:r>
    </w:p>
    <w:p w:rsidR="008242E6" w:rsidRPr="008242E6" w:rsidRDefault="0005558F" w:rsidP="008242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2.</w:t>
      </w:r>
      <w:r w:rsidR="00103848" w:rsidRPr="004F255C">
        <w:rPr>
          <w:rFonts w:ascii="Times New Roman" w:hAnsi="Times New Roman"/>
          <w:sz w:val="28"/>
          <w:szCs w:val="28"/>
        </w:rPr>
        <w:t>2</w:t>
      </w:r>
      <w:r w:rsidR="0000128A" w:rsidRPr="004F255C">
        <w:rPr>
          <w:rFonts w:ascii="Times New Roman" w:hAnsi="Times New Roman"/>
          <w:sz w:val="28"/>
          <w:szCs w:val="28"/>
        </w:rPr>
        <w:t>4</w:t>
      </w:r>
      <w:r w:rsidRPr="004F255C">
        <w:rPr>
          <w:rFonts w:ascii="Times New Roman" w:hAnsi="Times New Roman"/>
          <w:sz w:val="28"/>
          <w:szCs w:val="28"/>
        </w:rPr>
        <w:t xml:space="preserve">. Производят на основании письменного заявления работников </w:t>
      </w:r>
      <w:r w:rsidRPr="004F255C">
        <w:rPr>
          <w:rFonts w:ascii="Times New Roman" w:hAnsi="Times New Roman"/>
          <w:sz w:val="28"/>
          <w:szCs w:val="28"/>
        </w:rPr>
        <w:lastRenderedPageBreak/>
        <w:t xml:space="preserve">ежемесячное безналичное удержание из заработной платы членских профсоюзных взносов и их </w:t>
      </w:r>
      <w:r w:rsidR="00B13521" w:rsidRPr="004F255C">
        <w:rPr>
          <w:rFonts w:ascii="Times New Roman" w:hAnsi="Times New Roman"/>
          <w:sz w:val="28"/>
          <w:szCs w:val="28"/>
        </w:rPr>
        <w:t>перечисление на счета профсоюзных органов</w:t>
      </w:r>
      <w:r w:rsidRPr="004F255C">
        <w:rPr>
          <w:rFonts w:ascii="Times New Roman" w:hAnsi="Times New Roman"/>
          <w:sz w:val="28"/>
          <w:szCs w:val="28"/>
        </w:rPr>
        <w:t xml:space="preserve"> одновременно с выдачей банками средств на зараб</w:t>
      </w:r>
      <w:r w:rsidR="0032720E">
        <w:rPr>
          <w:rFonts w:ascii="Times New Roman" w:hAnsi="Times New Roman"/>
          <w:sz w:val="28"/>
          <w:szCs w:val="28"/>
        </w:rPr>
        <w:t>отную плату.</w:t>
      </w:r>
    </w:p>
    <w:p w:rsidR="0005558F" w:rsidRPr="00F25A85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25A85">
        <w:rPr>
          <w:rFonts w:ascii="Times New Roman" w:hAnsi="Times New Roman"/>
          <w:b/>
          <w:color w:val="000000"/>
          <w:sz w:val="28"/>
          <w:szCs w:val="28"/>
        </w:rPr>
        <w:t>Правительство:</w:t>
      </w:r>
    </w:p>
    <w:p w:rsidR="006C280B" w:rsidRPr="004F255C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2.</w:t>
      </w:r>
      <w:r w:rsidR="00910631" w:rsidRPr="004F255C">
        <w:rPr>
          <w:rFonts w:ascii="Times New Roman" w:hAnsi="Times New Roman"/>
          <w:sz w:val="28"/>
          <w:szCs w:val="28"/>
        </w:rPr>
        <w:t>2</w:t>
      </w:r>
      <w:r w:rsidR="0000128A" w:rsidRPr="004F255C">
        <w:rPr>
          <w:rFonts w:ascii="Times New Roman" w:hAnsi="Times New Roman"/>
          <w:sz w:val="28"/>
          <w:szCs w:val="28"/>
        </w:rPr>
        <w:t>5</w:t>
      </w:r>
      <w:r w:rsidRPr="004F255C">
        <w:rPr>
          <w:rFonts w:ascii="Times New Roman" w:hAnsi="Times New Roman"/>
          <w:sz w:val="28"/>
          <w:szCs w:val="28"/>
        </w:rPr>
        <w:t xml:space="preserve">. </w:t>
      </w:r>
      <w:r w:rsidR="006C280B" w:rsidRPr="004F255C">
        <w:rPr>
          <w:rFonts w:ascii="Times New Roman" w:eastAsia="Times New Roman" w:hAnsi="Times New Roman"/>
          <w:sz w:val="28"/>
          <w:szCs w:val="28"/>
          <w:lang w:eastAsia="ru-RU"/>
        </w:rPr>
        <w:t>Принимает меры по недопущению снижения уровня заработной платы работников бюджетной сферы, а также обеспечивает индексацию заработной платы, пособий и социальных выплат, предусмотренных законодательством, с учетом уровня инфляции</w:t>
      </w:r>
      <w:r w:rsidR="006C280B" w:rsidRPr="004F255C">
        <w:rPr>
          <w:rFonts w:ascii="Times New Roman" w:hAnsi="Times New Roman"/>
          <w:sz w:val="28"/>
          <w:szCs w:val="28"/>
        </w:rPr>
        <w:t>.</w:t>
      </w:r>
    </w:p>
    <w:p w:rsidR="0005558F" w:rsidRPr="004F255C" w:rsidRDefault="007726F7" w:rsidP="003E3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2.</w:t>
      </w:r>
      <w:r w:rsidR="00B21DD3" w:rsidRPr="004F255C">
        <w:rPr>
          <w:rFonts w:ascii="Times New Roman" w:hAnsi="Times New Roman"/>
          <w:sz w:val="28"/>
          <w:szCs w:val="28"/>
        </w:rPr>
        <w:t>2</w:t>
      </w:r>
      <w:r w:rsidR="0000128A" w:rsidRPr="004F255C">
        <w:rPr>
          <w:rFonts w:ascii="Times New Roman" w:hAnsi="Times New Roman"/>
          <w:sz w:val="28"/>
          <w:szCs w:val="28"/>
        </w:rPr>
        <w:t>6</w:t>
      </w:r>
      <w:r w:rsidR="0005558F" w:rsidRPr="004F255C">
        <w:rPr>
          <w:rFonts w:ascii="Times New Roman" w:hAnsi="Times New Roman"/>
          <w:sz w:val="28"/>
          <w:szCs w:val="28"/>
        </w:rPr>
        <w:t>.</w:t>
      </w:r>
      <w:r w:rsidR="002C59C8" w:rsidRPr="004F255C">
        <w:rPr>
          <w:rFonts w:ascii="Times New Roman" w:hAnsi="Times New Roman"/>
          <w:sz w:val="28"/>
          <w:szCs w:val="28"/>
        </w:rPr>
        <w:t xml:space="preserve"> </w:t>
      </w:r>
      <w:r w:rsidR="0005558F" w:rsidRPr="004F255C">
        <w:rPr>
          <w:rFonts w:ascii="Times New Roman" w:hAnsi="Times New Roman"/>
          <w:sz w:val="28"/>
          <w:szCs w:val="28"/>
        </w:rPr>
        <w:t xml:space="preserve">Осуществляет в пределах своих полномочий </w:t>
      </w:r>
      <w:proofErr w:type="gramStart"/>
      <w:r w:rsidR="0005558F" w:rsidRPr="004F255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5558F" w:rsidRPr="004F255C">
        <w:rPr>
          <w:rFonts w:ascii="Times New Roman" w:hAnsi="Times New Roman"/>
          <w:sz w:val="28"/>
          <w:szCs w:val="28"/>
        </w:rPr>
        <w:t xml:space="preserve"> обеспе</w:t>
      </w:r>
      <w:r w:rsidR="002C59C8" w:rsidRPr="004F255C">
        <w:rPr>
          <w:rFonts w:ascii="Times New Roman" w:hAnsi="Times New Roman"/>
          <w:sz w:val="28"/>
          <w:szCs w:val="28"/>
        </w:rPr>
        <w:t>че</w:t>
      </w:r>
      <w:r w:rsidR="0005558F" w:rsidRPr="004F255C">
        <w:rPr>
          <w:rFonts w:ascii="Times New Roman" w:hAnsi="Times New Roman"/>
          <w:sz w:val="28"/>
          <w:szCs w:val="28"/>
        </w:rPr>
        <w:t>нием работодателями гарантий по оплате труда, установленных соглашениями и коллективными договорами, своевременной выплатой стипендий, пособий и других социальных выплат, а также за целевым использованием бюджетных средств.</w:t>
      </w:r>
    </w:p>
    <w:p w:rsidR="0005558F" w:rsidRPr="004F255C" w:rsidRDefault="008D3035" w:rsidP="003E3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5C">
        <w:rPr>
          <w:rFonts w:ascii="Times New Roman" w:hAnsi="Times New Roman" w:cs="Times New Roman"/>
          <w:sz w:val="28"/>
          <w:szCs w:val="28"/>
        </w:rPr>
        <w:t>2.2</w:t>
      </w:r>
      <w:r w:rsidR="0000128A" w:rsidRPr="004F255C">
        <w:rPr>
          <w:rFonts w:ascii="Times New Roman" w:hAnsi="Times New Roman" w:cs="Times New Roman"/>
          <w:sz w:val="28"/>
          <w:szCs w:val="28"/>
        </w:rPr>
        <w:t>7</w:t>
      </w:r>
      <w:r w:rsidRPr="004F255C">
        <w:rPr>
          <w:rFonts w:ascii="Times New Roman" w:hAnsi="Times New Roman" w:cs="Times New Roman"/>
          <w:sz w:val="28"/>
          <w:szCs w:val="28"/>
        </w:rPr>
        <w:t>.</w:t>
      </w:r>
      <w:r w:rsidRPr="004F25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F255C">
        <w:rPr>
          <w:rFonts w:ascii="Times New Roman" w:hAnsi="Times New Roman" w:cs="Times New Roman"/>
          <w:sz w:val="28"/>
          <w:szCs w:val="28"/>
        </w:rPr>
        <w:t>Проводит экономически обосн</w:t>
      </w:r>
      <w:r w:rsidR="00423E36" w:rsidRPr="004F255C">
        <w:rPr>
          <w:rFonts w:ascii="Times New Roman" w:hAnsi="Times New Roman" w:cs="Times New Roman"/>
          <w:sz w:val="28"/>
          <w:szCs w:val="28"/>
        </w:rPr>
        <w:t>ованную тарифную и ценовую полит</w:t>
      </w:r>
      <w:r w:rsidRPr="004F255C">
        <w:rPr>
          <w:rFonts w:ascii="Times New Roman" w:hAnsi="Times New Roman" w:cs="Times New Roman"/>
          <w:sz w:val="28"/>
          <w:szCs w:val="28"/>
        </w:rPr>
        <w:t>ику, направленную на снижение уровня инфляции.</w:t>
      </w:r>
      <w:r w:rsidRPr="004F25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00981" w:rsidRPr="004F255C">
        <w:rPr>
          <w:rFonts w:ascii="Times New Roman" w:hAnsi="Times New Roman" w:cs="Times New Roman"/>
          <w:sz w:val="28"/>
          <w:szCs w:val="28"/>
        </w:rPr>
        <w:t xml:space="preserve">Принимает в пределах своих полномочий меры </w:t>
      </w:r>
      <w:r w:rsidR="0005558F" w:rsidRPr="004F255C">
        <w:rPr>
          <w:rFonts w:ascii="Times New Roman" w:hAnsi="Times New Roman" w:cs="Times New Roman"/>
          <w:sz w:val="28"/>
          <w:szCs w:val="28"/>
        </w:rPr>
        <w:t xml:space="preserve">по ограничению роста тарифов на электрическую и тепловую энергию, </w:t>
      </w:r>
      <w:r w:rsidR="00500981" w:rsidRPr="004F255C">
        <w:rPr>
          <w:rFonts w:ascii="Times New Roman" w:hAnsi="Times New Roman" w:cs="Times New Roman"/>
          <w:sz w:val="28"/>
          <w:szCs w:val="28"/>
        </w:rPr>
        <w:t>коммунальные услуги</w:t>
      </w:r>
      <w:r w:rsidR="0005558F" w:rsidRPr="004F255C">
        <w:rPr>
          <w:rFonts w:ascii="Times New Roman" w:hAnsi="Times New Roman" w:cs="Times New Roman"/>
          <w:sz w:val="28"/>
          <w:szCs w:val="28"/>
        </w:rPr>
        <w:t xml:space="preserve"> с</w:t>
      </w:r>
      <w:r w:rsidR="00E50355" w:rsidRPr="004F255C">
        <w:rPr>
          <w:rFonts w:ascii="Times New Roman" w:hAnsi="Times New Roman" w:cs="Times New Roman"/>
          <w:sz w:val="28"/>
          <w:szCs w:val="28"/>
        </w:rPr>
        <w:t xml:space="preserve"> учетом</w:t>
      </w:r>
      <w:r w:rsidR="0005558F" w:rsidRPr="004F255C">
        <w:rPr>
          <w:rFonts w:ascii="Times New Roman" w:hAnsi="Times New Roman" w:cs="Times New Roman"/>
          <w:sz w:val="28"/>
          <w:szCs w:val="28"/>
        </w:rPr>
        <w:t xml:space="preserve"> ро</w:t>
      </w:r>
      <w:r w:rsidR="00E50355" w:rsidRPr="004F255C">
        <w:rPr>
          <w:rFonts w:ascii="Times New Roman" w:hAnsi="Times New Roman" w:cs="Times New Roman"/>
          <w:sz w:val="28"/>
          <w:szCs w:val="28"/>
        </w:rPr>
        <w:t>ста</w:t>
      </w:r>
      <w:r w:rsidR="0005558F" w:rsidRPr="004F255C">
        <w:rPr>
          <w:rFonts w:ascii="Times New Roman" w:hAnsi="Times New Roman" w:cs="Times New Roman"/>
          <w:sz w:val="28"/>
          <w:szCs w:val="28"/>
        </w:rPr>
        <w:t xml:space="preserve"> доходов населения и достижени</w:t>
      </w:r>
      <w:r w:rsidR="00E50355" w:rsidRPr="004F255C">
        <w:rPr>
          <w:rFonts w:ascii="Times New Roman" w:hAnsi="Times New Roman" w:cs="Times New Roman"/>
          <w:sz w:val="28"/>
          <w:szCs w:val="28"/>
        </w:rPr>
        <w:t>я</w:t>
      </w:r>
      <w:r w:rsidR="0005558F" w:rsidRPr="004F255C">
        <w:rPr>
          <w:rFonts w:ascii="Times New Roman" w:hAnsi="Times New Roman" w:cs="Times New Roman"/>
          <w:sz w:val="28"/>
          <w:szCs w:val="28"/>
        </w:rPr>
        <w:t xml:space="preserve"> адекватного уровня социальной поддержки граждан.</w:t>
      </w:r>
    </w:p>
    <w:p w:rsidR="004D6076" w:rsidRPr="004F255C" w:rsidRDefault="00CE3EC9" w:rsidP="003E312D">
      <w:pPr>
        <w:pStyle w:val="af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2.2</w:t>
      </w:r>
      <w:r w:rsidR="0000128A" w:rsidRPr="004F255C">
        <w:rPr>
          <w:rFonts w:ascii="Times New Roman" w:hAnsi="Times New Roman"/>
          <w:sz w:val="28"/>
          <w:szCs w:val="28"/>
        </w:rPr>
        <w:t>8</w:t>
      </w:r>
      <w:r w:rsidRPr="004F255C">
        <w:rPr>
          <w:rFonts w:ascii="Times New Roman" w:hAnsi="Times New Roman"/>
          <w:sz w:val="28"/>
          <w:szCs w:val="28"/>
        </w:rPr>
        <w:t xml:space="preserve">. </w:t>
      </w:r>
      <w:r w:rsidR="001F7880" w:rsidRPr="004F255C">
        <w:rPr>
          <w:rFonts w:ascii="Times New Roman" w:hAnsi="Times New Roman"/>
          <w:sz w:val="28"/>
          <w:szCs w:val="28"/>
        </w:rPr>
        <w:t xml:space="preserve">Привлекает </w:t>
      </w:r>
      <w:r w:rsidR="00537CB7" w:rsidRPr="004F255C">
        <w:rPr>
          <w:rFonts w:ascii="Times New Roman" w:hAnsi="Times New Roman"/>
          <w:sz w:val="28"/>
          <w:szCs w:val="28"/>
        </w:rPr>
        <w:t xml:space="preserve">профсоюзы </w:t>
      </w:r>
      <w:r w:rsidR="00D937A7" w:rsidRPr="004F255C">
        <w:rPr>
          <w:rFonts w:ascii="Times New Roman" w:hAnsi="Times New Roman"/>
          <w:sz w:val="28"/>
          <w:szCs w:val="28"/>
        </w:rPr>
        <w:t xml:space="preserve">к </w:t>
      </w:r>
      <w:r w:rsidR="0063677E" w:rsidRPr="004F255C">
        <w:rPr>
          <w:rFonts w:ascii="Times New Roman" w:hAnsi="Times New Roman"/>
          <w:sz w:val="28"/>
          <w:szCs w:val="28"/>
        </w:rPr>
        <w:t>участи</w:t>
      </w:r>
      <w:r w:rsidR="001F7880" w:rsidRPr="004F255C">
        <w:rPr>
          <w:rFonts w:ascii="Times New Roman" w:hAnsi="Times New Roman"/>
          <w:sz w:val="28"/>
          <w:szCs w:val="28"/>
        </w:rPr>
        <w:t>ю</w:t>
      </w:r>
      <w:r w:rsidR="0063677E" w:rsidRPr="004F255C">
        <w:rPr>
          <w:rFonts w:ascii="Times New Roman" w:hAnsi="Times New Roman"/>
          <w:sz w:val="28"/>
          <w:szCs w:val="28"/>
        </w:rPr>
        <w:t xml:space="preserve"> в </w:t>
      </w:r>
      <w:r w:rsidR="00BB4BE3" w:rsidRPr="004F255C">
        <w:rPr>
          <w:rFonts w:ascii="Times New Roman" w:hAnsi="Times New Roman"/>
          <w:sz w:val="28"/>
          <w:szCs w:val="28"/>
        </w:rPr>
        <w:t>обсуждени</w:t>
      </w:r>
      <w:r w:rsidR="0063677E" w:rsidRPr="004F255C">
        <w:rPr>
          <w:rFonts w:ascii="Times New Roman" w:hAnsi="Times New Roman"/>
          <w:sz w:val="28"/>
          <w:szCs w:val="28"/>
        </w:rPr>
        <w:t>и</w:t>
      </w:r>
      <w:r w:rsidR="00BB4BE3" w:rsidRPr="004F255C">
        <w:rPr>
          <w:rFonts w:ascii="Times New Roman" w:hAnsi="Times New Roman"/>
          <w:sz w:val="28"/>
          <w:szCs w:val="28"/>
        </w:rPr>
        <w:t xml:space="preserve"> проектов нормативных правовых актов по вопросам оплаты труда</w:t>
      </w:r>
      <w:r w:rsidR="0063677E" w:rsidRPr="004F255C">
        <w:rPr>
          <w:rFonts w:ascii="Times New Roman" w:hAnsi="Times New Roman"/>
          <w:sz w:val="28"/>
          <w:szCs w:val="28"/>
        </w:rPr>
        <w:t>.</w:t>
      </w:r>
      <w:r w:rsidR="00CC19B0" w:rsidRPr="004F255C">
        <w:rPr>
          <w:rFonts w:ascii="Times New Roman" w:hAnsi="Times New Roman"/>
          <w:sz w:val="28"/>
          <w:szCs w:val="28"/>
        </w:rPr>
        <w:t xml:space="preserve"> </w:t>
      </w:r>
    </w:p>
    <w:p w:rsidR="009B73AD" w:rsidRPr="009B73AD" w:rsidRDefault="001C768A" w:rsidP="003E312D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B1EA6" w:rsidRPr="009B73AD">
        <w:rPr>
          <w:rFonts w:ascii="Times New Roman" w:hAnsi="Times New Roman"/>
          <w:sz w:val="28"/>
          <w:szCs w:val="28"/>
        </w:rPr>
        <w:t xml:space="preserve">. </w:t>
      </w:r>
      <w:r w:rsidR="009B73AD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е</w:t>
      </w:r>
      <w:r w:rsidR="009B73AD">
        <w:rPr>
          <w:rFonts w:ascii="Times New Roman" w:hAnsi="Times New Roman"/>
          <w:sz w:val="28"/>
          <w:szCs w:val="28"/>
        </w:rPr>
        <w:t xml:space="preserve"> занятости населения и развитие рынка труда</w:t>
      </w:r>
    </w:p>
    <w:p w:rsidR="00785EB3" w:rsidRPr="004F255C" w:rsidRDefault="003A7198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Стороны считают, что о</w:t>
      </w:r>
      <w:r w:rsidR="00785EB3" w:rsidRPr="004F255C">
        <w:rPr>
          <w:rFonts w:ascii="Times New Roman" w:hAnsi="Times New Roman"/>
          <w:sz w:val="28"/>
          <w:szCs w:val="28"/>
        </w:rPr>
        <w:t>беспечение полной, продуктивной и свободно избранной занятости населения является одним из государственных приоритетов.</w:t>
      </w:r>
    </w:p>
    <w:p w:rsidR="002A7508" w:rsidRDefault="00E01CC0" w:rsidP="001C76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 xml:space="preserve">3.1. </w:t>
      </w:r>
      <w:r w:rsidR="0005558F" w:rsidRPr="004F255C">
        <w:rPr>
          <w:rFonts w:ascii="Times New Roman" w:hAnsi="Times New Roman"/>
          <w:sz w:val="28"/>
          <w:szCs w:val="28"/>
        </w:rPr>
        <w:t>В целях реализации активной политики занятости</w:t>
      </w:r>
      <w:r w:rsidR="003A466A" w:rsidRPr="004F255C">
        <w:rPr>
          <w:rFonts w:ascii="Times New Roman" w:hAnsi="Times New Roman"/>
          <w:sz w:val="28"/>
          <w:szCs w:val="28"/>
        </w:rPr>
        <w:t xml:space="preserve"> населения</w:t>
      </w:r>
      <w:r w:rsidR="0005558F" w:rsidRPr="004F255C">
        <w:rPr>
          <w:rFonts w:ascii="Times New Roman" w:hAnsi="Times New Roman"/>
          <w:sz w:val="28"/>
          <w:szCs w:val="28"/>
        </w:rPr>
        <w:t>, повышения уровня конкурентоспособности и мобильности трудовых ресурсов</w:t>
      </w:r>
      <w:r w:rsidR="003A7198" w:rsidRPr="004F255C">
        <w:rPr>
          <w:rFonts w:ascii="Times New Roman" w:hAnsi="Times New Roman"/>
          <w:sz w:val="28"/>
          <w:szCs w:val="28"/>
        </w:rPr>
        <w:t xml:space="preserve"> </w:t>
      </w:r>
      <w:r w:rsidR="003A7198" w:rsidRPr="001C768A">
        <w:rPr>
          <w:rFonts w:ascii="Times New Roman" w:hAnsi="Times New Roman"/>
          <w:b/>
          <w:sz w:val="28"/>
          <w:szCs w:val="28"/>
        </w:rPr>
        <w:t>Стороны</w:t>
      </w:r>
      <w:r w:rsidR="002A7508" w:rsidRPr="001C768A">
        <w:rPr>
          <w:rFonts w:ascii="Times New Roman" w:hAnsi="Times New Roman"/>
          <w:b/>
          <w:sz w:val="28"/>
          <w:szCs w:val="28"/>
        </w:rPr>
        <w:t>:</w:t>
      </w:r>
    </w:p>
    <w:p w:rsidR="00DB6540" w:rsidRPr="004F255C" w:rsidRDefault="00DB6540" w:rsidP="003E3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5C">
        <w:rPr>
          <w:rFonts w:ascii="Times New Roman" w:hAnsi="Times New Roman" w:cs="Times New Roman"/>
          <w:sz w:val="28"/>
          <w:szCs w:val="28"/>
        </w:rPr>
        <w:t>участвуют в реализации государственной программы «Содействие занятости населения Республики Татарстан на 2014</w:t>
      </w:r>
      <w:r w:rsidR="00D477E0" w:rsidRPr="00D477E0">
        <w:rPr>
          <w:rFonts w:ascii="Times New Roman" w:hAnsi="Times New Roman" w:cs="Times New Roman"/>
          <w:sz w:val="28"/>
          <w:szCs w:val="28"/>
        </w:rPr>
        <w:t xml:space="preserve"> </w:t>
      </w:r>
      <w:r w:rsidR="00D477E0" w:rsidRPr="003D76C9">
        <w:rPr>
          <w:rFonts w:ascii="Times New Roman" w:hAnsi="Times New Roman" w:cs="Times New Roman"/>
          <w:b/>
          <w:sz w:val="28"/>
          <w:szCs w:val="28"/>
        </w:rPr>
        <w:t>–</w:t>
      </w:r>
      <w:r w:rsidR="00D477E0" w:rsidRPr="00D477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55C">
        <w:rPr>
          <w:rFonts w:ascii="Times New Roman" w:hAnsi="Times New Roman" w:cs="Times New Roman"/>
          <w:sz w:val="28"/>
          <w:szCs w:val="28"/>
        </w:rPr>
        <w:t>2020 годы»</w:t>
      </w:r>
      <w:r w:rsidR="005D3303" w:rsidRPr="004F255C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Кабинета Министров Республики Татарстан от 09.08.2013 № 553 (далее – </w:t>
      </w:r>
      <w:r w:rsidR="002A071E" w:rsidRPr="004F255C">
        <w:rPr>
          <w:rFonts w:ascii="Times New Roman" w:hAnsi="Times New Roman" w:cs="Times New Roman"/>
          <w:sz w:val="28"/>
          <w:szCs w:val="28"/>
        </w:rPr>
        <w:t>г</w:t>
      </w:r>
      <w:r w:rsidR="005D3303" w:rsidRPr="004F255C">
        <w:rPr>
          <w:rFonts w:ascii="Times New Roman" w:hAnsi="Times New Roman" w:cs="Times New Roman"/>
          <w:sz w:val="28"/>
          <w:szCs w:val="28"/>
        </w:rPr>
        <w:t>осударственная программа «Содействие занятости населения Республики Татар</w:t>
      </w:r>
      <w:r w:rsidR="000565FB" w:rsidRPr="004F255C">
        <w:rPr>
          <w:rFonts w:ascii="Times New Roman" w:hAnsi="Times New Roman" w:cs="Times New Roman"/>
          <w:sz w:val="28"/>
          <w:szCs w:val="28"/>
        </w:rPr>
        <w:t>стан на 2014</w:t>
      </w:r>
      <w:r w:rsidR="00E70C75">
        <w:rPr>
          <w:rFonts w:ascii="Times New Roman" w:hAnsi="Times New Roman" w:cs="Times New Roman"/>
          <w:sz w:val="28"/>
          <w:szCs w:val="28"/>
        </w:rPr>
        <w:t xml:space="preserve"> </w:t>
      </w:r>
      <w:r w:rsidR="00E70C75" w:rsidRPr="003D76C9">
        <w:rPr>
          <w:rFonts w:ascii="Times New Roman" w:hAnsi="Times New Roman" w:cs="Times New Roman"/>
          <w:b/>
          <w:sz w:val="28"/>
          <w:szCs w:val="28"/>
        </w:rPr>
        <w:t>–</w:t>
      </w:r>
      <w:r w:rsidR="00E70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303" w:rsidRPr="004F255C">
        <w:rPr>
          <w:rFonts w:ascii="Times New Roman" w:hAnsi="Times New Roman" w:cs="Times New Roman"/>
          <w:sz w:val="28"/>
          <w:szCs w:val="28"/>
        </w:rPr>
        <w:t>2020 годы»)</w:t>
      </w:r>
      <w:r w:rsidRPr="004F255C">
        <w:rPr>
          <w:rFonts w:ascii="Times New Roman" w:hAnsi="Times New Roman" w:cs="Times New Roman"/>
          <w:sz w:val="28"/>
          <w:szCs w:val="28"/>
        </w:rPr>
        <w:t>, а также при необходимости в разработке и реализации дополнительных мероприятий по стабилизации рынка труда;</w:t>
      </w:r>
    </w:p>
    <w:p w:rsidR="005F2B92" w:rsidRPr="004F255C" w:rsidRDefault="005F2B92" w:rsidP="003E3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55C">
        <w:rPr>
          <w:rFonts w:ascii="Times New Roman" w:hAnsi="Times New Roman" w:cs="Times New Roman"/>
          <w:sz w:val="28"/>
          <w:szCs w:val="28"/>
        </w:rPr>
        <w:t xml:space="preserve">взаимодействуют по вопросам </w:t>
      </w:r>
      <w:r w:rsidR="00F706A5" w:rsidRPr="004F255C">
        <w:rPr>
          <w:rFonts w:ascii="Times New Roman" w:hAnsi="Times New Roman" w:cs="Times New Roman"/>
          <w:sz w:val="28"/>
          <w:szCs w:val="28"/>
        </w:rPr>
        <w:t>совершенствования правового регулирования рынка труда и занятости</w:t>
      </w:r>
      <w:r w:rsidR="003A466A" w:rsidRPr="004F255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C280B" w:rsidRPr="004F255C">
        <w:rPr>
          <w:rFonts w:ascii="Times New Roman" w:hAnsi="Times New Roman" w:cs="Times New Roman"/>
          <w:sz w:val="28"/>
          <w:szCs w:val="28"/>
        </w:rPr>
        <w:t>разрабатывают новые направления</w:t>
      </w:r>
      <w:r w:rsidR="003A466A" w:rsidRPr="004F255C">
        <w:rPr>
          <w:rFonts w:ascii="Times New Roman" w:hAnsi="Times New Roman" w:cs="Times New Roman"/>
          <w:sz w:val="28"/>
          <w:szCs w:val="28"/>
        </w:rPr>
        <w:t xml:space="preserve"> активной политики занятости населения </w:t>
      </w:r>
      <w:r w:rsidR="006C280B" w:rsidRPr="004F255C">
        <w:rPr>
          <w:rFonts w:ascii="Times New Roman" w:hAnsi="Times New Roman" w:cs="Times New Roman"/>
          <w:sz w:val="28"/>
          <w:szCs w:val="28"/>
        </w:rPr>
        <w:t>и предложения</w:t>
      </w:r>
      <w:r w:rsidR="003A466A" w:rsidRPr="004F255C">
        <w:rPr>
          <w:rFonts w:ascii="Times New Roman" w:hAnsi="Times New Roman" w:cs="Times New Roman"/>
          <w:sz w:val="28"/>
          <w:szCs w:val="28"/>
        </w:rPr>
        <w:t xml:space="preserve"> по их финансовой обеспеченности</w:t>
      </w:r>
      <w:r w:rsidR="00F706A5" w:rsidRPr="004F255C">
        <w:rPr>
          <w:rFonts w:ascii="Times New Roman" w:hAnsi="Times New Roman" w:cs="Times New Roman"/>
          <w:sz w:val="28"/>
          <w:szCs w:val="28"/>
        </w:rPr>
        <w:t>;</w:t>
      </w:r>
      <w:r w:rsidRPr="004F25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242E6" w:rsidRPr="004F255C" w:rsidRDefault="00C1024E" w:rsidP="008242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F255C">
        <w:rPr>
          <w:rFonts w:ascii="Times New Roman" w:hAnsi="Times New Roman" w:cs="Times New Roman"/>
          <w:color w:val="000000"/>
          <w:sz w:val="28"/>
          <w:szCs w:val="28"/>
        </w:rPr>
        <w:t>формиру</w:t>
      </w:r>
      <w:r w:rsidR="0006015A" w:rsidRPr="004F255C">
        <w:rPr>
          <w:rFonts w:ascii="Times New Roman" w:hAnsi="Times New Roman" w:cs="Times New Roman"/>
          <w:color w:val="000000"/>
          <w:sz w:val="28"/>
          <w:szCs w:val="28"/>
        </w:rPr>
        <w:t>ют</w:t>
      </w:r>
      <w:r w:rsidR="005810B9" w:rsidRPr="004F25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3754" w:rsidRPr="004F255C">
        <w:rPr>
          <w:rFonts w:ascii="Times New Roman" w:hAnsi="Times New Roman" w:cs="Times New Roman"/>
          <w:color w:val="000000"/>
          <w:sz w:val="28"/>
          <w:szCs w:val="28"/>
        </w:rPr>
        <w:t xml:space="preserve">систему прогнозирования спроса и предложения рабочей силы на рынке труда на долгосрочную перспективу в </w:t>
      </w:r>
      <w:r w:rsidR="00A83648" w:rsidRPr="004F255C">
        <w:rPr>
          <w:rFonts w:ascii="Times New Roman" w:hAnsi="Times New Roman" w:cs="Times New Roman"/>
          <w:color w:val="000000"/>
          <w:sz w:val="28"/>
          <w:szCs w:val="28"/>
        </w:rPr>
        <w:t>региональном и профессионально-квалификационном разрезах</w:t>
      </w:r>
      <w:r w:rsidR="005810B9" w:rsidRPr="004F255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E865CF" w:rsidRPr="004F25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05558F" w:rsidRPr="004F255C" w:rsidRDefault="00142085" w:rsidP="003E31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55C">
        <w:rPr>
          <w:rFonts w:ascii="Times New Roman" w:hAnsi="Times New Roman" w:cs="Times New Roman"/>
          <w:color w:val="000000"/>
          <w:sz w:val="28"/>
          <w:szCs w:val="28"/>
        </w:rPr>
        <w:t>участвуют</w:t>
      </w:r>
      <w:r w:rsidR="0005558F" w:rsidRPr="004F25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55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5558F" w:rsidRPr="004F255C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Pr="004F255C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05558F" w:rsidRPr="004F255C">
        <w:rPr>
          <w:rFonts w:ascii="Times New Roman" w:hAnsi="Times New Roman" w:cs="Times New Roman"/>
          <w:color w:val="000000"/>
          <w:sz w:val="28"/>
          <w:szCs w:val="28"/>
        </w:rPr>
        <w:t xml:space="preserve"> по формированию региональной системы развития профессиональных квалификаций в части внедрения системы профессиональных стандартов и сертификации профессиональных квалификаций;</w:t>
      </w:r>
    </w:p>
    <w:p w:rsidR="0005558F" w:rsidRPr="004F255C" w:rsidRDefault="0006015A" w:rsidP="003E312D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 xml:space="preserve">содействуют созданию </w:t>
      </w:r>
      <w:r w:rsidR="0005558F" w:rsidRPr="004F255C">
        <w:rPr>
          <w:rFonts w:ascii="Times New Roman" w:hAnsi="Times New Roman"/>
          <w:sz w:val="28"/>
          <w:szCs w:val="28"/>
        </w:rPr>
        <w:t>новы</w:t>
      </w:r>
      <w:r w:rsidRPr="004F255C">
        <w:rPr>
          <w:rFonts w:ascii="Times New Roman" w:hAnsi="Times New Roman"/>
          <w:sz w:val="28"/>
          <w:szCs w:val="28"/>
        </w:rPr>
        <w:t>х</w:t>
      </w:r>
      <w:r w:rsidR="0005558F" w:rsidRPr="004F255C">
        <w:rPr>
          <w:rFonts w:ascii="Times New Roman" w:hAnsi="Times New Roman"/>
          <w:sz w:val="28"/>
          <w:szCs w:val="28"/>
        </w:rPr>
        <w:t xml:space="preserve"> </w:t>
      </w:r>
      <w:r w:rsidR="00C665FB" w:rsidRPr="004F255C">
        <w:rPr>
          <w:rFonts w:ascii="Times New Roman" w:hAnsi="Times New Roman"/>
          <w:sz w:val="28"/>
          <w:szCs w:val="28"/>
        </w:rPr>
        <w:t>высокотехнологичны</w:t>
      </w:r>
      <w:r w:rsidRPr="004F255C">
        <w:rPr>
          <w:rFonts w:ascii="Times New Roman" w:hAnsi="Times New Roman"/>
          <w:sz w:val="28"/>
          <w:szCs w:val="28"/>
        </w:rPr>
        <w:t>х</w:t>
      </w:r>
      <w:r w:rsidR="00C665FB" w:rsidRPr="004F255C">
        <w:rPr>
          <w:rFonts w:ascii="Times New Roman" w:hAnsi="Times New Roman"/>
          <w:sz w:val="28"/>
          <w:szCs w:val="28"/>
        </w:rPr>
        <w:t xml:space="preserve"> и </w:t>
      </w:r>
      <w:r w:rsidR="0093407A" w:rsidRPr="004F255C">
        <w:rPr>
          <w:rFonts w:ascii="Times New Roman" w:hAnsi="Times New Roman"/>
          <w:sz w:val="28"/>
          <w:szCs w:val="28"/>
        </w:rPr>
        <w:t>высокопроизводительны</w:t>
      </w:r>
      <w:r w:rsidRPr="004F255C">
        <w:rPr>
          <w:rFonts w:ascii="Times New Roman" w:hAnsi="Times New Roman"/>
          <w:sz w:val="28"/>
          <w:szCs w:val="28"/>
        </w:rPr>
        <w:t>х</w:t>
      </w:r>
      <w:r w:rsidR="0093407A" w:rsidRPr="004F255C">
        <w:rPr>
          <w:rFonts w:ascii="Times New Roman" w:hAnsi="Times New Roman"/>
          <w:sz w:val="28"/>
          <w:szCs w:val="28"/>
        </w:rPr>
        <w:t xml:space="preserve"> </w:t>
      </w:r>
      <w:r w:rsidR="0005558F" w:rsidRPr="004F255C">
        <w:rPr>
          <w:rFonts w:ascii="Times New Roman" w:hAnsi="Times New Roman"/>
          <w:sz w:val="28"/>
          <w:szCs w:val="28"/>
        </w:rPr>
        <w:t>рабочи</w:t>
      </w:r>
      <w:r w:rsidRPr="004F255C">
        <w:rPr>
          <w:rFonts w:ascii="Times New Roman" w:hAnsi="Times New Roman"/>
          <w:sz w:val="28"/>
          <w:szCs w:val="28"/>
        </w:rPr>
        <w:t>х</w:t>
      </w:r>
      <w:r w:rsidR="0005558F" w:rsidRPr="004F255C">
        <w:rPr>
          <w:rFonts w:ascii="Times New Roman" w:hAnsi="Times New Roman"/>
          <w:sz w:val="28"/>
          <w:szCs w:val="28"/>
        </w:rPr>
        <w:t xml:space="preserve"> мест с достойной оплатой и безопасными условиями труда;</w:t>
      </w:r>
    </w:p>
    <w:p w:rsidR="0005558F" w:rsidRPr="004F255C" w:rsidRDefault="0005558F" w:rsidP="003E3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5C">
        <w:rPr>
          <w:rFonts w:ascii="Times New Roman" w:hAnsi="Times New Roman" w:cs="Times New Roman"/>
          <w:sz w:val="28"/>
          <w:szCs w:val="28"/>
        </w:rPr>
        <w:t xml:space="preserve">оказывают содействие организациям в разработке социальных программ и планов развития персонала, направленных на сохранение и рациональное </w:t>
      </w:r>
      <w:r w:rsidRPr="004F255C">
        <w:rPr>
          <w:rFonts w:ascii="Times New Roman" w:hAnsi="Times New Roman" w:cs="Times New Roman"/>
          <w:sz w:val="28"/>
          <w:szCs w:val="28"/>
        </w:rPr>
        <w:lastRenderedPageBreak/>
        <w:t>использование профессионального потенциала, повышение конкурентоспособности работни</w:t>
      </w:r>
      <w:r w:rsidR="00E50355" w:rsidRPr="004F255C">
        <w:rPr>
          <w:rFonts w:ascii="Times New Roman" w:hAnsi="Times New Roman" w:cs="Times New Roman"/>
          <w:sz w:val="28"/>
          <w:szCs w:val="28"/>
        </w:rPr>
        <w:t>ков на рынке труда на основе создания системы</w:t>
      </w:r>
      <w:r w:rsidRPr="004F255C">
        <w:rPr>
          <w:rFonts w:ascii="Times New Roman" w:hAnsi="Times New Roman" w:cs="Times New Roman"/>
          <w:sz w:val="28"/>
          <w:szCs w:val="28"/>
        </w:rPr>
        <w:t xml:space="preserve"> непрерывного профессионального развития;</w:t>
      </w:r>
    </w:p>
    <w:p w:rsidR="00E865CF" w:rsidRPr="004F255C" w:rsidRDefault="00A83648" w:rsidP="003E31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55C">
        <w:rPr>
          <w:rFonts w:ascii="Times New Roman" w:hAnsi="Times New Roman" w:cs="Times New Roman"/>
          <w:color w:val="000000"/>
          <w:sz w:val="28"/>
          <w:szCs w:val="28"/>
        </w:rPr>
        <w:t xml:space="preserve">развивают </w:t>
      </w:r>
      <w:r w:rsidR="00CF2AB6" w:rsidRPr="004F255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F255C">
        <w:rPr>
          <w:rFonts w:ascii="Times New Roman" w:hAnsi="Times New Roman" w:cs="Times New Roman"/>
          <w:color w:val="000000"/>
          <w:sz w:val="28"/>
          <w:szCs w:val="28"/>
        </w:rPr>
        <w:t xml:space="preserve">ациональную систему квалификации в </w:t>
      </w:r>
      <w:r w:rsidR="00E70C75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Pr="004F255C">
        <w:rPr>
          <w:rFonts w:ascii="Times New Roman" w:hAnsi="Times New Roman" w:cs="Times New Roman"/>
          <w:color w:val="000000"/>
          <w:sz w:val="28"/>
          <w:szCs w:val="28"/>
        </w:rPr>
        <w:t xml:space="preserve"> с требованиями к рабочему месту, уровню профессионального образования работников и </w:t>
      </w:r>
      <w:r w:rsidR="00CF2AB6" w:rsidRPr="004F255C">
        <w:rPr>
          <w:rFonts w:ascii="Times New Roman" w:hAnsi="Times New Roman" w:cs="Times New Roman"/>
          <w:color w:val="000000"/>
          <w:sz w:val="28"/>
          <w:szCs w:val="28"/>
        </w:rPr>
        <w:t xml:space="preserve">росту </w:t>
      </w:r>
      <w:r w:rsidRPr="004F255C">
        <w:rPr>
          <w:rFonts w:ascii="Times New Roman" w:hAnsi="Times New Roman" w:cs="Times New Roman"/>
          <w:color w:val="000000"/>
          <w:sz w:val="28"/>
          <w:szCs w:val="28"/>
        </w:rPr>
        <w:t>заработной плат</w:t>
      </w:r>
      <w:r w:rsidR="00CF2AB6" w:rsidRPr="004F255C">
        <w:rPr>
          <w:rFonts w:ascii="Times New Roman" w:hAnsi="Times New Roman" w:cs="Times New Roman"/>
          <w:color w:val="000000"/>
          <w:sz w:val="28"/>
          <w:szCs w:val="28"/>
        </w:rPr>
        <w:t>ы в зависимости от повышения уровня квалификации работников</w:t>
      </w:r>
      <w:r w:rsidRPr="004F255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E865CF" w:rsidRPr="004F25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56F0" w:rsidRPr="004F255C" w:rsidRDefault="0005558F" w:rsidP="003E3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5C">
        <w:rPr>
          <w:rFonts w:ascii="Times New Roman" w:hAnsi="Times New Roman" w:cs="Times New Roman"/>
          <w:sz w:val="28"/>
          <w:szCs w:val="28"/>
        </w:rPr>
        <w:t xml:space="preserve">устанавливают дополнительные социальные льготы для высвобождаемых работников, обеспечивают их опережающее </w:t>
      </w:r>
      <w:r w:rsidR="00D574F2" w:rsidRPr="004F255C">
        <w:rPr>
          <w:rFonts w:ascii="Times New Roman" w:hAnsi="Times New Roman" w:cs="Times New Roman"/>
          <w:sz w:val="28"/>
          <w:szCs w:val="28"/>
        </w:rPr>
        <w:t>профессиональн</w:t>
      </w:r>
      <w:r w:rsidRPr="004F255C">
        <w:rPr>
          <w:rFonts w:ascii="Times New Roman" w:hAnsi="Times New Roman" w:cs="Times New Roman"/>
          <w:sz w:val="28"/>
          <w:szCs w:val="28"/>
        </w:rPr>
        <w:t>о</w:t>
      </w:r>
      <w:r w:rsidR="00D574F2" w:rsidRPr="004F255C">
        <w:rPr>
          <w:rFonts w:ascii="Times New Roman" w:hAnsi="Times New Roman" w:cs="Times New Roman"/>
          <w:sz w:val="28"/>
          <w:szCs w:val="28"/>
        </w:rPr>
        <w:t>е о</w:t>
      </w:r>
      <w:r w:rsidRPr="004F255C">
        <w:rPr>
          <w:rFonts w:ascii="Times New Roman" w:hAnsi="Times New Roman" w:cs="Times New Roman"/>
          <w:sz w:val="28"/>
          <w:szCs w:val="28"/>
        </w:rPr>
        <w:t>бучение и содействие в трудоустройстве.</w:t>
      </w:r>
    </w:p>
    <w:p w:rsidR="00596A5D" w:rsidRPr="004F255C" w:rsidRDefault="004D3CAB" w:rsidP="00136E6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55C">
        <w:rPr>
          <w:rFonts w:ascii="Times New Roman" w:hAnsi="Times New Roman" w:cs="Times New Roman"/>
          <w:color w:val="000000"/>
          <w:sz w:val="28"/>
          <w:szCs w:val="28"/>
        </w:rPr>
        <w:t>3.2. Не допускают превышения уровня регистрируемой безработицы в</w:t>
      </w:r>
      <w:r w:rsidR="00E70C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55C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4979BC" w:rsidRPr="004F255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70C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0C75" w:rsidRPr="003D76C9">
        <w:rPr>
          <w:rFonts w:ascii="Times New Roman" w:hAnsi="Times New Roman" w:cs="Times New Roman"/>
          <w:b/>
          <w:sz w:val="28"/>
          <w:szCs w:val="28"/>
        </w:rPr>
        <w:t>–</w:t>
      </w:r>
      <w:r w:rsidR="00E70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55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4979BC" w:rsidRPr="004F255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4F255C">
        <w:rPr>
          <w:rFonts w:ascii="Times New Roman" w:hAnsi="Times New Roman" w:cs="Times New Roman"/>
          <w:color w:val="000000"/>
          <w:sz w:val="28"/>
          <w:szCs w:val="28"/>
        </w:rPr>
        <w:t xml:space="preserve"> годах более </w:t>
      </w:r>
      <w:r w:rsidR="003E312D" w:rsidRPr="004F255C">
        <w:rPr>
          <w:rFonts w:ascii="Times New Roman" w:hAnsi="Times New Roman" w:cs="Times New Roman"/>
          <w:color w:val="000000"/>
          <w:sz w:val="28"/>
          <w:szCs w:val="28"/>
        </w:rPr>
        <w:t xml:space="preserve">0,7 </w:t>
      </w:r>
      <w:r w:rsidR="00136E6A" w:rsidRPr="004F255C">
        <w:rPr>
          <w:rFonts w:ascii="Times New Roman" w:hAnsi="Times New Roman" w:cs="Times New Roman"/>
          <w:color w:val="000000"/>
          <w:sz w:val="28"/>
          <w:szCs w:val="28"/>
        </w:rPr>
        <w:t>процент</w:t>
      </w:r>
      <w:r w:rsidR="005D2EFC" w:rsidRPr="004F255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36E6A" w:rsidRPr="004F255C">
        <w:rPr>
          <w:rFonts w:ascii="Times New Roman" w:hAnsi="Times New Roman" w:cs="Times New Roman"/>
          <w:color w:val="000000"/>
          <w:sz w:val="28"/>
          <w:szCs w:val="28"/>
        </w:rPr>
        <w:t xml:space="preserve"> от численности рабочей силы Республики Татарстан.</w:t>
      </w:r>
    </w:p>
    <w:p w:rsidR="0005558F" w:rsidRPr="004F255C" w:rsidRDefault="004043C5" w:rsidP="003E3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5C">
        <w:rPr>
          <w:rFonts w:ascii="Times New Roman" w:hAnsi="Times New Roman" w:cs="Times New Roman"/>
          <w:sz w:val="28"/>
          <w:szCs w:val="28"/>
        </w:rPr>
        <w:t xml:space="preserve">3.3. </w:t>
      </w:r>
      <w:r w:rsidR="0005558F" w:rsidRPr="004F255C">
        <w:rPr>
          <w:rFonts w:ascii="Times New Roman" w:hAnsi="Times New Roman" w:cs="Times New Roman"/>
          <w:sz w:val="28"/>
          <w:szCs w:val="28"/>
        </w:rPr>
        <w:t xml:space="preserve">Принимают дополнительные меры по обеспечению занятости населения в муниципальных образованиях Республики Татарстан, уровень безработицы в которых значительно превышает </w:t>
      </w:r>
      <w:proofErr w:type="spellStart"/>
      <w:r w:rsidR="0005558F" w:rsidRPr="004F255C">
        <w:rPr>
          <w:rFonts w:ascii="Times New Roman" w:hAnsi="Times New Roman" w:cs="Times New Roman"/>
          <w:sz w:val="28"/>
          <w:szCs w:val="28"/>
        </w:rPr>
        <w:t>среднереспубликанское</w:t>
      </w:r>
      <w:proofErr w:type="spellEnd"/>
      <w:r w:rsidR="0005558F" w:rsidRPr="004F255C">
        <w:rPr>
          <w:rFonts w:ascii="Times New Roman" w:hAnsi="Times New Roman" w:cs="Times New Roman"/>
          <w:sz w:val="28"/>
          <w:szCs w:val="28"/>
        </w:rPr>
        <w:t xml:space="preserve"> значение.</w:t>
      </w:r>
    </w:p>
    <w:p w:rsidR="00874806" w:rsidRPr="004F255C" w:rsidRDefault="00874806" w:rsidP="003E3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5C">
        <w:rPr>
          <w:rFonts w:ascii="Times New Roman" w:hAnsi="Times New Roman" w:cs="Times New Roman"/>
          <w:sz w:val="28"/>
          <w:szCs w:val="28"/>
        </w:rPr>
        <w:t xml:space="preserve">3.4. </w:t>
      </w:r>
      <w:r w:rsidR="009E2106" w:rsidRPr="004F255C">
        <w:rPr>
          <w:rFonts w:ascii="Times New Roman" w:hAnsi="Times New Roman" w:cs="Times New Roman"/>
          <w:sz w:val="28"/>
          <w:szCs w:val="28"/>
        </w:rPr>
        <w:t>Р</w:t>
      </w:r>
      <w:r w:rsidRPr="004F255C">
        <w:rPr>
          <w:rFonts w:ascii="Times New Roman" w:hAnsi="Times New Roman" w:cs="Times New Roman"/>
          <w:sz w:val="28"/>
          <w:szCs w:val="28"/>
        </w:rPr>
        <w:t>азрабатывают</w:t>
      </w:r>
      <w:r w:rsidR="009E2106" w:rsidRPr="004F255C">
        <w:rPr>
          <w:rFonts w:ascii="Times New Roman" w:hAnsi="Times New Roman" w:cs="Times New Roman"/>
          <w:sz w:val="28"/>
          <w:szCs w:val="28"/>
        </w:rPr>
        <w:t xml:space="preserve"> и реализ</w:t>
      </w:r>
      <w:r w:rsidR="002810EC" w:rsidRPr="004F255C">
        <w:rPr>
          <w:rFonts w:ascii="Times New Roman" w:hAnsi="Times New Roman" w:cs="Times New Roman"/>
          <w:sz w:val="28"/>
          <w:szCs w:val="28"/>
        </w:rPr>
        <w:t>уют</w:t>
      </w:r>
      <w:r w:rsidR="009E2106" w:rsidRPr="004F255C">
        <w:rPr>
          <w:rFonts w:ascii="Times New Roman" w:hAnsi="Times New Roman" w:cs="Times New Roman"/>
          <w:sz w:val="28"/>
          <w:szCs w:val="28"/>
        </w:rPr>
        <w:t xml:space="preserve"> меры, в том числе превентивного характера, направленные на поддержку занятости работников градообразующих организаций</w:t>
      </w:r>
      <w:r w:rsidR="006B25A1" w:rsidRPr="004F255C">
        <w:rPr>
          <w:rFonts w:ascii="Times New Roman" w:hAnsi="Times New Roman" w:cs="Times New Roman"/>
          <w:sz w:val="28"/>
          <w:szCs w:val="28"/>
        </w:rPr>
        <w:t xml:space="preserve"> и развитие занятости населения в моногородах.</w:t>
      </w:r>
    </w:p>
    <w:p w:rsidR="0005558F" w:rsidRPr="004F255C" w:rsidRDefault="0005558F" w:rsidP="003E3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5C">
        <w:rPr>
          <w:rFonts w:ascii="Times New Roman" w:hAnsi="Times New Roman" w:cs="Times New Roman"/>
          <w:sz w:val="28"/>
          <w:szCs w:val="28"/>
        </w:rPr>
        <w:t>3.</w:t>
      </w:r>
      <w:r w:rsidR="00F706A5" w:rsidRPr="004F255C">
        <w:rPr>
          <w:rFonts w:ascii="Times New Roman" w:hAnsi="Times New Roman" w:cs="Times New Roman"/>
          <w:sz w:val="28"/>
          <w:szCs w:val="28"/>
        </w:rPr>
        <w:t>5</w:t>
      </w:r>
      <w:r w:rsidRPr="004F255C">
        <w:rPr>
          <w:rFonts w:ascii="Times New Roman" w:hAnsi="Times New Roman" w:cs="Times New Roman"/>
          <w:sz w:val="28"/>
          <w:szCs w:val="28"/>
        </w:rPr>
        <w:t>. Рекомендуют устанавливать в отраслевых и территориальных соглашениях критерии массового увольнения</w:t>
      </w:r>
      <w:r w:rsidR="004F30DC" w:rsidRPr="004F255C">
        <w:rPr>
          <w:rFonts w:ascii="Times New Roman" w:hAnsi="Times New Roman" w:cs="Times New Roman"/>
          <w:sz w:val="28"/>
          <w:szCs w:val="28"/>
        </w:rPr>
        <w:t xml:space="preserve"> согласно пункту 1 раздела I Положения об организации работы по содействию занятости в условиях массового высвобождения, утвержденного п</w:t>
      </w:r>
      <w:r w:rsidR="00594FE2" w:rsidRPr="004F255C">
        <w:rPr>
          <w:rFonts w:ascii="Times New Roman" w:hAnsi="Times New Roman" w:cs="Times New Roman"/>
          <w:sz w:val="28"/>
          <w:szCs w:val="28"/>
        </w:rPr>
        <w:t xml:space="preserve">остановлением Совета Министров – </w:t>
      </w:r>
      <w:r w:rsidR="004F30DC" w:rsidRPr="004F255C">
        <w:rPr>
          <w:rFonts w:ascii="Times New Roman" w:hAnsi="Times New Roman" w:cs="Times New Roman"/>
          <w:sz w:val="28"/>
          <w:szCs w:val="28"/>
        </w:rPr>
        <w:t>Правительства Российской Федерации от 5</w:t>
      </w:r>
      <w:r w:rsidR="00594FE2" w:rsidRPr="004F255C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4F30DC" w:rsidRPr="004F255C">
        <w:rPr>
          <w:rFonts w:ascii="Times New Roman" w:hAnsi="Times New Roman" w:cs="Times New Roman"/>
          <w:sz w:val="28"/>
          <w:szCs w:val="28"/>
        </w:rPr>
        <w:t>1993 г. № 99</w:t>
      </w:r>
      <w:r w:rsidRPr="004F255C">
        <w:rPr>
          <w:rFonts w:ascii="Times New Roman" w:hAnsi="Times New Roman" w:cs="Times New Roman"/>
          <w:sz w:val="28"/>
          <w:szCs w:val="28"/>
        </w:rPr>
        <w:t>.</w:t>
      </w:r>
    </w:p>
    <w:p w:rsidR="00AE1A82" w:rsidRPr="004F255C" w:rsidRDefault="00AE1A82" w:rsidP="003E31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55C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706A5" w:rsidRPr="004F255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F255C">
        <w:rPr>
          <w:rFonts w:ascii="Times New Roman" w:hAnsi="Times New Roman" w:cs="Times New Roman"/>
          <w:color w:val="000000"/>
          <w:sz w:val="28"/>
          <w:szCs w:val="28"/>
        </w:rPr>
        <w:t>. Прогнозир</w:t>
      </w:r>
      <w:r w:rsidR="0014297A" w:rsidRPr="004F255C">
        <w:rPr>
          <w:rFonts w:ascii="Times New Roman" w:hAnsi="Times New Roman" w:cs="Times New Roman"/>
          <w:color w:val="000000"/>
          <w:sz w:val="28"/>
          <w:szCs w:val="28"/>
        </w:rPr>
        <w:t>уют</w:t>
      </w:r>
      <w:r w:rsidRPr="004F255C">
        <w:rPr>
          <w:rFonts w:ascii="Times New Roman" w:hAnsi="Times New Roman" w:cs="Times New Roman"/>
          <w:color w:val="000000"/>
          <w:sz w:val="28"/>
          <w:szCs w:val="28"/>
        </w:rPr>
        <w:t xml:space="preserve"> и предупрежда</w:t>
      </w:r>
      <w:r w:rsidR="0014297A" w:rsidRPr="004F255C">
        <w:rPr>
          <w:rFonts w:ascii="Times New Roman" w:hAnsi="Times New Roman" w:cs="Times New Roman"/>
          <w:color w:val="000000"/>
          <w:sz w:val="28"/>
          <w:szCs w:val="28"/>
        </w:rPr>
        <w:t>ют</w:t>
      </w:r>
      <w:r w:rsidRPr="004F255C">
        <w:rPr>
          <w:rFonts w:ascii="Times New Roman" w:hAnsi="Times New Roman" w:cs="Times New Roman"/>
          <w:color w:val="000000"/>
          <w:sz w:val="28"/>
          <w:szCs w:val="28"/>
        </w:rPr>
        <w:t xml:space="preserve"> ситуации, которые могут привести к массовым увольнениям работников.</w:t>
      </w:r>
      <w:r w:rsidR="007E439D" w:rsidRPr="004F25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67755" w:rsidRPr="004F255C" w:rsidRDefault="00D33754" w:rsidP="003E31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55C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706A5" w:rsidRPr="004F255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F255C">
        <w:rPr>
          <w:rFonts w:ascii="Times New Roman" w:hAnsi="Times New Roman" w:cs="Times New Roman"/>
          <w:color w:val="000000"/>
          <w:sz w:val="28"/>
          <w:szCs w:val="28"/>
        </w:rPr>
        <w:t>. В случае предстоящего массового увольнения работников провод</w:t>
      </w:r>
      <w:r w:rsidR="0014297A" w:rsidRPr="004F255C">
        <w:rPr>
          <w:rFonts w:ascii="Times New Roman" w:hAnsi="Times New Roman" w:cs="Times New Roman"/>
          <w:color w:val="000000"/>
          <w:sz w:val="28"/>
          <w:szCs w:val="28"/>
        </w:rPr>
        <w:t>ят</w:t>
      </w:r>
      <w:r w:rsidRPr="004F255C">
        <w:rPr>
          <w:rFonts w:ascii="Times New Roman" w:hAnsi="Times New Roman" w:cs="Times New Roman"/>
          <w:color w:val="000000"/>
          <w:sz w:val="28"/>
          <w:szCs w:val="28"/>
        </w:rPr>
        <w:t xml:space="preserve"> взаимные консультации представителей сторон социального партнерства по вопросам занятости высвобождаемых работников. По итогам консультаций </w:t>
      </w:r>
      <w:r w:rsidR="00515899" w:rsidRPr="004F255C">
        <w:rPr>
          <w:rFonts w:ascii="Times New Roman" w:hAnsi="Times New Roman" w:cs="Times New Roman"/>
          <w:color w:val="000000"/>
          <w:sz w:val="28"/>
          <w:szCs w:val="28"/>
        </w:rPr>
        <w:t>разрабатывают</w:t>
      </w:r>
      <w:r w:rsidRPr="004F255C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мероприятия, направленные на содействие занятости </w:t>
      </w:r>
      <w:r w:rsidR="00515899" w:rsidRPr="004F255C">
        <w:rPr>
          <w:rFonts w:ascii="Times New Roman" w:hAnsi="Times New Roman" w:cs="Times New Roman"/>
          <w:color w:val="000000"/>
          <w:sz w:val="28"/>
          <w:szCs w:val="28"/>
        </w:rPr>
        <w:t>увольняемых работников</w:t>
      </w:r>
      <w:r w:rsidR="00467755" w:rsidRPr="004F25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558F" w:rsidRPr="004F255C" w:rsidRDefault="0005558F" w:rsidP="003E3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5C">
        <w:rPr>
          <w:rFonts w:ascii="Times New Roman" w:hAnsi="Times New Roman" w:cs="Times New Roman"/>
          <w:sz w:val="28"/>
          <w:szCs w:val="28"/>
        </w:rPr>
        <w:t>3.</w:t>
      </w:r>
      <w:r w:rsidR="00F706A5" w:rsidRPr="004F255C">
        <w:rPr>
          <w:rFonts w:ascii="Times New Roman" w:hAnsi="Times New Roman" w:cs="Times New Roman"/>
          <w:sz w:val="28"/>
          <w:szCs w:val="28"/>
        </w:rPr>
        <w:t>8</w:t>
      </w:r>
      <w:r w:rsidRPr="004F25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F255C">
        <w:rPr>
          <w:rFonts w:ascii="Times New Roman" w:hAnsi="Times New Roman" w:cs="Times New Roman"/>
          <w:sz w:val="28"/>
          <w:szCs w:val="28"/>
        </w:rPr>
        <w:t xml:space="preserve">Привлекают в установленном порядке </w:t>
      </w:r>
      <w:r w:rsidR="009E028E" w:rsidRPr="004F255C">
        <w:rPr>
          <w:rFonts w:ascii="Times New Roman" w:hAnsi="Times New Roman" w:cs="Times New Roman"/>
          <w:sz w:val="28"/>
          <w:szCs w:val="28"/>
        </w:rPr>
        <w:t>обучающихся</w:t>
      </w:r>
      <w:r w:rsidRPr="004F255C">
        <w:rPr>
          <w:rFonts w:ascii="Times New Roman" w:hAnsi="Times New Roman" w:cs="Times New Roman"/>
          <w:sz w:val="28"/>
          <w:szCs w:val="28"/>
        </w:rPr>
        <w:t xml:space="preserve"> к участию в оплачиваемых общественных, временных и сезонных работах.</w:t>
      </w:r>
      <w:proofErr w:type="gramEnd"/>
    </w:p>
    <w:p w:rsidR="008242E6" w:rsidRPr="008242E6" w:rsidRDefault="0005558F" w:rsidP="008242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5C">
        <w:rPr>
          <w:rFonts w:ascii="Times New Roman" w:hAnsi="Times New Roman" w:cs="Times New Roman"/>
          <w:sz w:val="28"/>
          <w:szCs w:val="28"/>
        </w:rPr>
        <w:t>3.</w:t>
      </w:r>
      <w:r w:rsidR="00F706A5" w:rsidRPr="004F255C">
        <w:rPr>
          <w:rFonts w:ascii="Times New Roman" w:hAnsi="Times New Roman" w:cs="Times New Roman"/>
          <w:sz w:val="28"/>
          <w:szCs w:val="28"/>
        </w:rPr>
        <w:t>9</w:t>
      </w:r>
      <w:r w:rsidRPr="004F255C">
        <w:rPr>
          <w:rFonts w:ascii="Times New Roman" w:hAnsi="Times New Roman" w:cs="Times New Roman"/>
          <w:sz w:val="28"/>
          <w:szCs w:val="28"/>
        </w:rPr>
        <w:t xml:space="preserve">. </w:t>
      </w:r>
      <w:r w:rsidR="00DD564E" w:rsidRPr="004F255C">
        <w:rPr>
          <w:rFonts w:ascii="Times New Roman" w:hAnsi="Times New Roman" w:cs="Times New Roman"/>
          <w:sz w:val="28"/>
          <w:szCs w:val="28"/>
        </w:rPr>
        <w:t xml:space="preserve">Принимают меры, в том числе </w:t>
      </w:r>
      <w:r w:rsidR="004D3CAB" w:rsidRPr="004F255C">
        <w:rPr>
          <w:rFonts w:ascii="Times New Roman" w:hAnsi="Times New Roman" w:cs="Times New Roman"/>
          <w:sz w:val="28"/>
          <w:szCs w:val="28"/>
        </w:rPr>
        <w:t xml:space="preserve">путем разработки и внесения </w:t>
      </w:r>
      <w:r w:rsidR="00DD564E" w:rsidRPr="004F255C">
        <w:rPr>
          <w:rFonts w:ascii="Times New Roman" w:hAnsi="Times New Roman" w:cs="Times New Roman"/>
          <w:sz w:val="28"/>
          <w:szCs w:val="28"/>
        </w:rPr>
        <w:t>предложений</w:t>
      </w:r>
      <w:r w:rsidR="00F17DDA" w:rsidRPr="004F255C">
        <w:rPr>
          <w:rFonts w:ascii="Times New Roman" w:hAnsi="Times New Roman" w:cs="Times New Roman"/>
          <w:sz w:val="28"/>
          <w:szCs w:val="28"/>
        </w:rPr>
        <w:t>,</w:t>
      </w:r>
      <w:r w:rsidR="00DD564E" w:rsidRPr="004F255C">
        <w:rPr>
          <w:rFonts w:ascii="Times New Roman" w:hAnsi="Times New Roman" w:cs="Times New Roman"/>
          <w:sz w:val="28"/>
          <w:szCs w:val="28"/>
        </w:rPr>
        <w:t xml:space="preserve"> по совершенствованию нормативных правовых актов, регулирующих рынок труда и образовательную систему, по обеспечению первого рабочего места выпускникам </w:t>
      </w:r>
      <w:r w:rsidR="008571EB" w:rsidRPr="004F255C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DD564E" w:rsidRPr="004F255C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8571EB" w:rsidRPr="004F255C">
        <w:rPr>
          <w:rFonts w:ascii="Times New Roman" w:hAnsi="Times New Roman" w:cs="Times New Roman"/>
          <w:sz w:val="28"/>
          <w:szCs w:val="28"/>
        </w:rPr>
        <w:t xml:space="preserve">и образовательных организаций </w:t>
      </w:r>
      <w:r w:rsidR="00511B81" w:rsidRPr="004F255C">
        <w:rPr>
          <w:rFonts w:ascii="Times New Roman" w:hAnsi="Times New Roman" w:cs="Times New Roman"/>
          <w:sz w:val="28"/>
          <w:szCs w:val="28"/>
        </w:rPr>
        <w:t xml:space="preserve">высшего </w:t>
      </w:r>
      <w:r w:rsidR="00DD564E" w:rsidRPr="004F255C">
        <w:rPr>
          <w:rFonts w:ascii="Times New Roman" w:hAnsi="Times New Roman" w:cs="Times New Roman"/>
          <w:sz w:val="28"/>
          <w:szCs w:val="28"/>
        </w:rPr>
        <w:t>образования</w:t>
      </w:r>
      <w:r w:rsidR="003C0F4E" w:rsidRPr="004F255C">
        <w:rPr>
          <w:rFonts w:ascii="Times New Roman" w:hAnsi="Times New Roman" w:cs="Times New Roman"/>
          <w:sz w:val="28"/>
          <w:szCs w:val="28"/>
        </w:rPr>
        <w:t>.</w:t>
      </w:r>
      <w:r w:rsidR="00552E16" w:rsidRPr="004F25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58F" w:rsidRPr="0032720E" w:rsidRDefault="0005558F" w:rsidP="003E312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20E">
        <w:rPr>
          <w:rFonts w:ascii="Times New Roman" w:hAnsi="Times New Roman" w:cs="Times New Roman"/>
          <w:b/>
          <w:sz w:val="28"/>
          <w:szCs w:val="28"/>
        </w:rPr>
        <w:t>Профсоюзы:</w:t>
      </w:r>
    </w:p>
    <w:p w:rsidR="0005558F" w:rsidRPr="004F255C" w:rsidRDefault="0005558F" w:rsidP="003E31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55C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0A4E32" w:rsidRPr="004F255C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4F255C">
        <w:rPr>
          <w:rFonts w:ascii="Times New Roman" w:hAnsi="Times New Roman" w:cs="Times New Roman"/>
          <w:color w:val="000000"/>
          <w:sz w:val="28"/>
          <w:szCs w:val="28"/>
        </w:rPr>
        <w:t xml:space="preserve">. Способствуют включению в соглашения и коллективные договоры мероприятий, направленных на увеличение числа эффективных рабочих мест, развитие внутрипроизводственного обучения персонала, повышение квалификации, прохождение сертификации квалификаций, активное опережающее и профессиональное обучение работников, подлежащих высвобождению. </w:t>
      </w:r>
    </w:p>
    <w:p w:rsidR="006102A5" w:rsidRPr="004F255C" w:rsidRDefault="006102A5" w:rsidP="003E312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255C">
        <w:rPr>
          <w:rFonts w:ascii="Times New Roman" w:hAnsi="Times New Roman"/>
          <w:color w:val="000000"/>
          <w:sz w:val="28"/>
          <w:szCs w:val="28"/>
        </w:rPr>
        <w:lastRenderedPageBreak/>
        <w:t>3.</w:t>
      </w:r>
      <w:r w:rsidR="001D3177" w:rsidRPr="004F255C">
        <w:rPr>
          <w:rFonts w:ascii="Times New Roman" w:hAnsi="Times New Roman"/>
          <w:color w:val="000000"/>
          <w:sz w:val="28"/>
          <w:szCs w:val="28"/>
        </w:rPr>
        <w:t>1</w:t>
      </w:r>
      <w:r w:rsidR="000A4E32" w:rsidRPr="004F255C">
        <w:rPr>
          <w:rFonts w:ascii="Times New Roman" w:hAnsi="Times New Roman"/>
          <w:color w:val="000000"/>
          <w:sz w:val="28"/>
          <w:szCs w:val="28"/>
        </w:rPr>
        <w:t>1</w:t>
      </w:r>
      <w:r w:rsidRPr="004F2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bookmarkStart w:id="3" w:name="_Hlk522884314"/>
      <w:r w:rsidR="00BE6BF4" w:rsidRPr="004F2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Принимают участие в формировании системы профессиональных стандартов</w:t>
      </w:r>
      <w:bookmarkEnd w:id="3"/>
      <w:r w:rsidR="00BE6BF4" w:rsidRPr="004F2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проведении мероприятий по внедрению профессиональных стандартов в организациях.</w:t>
      </w:r>
      <w:r w:rsidR="007E439D" w:rsidRPr="004F2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67755" w:rsidRPr="004F255C" w:rsidRDefault="006102A5" w:rsidP="003E31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55C">
        <w:rPr>
          <w:rFonts w:ascii="Times New Roman" w:hAnsi="Times New Roman"/>
          <w:color w:val="000000"/>
          <w:sz w:val="28"/>
          <w:szCs w:val="28"/>
        </w:rPr>
        <w:t>3.</w:t>
      </w:r>
      <w:r w:rsidR="001D3177" w:rsidRPr="004F255C">
        <w:rPr>
          <w:rFonts w:ascii="Times New Roman" w:hAnsi="Times New Roman"/>
          <w:color w:val="000000"/>
          <w:sz w:val="28"/>
          <w:szCs w:val="28"/>
        </w:rPr>
        <w:t>1</w:t>
      </w:r>
      <w:r w:rsidR="000A4E32" w:rsidRPr="004F255C">
        <w:rPr>
          <w:rFonts w:ascii="Times New Roman" w:hAnsi="Times New Roman"/>
          <w:color w:val="000000"/>
          <w:sz w:val="28"/>
          <w:szCs w:val="28"/>
        </w:rPr>
        <w:t>2</w:t>
      </w:r>
      <w:r w:rsidRPr="004F255C">
        <w:rPr>
          <w:rFonts w:ascii="Times New Roman" w:hAnsi="Times New Roman"/>
          <w:color w:val="000000"/>
          <w:sz w:val="28"/>
          <w:szCs w:val="28"/>
        </w:rPr>
        <w:t xml:space="preserve">. Осуществляют </w:t>
      </w:r>
      <w:r w:rsidR="009D3753" w:rsidRPr="004F255C">
        <w:rPr>
          <w:rFonts w:ascii="Times New Roman" w:hAnsi="Times New Roman"/>
          <w:color w:val="000000"/>
          <w:sz w:val="28"/>
          <w:szCs w:val="28"/>
        </w:rPr>
        <w:t xml:space="preserve">профсоюзный </w:t>
      </w:r>
      <w:proofErr w:type="gramStart"/>
      <w:r w:rsidRPr="004F255C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4F255C">
        <w:rPr>
          <w:rFonts w:ascii="Times New Roman" w:hAnsi="Times New Roman"/>
          <w:color w:val="000000"/>
          <w:sz w:val="28"/>
          <w:szCs w:val="28"/>
        </w:rPr>
        <w:t xml:space="preserve"> соблюдением прав работников, чьи должности подлежат приведению в соответствие с профессиональными стандартами.</w:t>
      </w:r>
    </w:p>
    <w:p w:rsidR="007E439D" w:rsidRPr="004F255C" w:rsidRDefault="006102A5" w:rsidP="003E31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55C">
        <w:rPr>
          <w:rFonts w:ascii="Times New Roman" w:hAnsi="Times New Roman"/>
          <w:color w:val="000000"/>
          <w:sz w:val="28"/>
          <w:szCs w:val="28"/>
        </w:rPr>
        <w:t>3.1</w:t>
      </w:r>
      <w:r w:rsidR="000A4E32" w:rsidRPr="004F255C">
        <w:rPr>
          <w:rFonts w:ascii="Times New Roman" w:hAnsi="Times New Roman"/>
          <w:color w:val="000000"/>
          <w:sz w:val="28"/>
          <w:szCs w:val="28"/>
        </w:rPr>
        <w:t>3</w:t>
      </w:r>
      <w:r w:rsidRPr="004F255C">
        <w:rPr>
          <w:rFonts w:ascii="Times New Roman" w:hAnsi="Times New Roman"/>
          <w:color w:val="000000"/>
          <w:sz w:val="28"/>
          <w:szCs w:val="28"/>
        </w:rPr>
        <w:t>. Добиваются включения в соглашения и коллективные договоры обязательств по профессиональному обучению работников, чей уровень квалификации не соответствует требованиям профессиональных стандартов, за счет средств работодателя.</w:t>
      </w:r>
      <w:r w:rsidR="007E439D" w:rsidRPr="004F255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3BEA" w:rsidRPr="004F255C" w:rsidRDefault="0005558F" w:rsidP="003E312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55C">
        <w:rPr>
          <w:rFonts w:ascii="Times New Roman" w:hAnsi="Times New Roman"/>
          <w:color w:val="000000"/>
          <w:sz w:val="28"/>
          <w:szCs w:val="28"/>
        </w:rPr>
        <w:t>3.</w:t>
      </w:r>
      <w:r w:rsidR="001D3177" w:rsidRPr="004F255C">
        <w:rPr>
          <w:rFonts w:ascii="Times New Roman" w:hAnsi="Times New Roman"/>
          <w:color w:val="000000"/>
          <w:sz w:val="28"/>
          <w:szCs w:val="28"/>
        </w:rPr>
        <w:t>1</w:t>
      </w:r>
      <w:r w:rsidR="000A4E32" w:rsidRPr="004F255C">
        <w:rPr>
          <w:rFonts w:ascii="Times New Roman" w:hAnsi="Times New Roman"/>
          <w:color w:val="000000"/>
          <w:sz w:val="28"/>
          <w:szCs w:val="28"/>
        </w:rPr>
        <w:t>4</w:t>
      </w:r>
      <w:r w:rsidRPr="004F255C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723BEA" w:rsidRPr="004F255C">
        <w:rPr>
          <w:rFonts w:ascii="Times New Roman" w:hAnsi="Times New Roman"/>
          <w:color w:val="000000"/>
          <w:sz w:val="28"/>
          <w:szCs w:val="28"/>
        </w:rPr>
        <w:t xml:space="preserve">Способствуют через соглашения и коллективные договоры трудоустройству граждан в соответствии с их профессиональной квалификацией, обратившихся к прежнему работодателю, с которыми трудовые договоры были прекращены в связи с призывом на военную службу или направлением на заменяющую ее альтернативную гражданскую службу, в течение трех месяцев после увольнения с нее. </w:t>
      </w:r>
      <w:proofErr w:type="gramEnd"/>
    </w:p>
    <w:p w:rsidR="002810EC" w:rsidRPr="004F255C" w:rsidRDefault="00205B2C" w:rsidP="003E312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3.</w:t>
      </w:r>
      <w:r w:rsidR="001D3177" w:rsidRPr="004F255C">
        <w:rPr>
          <w:rFonts w:ascii="Times New Roman" w:hAnsi="Times New Roman"/>
          <w:sz w:val="28"/>
          <w:szCs w:val="28"/>
        </w:rPr>
        <w:t>1</w:t>
      </w:r>
      <w:r w:rsidR="000A4E32" w:rsidRPr="004F255C">
        <w:rPr>
          <w:rFonts w:ascii="Times New Roman" w:hAnsi="Times New Roman"/>
          <w:sz w:val="28"/>
          <w:szCs w:val="28"/>
        </w:rPr>
        <w:t>5</w:t>
      </w:r>
      <w:r w:rsidRPr="004F255C">
        <w:rPr>
          <w:rFonts w:ascii="Times New Roman" w:hAnsi="Times New Roman"/>
          <w:sz w:val="28"/>
          <w:szCs w:val="28"/>
        </w:rPr>
        <w:t xml:space="preserve">. </w:t>
      </w:r>
      <w:r w:rsidR="002810EC" w:rsidRPr="004F255C">
        <w:rPr>
          <w:rFonts w:ascii="Times New Roman" w:hAnsi="Times New Roman"/>
          <w:sz w:val="28"/>
          <w:szCs w:val="28"/>
        </w:rPr>
        <w:t>Добиваются дополнительных компенсаций и льгот для молодых специалистов и работников, прошедших процедуру оценки и сертификации профессиональных квалификаций и получивших сертификат компетентности.</w:t>
      </w:r>
    </w:p>
    <w:p w:rsidR="00205B2C" w:rsidRPr="004F255C" w:rsidRDefault="00E30237" w:rsidP="003E312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 xml:space="preserve">3.16. </w:t>
      </w:r>
      <w:r w:rsidR="00205B2C" w:rsidRPr="004F255C">
        <w:rPr>
          <w:rFonts w:ascii="Times New Roman" w:hAnsi="Times New Roman"/>
          <w:sz w:val="28"/>
          <w:szCs w:val="28"/>
        </w:rPr>
        <w:t xml:space="preserve">Предоставляют бесплатную </w:t>
      </w:r>
      <w:r w:rsidR="00C6383A" w:rsidRPr="004F255C">
        <w:rPr>
          <w:rFonts w:ascii="Times New Roman" w:hAnsi="Times New Roman"/>
          <w:sz w:val="28"/>
          <w:szCs w:val="28"/>
        </w:rPr>
        <w:t xml:space="preserve">юридическую </w:t>
      </w:r>
      <w:r w:rsidR="00205B2C" w:rsidRPr="004F255C">
        <w:rPr>
          <w:rFonts w:ascii="Times New Roman" w:hAnsi="Times New Roman"/>
          <w:sz w:val="28"/>
          <w:szCs w:val="28"/>
        </w:rPr>
        <w:t>помощь профсоюзным организациям, членам профсоюзов, а также малообеспеченным и безработным гражданам по вопросам применения трудового законодательства в сфере занятости.</w:t>
      </w:r>
    </w:p>
    <w:p w:rsidR="0005558F" w:rsidRPr="004F255C" w:rsidRDefault="00E30237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 xml:space="preserve">3.17. </w:t>
      </w:r>
      <w:r w:rsidR="0005558F" w:rsidRPr="004F255C">
        <w:rPr>
          <w:rFonts w:ascii="Times New Roman" w:hAnsi="Times New Roman"/>
          <w:sz w:val="28"/>
          <w:szCs w:val="28"/>
        </w:rPr>
        <w:t>Принимают участие в работе координационных комитетов (советов) содействия занятости населения через своих представителей.</w:t>
      </w:r>
    </w:p>
    <w:p w:rsidR="008242E6" w:rsidRPr="008242E6" w:rsidRDefault="00E30237" w:rsidP="008242E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5C">
        <w:rPr>
          <w:rFonts w:ascii="Times New Roman" w:hAnsi="Times New Roman" w:cs="Times New Roman"/>
          <w:sz w:val="28"/>
          <w:szCs w:val="28"/>
        </w:rPr>
        <w:t xml:space="preserve">3.18. </w:t>
      </w:r>
      <w:r w:rsidR="0005558F" w:rsidRPr="004F255C">
        <w:rPr>
          <w:rFonts w:ascii="Times New Roman" w:hAnsi="Times New Roman" w:cs="Times New Roman"/>
          <w:sz w:val="28"/>
          <w:szCs w:val="28"/>
        </w:rPr>
        <w:t>Не допускают фактов дискриминации по половому, возрастному признакам, административного</w:t>
      </w:r>
      <w:r w:rsidR="00953E48" w:rsidRPr="004F255C">
        <w:rPr>
          <w:rFonts w:ascii="Times New Roman" w:hAnsi="Times New Roman" w:cs="Times New Roman"/>
          <w:sz w:val="28"/>
          <w:szCs w:val="28"/>
        </w:rPr>
        <w:t xml:space="preserve"> </w:t>
      </w:r>
      <w:r w:rsidR="0014297A" w:rsidRPr="004F255C">
        <w:rPr>
          <w:rFonts w:ascii="Times New Roman" w:hAnsi="Times New Roman" w:cs="Times New Roman"/>
          <w:sz w:val="28"/>
          <w:szCs w:val="28"/>
        </w:rPr>
        <w:t>принуждения</w:t>
      </w:r>
      <w:r w:rsidR="0005558F" w:rsidRPr="004F255C">
        <w:rPr>
          <w:rFonts w:ascii="Times New Roman" w:hAnsi="Times New Roman" w:cs="Times New Roman"/>
          <w:sz w:val="28"/>
          <w:szCs w:val="28"/>
        </w:rPr>
        <w:t xml:space="preserve"> (сокращени</w:t>
      </w:r>
      <w:r w:rsidR="00805B51" w:rsidRPr="004F255C">
        <w:rPr>
          <w:rFonts w:ascii="Times New Roman" w:hAnsi="Times New Roman" w:cs="Times New Roman"/>
          <w:sz w:val="28"/>
          <w:szCs w:val="28"/>
        </w:rPr>
        <w:t>я</w:t>
      </w:r>
      <w:r w:rsidR="0005558F" w:rsidRPr="004F255C">
        <w:rPr>
          <w:rFonts w:ascii="Times New Roman" w:hAnsi="Times New Roman" w:cs="Times New Roman"/>
          <w:sz w:val="28"/>
          <w:szCs w:val="28"/>
        </w:rPr>
        <w:t>, увольнени</w:t>
      </w:r>
      <w:r w:rsidR="00805B51" w:rsidRPr="004F255C">
        <w:rPr>
          <w:rFonts w:ascii="Times New Roman" w:hAnsi="Times New Roman" w:cs="Times New Roman"/>
          <w:sz w:val="28"/>
          <w:szCs w:val="28"/>
        </w:rPr>
        <w:t>я</w:t>
      </w:r>
      <w:r w:rsidR="0005558F" w:rsidRPr="004F255C">
        <w:rPr>
          <w:rFonts w:ascii="Times New Roman" w:hAnsi="Times New Roman" w:cs="Times New Roman"/>
          <w:sz w:val="28"/>
          <w:szCs w:val="28"/>
        </w:rPr>
        <w:t xml:space="preserve">, </w:t>
      </w:r>
      <w:r w:rsidR="00DD564E" w:rsidRPr="004F255C">
        <w:rPr>
          <w:rFonts w:ascii="Times New Roman" w:hAnsi="Times New Roman" w:cs="Times New Roman"/>
          <w:sz w:val="28"/>
          <w:szCs w:val="28"/>
        </w:rPr>
        <w:t>отпуск</w:t>
      </w:r>
      <w:r w:rsidR="00805B51" w:rsidRPr="004F255C">
        <w:rPr>
          <w:rFonts w:ascii="Times New Roman" w:hAnsi="Times New Roman" w:cs="Times New Roman"/>
          <w:sz w:val="28"/>
          <w:szCs w:val="28"/>
        </w:rPr>
        <w:t>а</w:t>
      </w:r>
      <w:r w:rsidR="00DD564E" w:rsidRPr="004F255C">
        <w:rPr>
          <w:rFonts w:ascii="Times New Roman" w:hAnsi="Times New Roman" w:cs="Times New Roman"/>
          <w:sz w:val="28"/>
          <w:szCs w:val="28"/>
        </w:rPr>
        <w:t xml:space="preserve"> без сохранения заработной платы).</w:t>
      </w:r>
    </w:p>
    <w:p w:rsidR="0005558F" w:rsidRPr="0032720E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720E">
        <w:rPr>
          <w:rFonts w:ascii="Times New Roman" w:hAnsi="Times New Roman"/>
          <w:b/>
          <w:sz w:val="28"/>
          <w:szCs w:val="28"/>
        </w:rPr>
        <w:t>Работодатели:</w:t>
      </w:r>
    </w:p>
    <w:p w:rsidR="00FC3F40" w:rsidRPr="004F255C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3.1</w:t>
      </w:r>
      <w:r w:rsidR="006A70DF" w:rsidRPr="004F255C">
        <w:rPr>
          <w:rFonts w:ascii="Times New Roman" w:hAnsi="Times New Roman"/>
          <w:sz w:val="28"/>
          <w:szCs w:val="28"/>
        </w:rPr>
        <w:t>9</w:t>
      </w:r>
      <w:r w:rsidRPr="004F255C">
        <w:rPr>
          <w:rFonts w:ascii="Times New Roman" w:hAnsi="Times New Roman"/>
          <w:sz w:val="28"/>
          <w:szCs w:val="28"/>
        </w:rPr>
        <w:t>. Принимают меры по сохранению полной и стабильной занятости, созданию новых эффективных рабочих мест с достойной заработной платой и</w:t>
      </w:r>
      <w:r w:rsidR="00F46E4B">
        <w:rPr>
          <w:rFonts w:ascii="Times New Roman" w:hAnsi="Times New Roman"/>
          <w:sz w:val="28"/>
          <w:szCs w:val="28"/>
        </w:rPr>
        <w:t xml:space="preserve"> </w:t>
      </w:r>
      <w:r w:rsidRPr="004F255C">
        <w:rPr>
          <w:rFonts w:ascii="Times New Roman" w:hAnsi="Times New Roman"/>
          <w:sz w:val="28"/>
          <w:szCs w:val="28"/>
        </w:rPr>
        <w:t>безопасными условиями труда, в том числе для женщин и молодежи.</w:t>
      </w:r>
      <w:r w:rsidR="00960387" w:rsidRPr="004F255C">
        <w:rPr>
          <w:rFonts w:ascii="Times New Roman" w:hAnsi="Times New Roman"/>
          <w:sz w:val="28"/>
          <w:szCs w:val="28"/>
        </w:rPr>
        <w:t xml:space="preserve"> </w:t>
      </w:r>
    </w:p>
    <w:p w:rsidR="0005558F" w:rsidRPr="004F255C" w:rsidRDefault="006A70D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3.20</w:t>
      </w:r>
      <w:r w:rsidR="0005558F" w:rsidRPr="004F255C">
        <w:rPr>
          <w:rFonts w:ascii="Times New Roman" w:hAnsi="Times New Roman"/>
          <w:sz w:val="28"/>
          <w:szCs w:val="28"/>
        </w:rPr>
        <w:t>. Соблюдают нормы трудового законодательства при проведении мероприятий по сокращению численности или штата работников, введении режима неполной занятости работников, не допускают принуждения работников к отпускам без сохранения заработной платы, их увольнению по собственному желанию.</w:t>
      </w:r>
    </w:p>
    <w:p w:rsidR="00467755" w:rsidRPr="004F255C" w:rsidRDefault="0018453C" w:rsidP="003E312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55C">
        <w:rPr>
          <w:rFonts w:ascii="Times New Roman" w:hAnsi="Times New Roman"/>
          <w:color w:val="000000"/>
          <w:sz w:val="28"/>
          <w:szCs w:val="28"/>
        </w:rPr>
        <w:t>3.</w:t>
      </w:r>
      <w:r w:rsidR="006A70DF" w:rsidRPr="004F255C">
        <w:rPr>
          <w:rFonts w:ascii="Times New Roman" w:hAnsi="Times New Roman"/>
          <w:color w:val="000000"/>
          <w:sz w:val="28"/>
          <w:szCs w:val="28"/>
        </w:rPr>
        <w:t>21</w:t>
      </w:r>
      <w:r w:rsidRPr="004F255C">
        <w:rPr>
          <w:rFonts w:ascii="Times New Roman" w:hAnsi="Times New Roman"/>
          <w:color w:val="000000"/>
          <w:sz w:val="28"/>
          <w:szCs w:val="28"/>
        </w:rPr>
        <w:t>. Информируют профсоюзы о предполагаемых структурных изменениях, полной или частичной</w:t>
      </w:r>
      <w:r w:rsidR="00D82D74" w:rsidRPr="004F2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255C">
        <w:rPr>
          <w:rFonts w:ascii="Times New Roman" w:hAnsi="Times New Roman"/>
          <w:color w:val="000000"/>
          <w:sz w:val="28"/>
          <w:szCs w:val="28"/>
        </w:rPr>
        <w:t>приостановке производства и других действиях, влекущих за собой сокращение рабочих мест и ухудшение условий труда работников.</w:t>
      </w:r>
      <w:r w:rsidR="00F46E4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242E6" w:rsidRPr="008242E6" w:rsidRDefault="0018453C" w:rsidP="008242E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55C">
        <w:rPr>
          <w:rFonts w:ascii="Times New Roman" w:hAnsi="Times New Roman"/>
          <w:color w:val="000000"/>
          <w:sz w:val="28"/>
          <w:szCs w:val="28"/>
        </w:rPr>
        <w:t>3.</w:t>
      </w:r>
      <w:r w:rsidR="00BA564E" w:rsidRPr="004F255C">
        <w:rPr>
          <w:rFonts w:ascii="Times New Roman" w:hAnsi="Times New Roman"/>
          <w:color w:val="000000"/>
          <w:sz w:val="28"/>
          <w:szCs w:val="28"/>
        </w:rPr>
        <w:t>2</w:t>
      </w:r>
      <w:r w:rsidR="006A70DF" w:rsidRPr="004F255C">
        <w:rPr>
          <w:rFonts w:ascii="Times New Roman" w:hAnsi="Times New Roman"/>
          <w:color w:val="000000"/>
          <w:sz w:val="28"/>
          <w:szCs w:val="28"/>
        </w:rPr>
        <w:t>2</w:t>
      </w:r>
      <w:r w:rsidRPr="004F255C">
        <w:rPr>
          <w:rFonts w:ascii="Times New Roman" w:hAnsi="Times New Roman"/>
          <w:color w:val="000000"/>
          <w:sz w:val="28"/>
          <w:szCs w:val="28"/>
        </w:rPr>
        <w:t>.</w:t>
      </w:r>
      <w:r w:rsidR="00CC12A9" w:rsidRPr="004F2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255C">
        <w:rPr>
          <w:rFonts w:ascii="Times New Roman" w:hAnsi="Times New Roman"/>
          <w:color w:val="000000"/>
          <w:sz w:val="28"/>
          <w:szCs w:val="28"/>
        </w:rPr>
        <w:t xml:space="preserve">Учитывают мнение профсоюзов при привлечении и использовании иностранной рабочей силы. </w:t>
      </w:r>
    </w:p>
    <w:p w:rsidR="0032720E" w:rsidRPr="004F255C" w:rsidRDefault="001D3177" w:rsidP="008242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55C">
        <w:rPr>
          <w:rFonts w:ascii="Times New Roman" w:hAnsi="Times New Roman"/>
          <w:color w:val="000000"/>
          <w:sz w:val="28"/>
          <w:szCs w:val="28"/>
        </w:rPr>
        <w:t>3.</w:t>
      </w:r>
      <w:r w:rsidR="00BA564E" w:rsidRPr="004F255C">
        <w:rPr>
          <w:rFonts w:ascii="Times New Roman" w:hAnsi="Times New Roman"/>
          <w:color w:val="000000"/>
          <w:sz w:val="28"/>
          <w:szCs w:val="28"/>
        </w:rPr>
        <w:t>2</w:t>
      </w:r>
      <w:r w:rsidR="006A70DF" w:rsidRPr="004F255C">
        <w:rPr>
          <w:rFonts w:ascii="Times New Roman" w:hAnsi="Times New Roman"/>
          <w:color w:val="000000"/>
          <w:sz w:val="28"/>
          <w:szCs w:val="28"/>
        </w:rPr>
        <w:t>3</w:t>
      </w:r>
      <w:r w:rsidR="00C62FB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C12A9" w:rsidRPr="004F255C">
        <w:rPr>
          <w:rFonts w:ascii="Times New Roman" w:hAnsi="Times New Roman"/>
          <w:color w:val="000000"/>
          <w:sz w:val="28"/>
          <w:szCs w:val="28"/>
        </w:rPr>
        <w:t xml:space="preserve">Осуществляют использование иностранной рабочей силы на основе </w:t>
      </w:r>
      <w:proofErr w:type="gramStart"/>
      <w:r w:rsidR="00CC12A9" w:rsidRPr="004F255C">
        <w:rPr>
          <w:rFonts w:ascii="Times New Roman" w:hAnsi="Times New Roman"/>
          <w:color w:val="000000"/>
          <w:sz w:val="28"/>
          <w:szCs w:val="28"/>
        </w:rPr>
        <w:t>принципа приоритетности трудоустройства граждан Рос</w:t>
      </w:r>
      <w:r w:rsidR="00B134E6" w:rsidRPr="004F255C">
        <w:rPr>
          <w:rFonts w:ascii="Times New Roman" w:hAnsi="Times New Roman"/>
          <w:color w:val="000000"/>
          <w:sz w:val="28"/>
          <w:szCs w:val="28"/>
        </w:rPr>
        <w:t>сийской Федерации</w:t>
      </w:r>
      <w:proofErr w:type="gramEnd"/>
      <w:r w:rsidR="00B134E6" w:rsidRPr="004F255C">
        <w:rPr>
          <w:rFonts w:ascii="Times New Roman" w:hAnsi="Times New Roman"/>
          <w:color w:val="000000"/>
          <w:sz w:val="28"/>
          <w:szCs w:val="28"/>
        </w:rPr>
        <w:t>.</w:t>
      </w:r>
    </w:p>
    <w:p w:rsidR="0005558F" w:rsidRPr="004F255C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3.</w:t>
      </w:r>
      <w:r w:rsidR="00BA564E" w:rsidRPr="004F255C">
        <w:rPr>
          <w:rFonts w:ascii="Times New Roman" w:hAnsi="Times New Roman"/>
          <w:sz w:val="28"/>
          <w:szCs w:val="28"/>
        </w:rPr>
        <w:t>2</w:t>
      </w:r>
      <w:r w:rsidR="006A70DF" w:rsidRPr="004F255C">
        <w:rPr>
          <w:rFonts w:ascii="Times New Roman" w:hAnsi="Times New Roman"/>
          <w:sz w:val="28"/>
          <w:szCs w:val="28"/>
        </w:rPr>
        <w:t>4</w:t>
      </w:r>
      <w:r w:rsidRPr="004F255C">
        <w:rPr>
          <w:rFonts w:ascii="Times New Roman" w:hAnsi="Times New Roman"/>
          <w:sz w:val="28"/>
          <w:szCs w:val="28"/>
        </w:rPr>
        <w:t xml:space="preserve">. Осуществляют меры по созданию системы внутрифирменной </w:t>
      </w:r>
      <w:r w:rsidRPr="004F255C">
        <w:rPr>
          <w:rFonts w:ascii="Times New Roman" w:hAnsi="Times New Roman"/>
          <w:sz w:val="28"/>
          <w:szCs w:val="28"/>
        </w:rPr>
        <w:lastRenderedPageBreak/>
        <w:t xml:space="preserve">профессиональной подготовки, переподготовки и повышения квалификации персонала, обеспечивают непрерывное профессиональное развитие работников, в том числе на рабочих местах. В соответствии с коллективным договором предоставляют возможность опережающего </w:t>
      </w:r>
      <w:r w:rsidR="00445C4D" w:rsidRPr="004F255C">
        <w:rPr>
          <w:rFonts w:ascii="Times New Roman" w:hAnsi="Times New Roman"/>
          <w:sz w:val="28"/>
          <w:szCs w:val="28"/>
        </w:rPr>
        <w:t xml:space="preserve">профессионального </w:t>
      </w:r>
      <w:r w:rsidRPr="004F255C">
        <w:rPr>
          <w:rFonts w:ascii="Times New Roman" w:hAnsi="Times New Roman"/>
          <w:sz w:val="28"/>
          <w:szCs w:val="28"/>
        </w:rPr>
        <w:t>обучения высвобождаемых работников.</w:t>
      </w:r>
    </w:p>
    <w:p w:rsidR="00467755" w:rsidRPr="004F255C" w:rsidRDefault="006102A5" w:rsidP="003E31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55C">
        <w:rPr>
          <w:rFonts w:ascii="Times New Roman" w:hAnsi="Times New Roman"/>
          <w:color w:val="000000"/>
          <w:sz w:val="28"/>
          <w:szCs w:val="28"/>
        </w:rPr>
        <w:t>3.</w:t>
      </w:r>
      <w:r w:rsidR="00BA564E" w:rsidRPr="004F255C">
        <w:rPr>
          <w:rFonts w:ascii="Times New Roman" w:hAnsi="Times New Roman"/>
          <w:color w:val="000000"/>
          <w:sz w:val="28"/>
          <w:szCs w:val="28"/>
        </w:rPr>
        <w:t>2</w:t>
      </w:r>
      <w:r w:rsidR="006A70DF" w:rsidRPr="004F255C">
        <w:rPr>
          <w:rFonts w:ascii="Times New Roman" w:hAnsi="Times New Roman"/>
          <w:color w:val="000000"/>
          <w:sz w:val="28"/>
          <w:szCs w:val="28"/>
        </w:rPr>
        <w:t>5</w:t>
      </w:r>
      <w:r w:rsidRPr="004F255C">
        <w:rPr>
          <w:rFonts w:ascii="Times New Roman" w:hAnsi="Times New Roman"/>
          <w:color w:val="000000"/>
          <w:sz w:val="28"/>
          <w:szCs w:val="28"/>
        </w:rPr>
        <w:t xml:space="preserve">. Запрашивают мнение первичных профсоюзных организаций при принятии локальных </w:t>
      </w:r>
      <w:r w:rsidR="001D3177" w:rsidRPr="004F255C">
        <w:rPr>
          <w:rFonts w:ascii="Times New Roman" w:hAnsi="Times New Roman"/>
          <w:color w:val="000000"/>
          <w:sz w:val="28"/>
          <w:szCs w:val="28"/>
        </w:rPr>
        <w:t xml:space="preserve">нормативных </w:t>
      </w:r>
      <w:r w:rsidRPr="004F255C">
        <w:rPr>
          <w:rFonts w:ascii="Times New Roman" w:hAnsi="Times New Roman"/>
          <w:color w:val="000000"/>
          <w:sz w:val="28"/>
          <w:szCs w:val="28"/>
        </w:rPr>
        <w:t>актов, связанных с внедрением профессиональных стандартов.</w:t>
      </w:r>
      <w:r w:rsidR="008D3C07" w:rsidRPr="004F255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F1A40" w:rsidRPr="004F255C" w:rsidRDefault="006102A5" w:rsidP="003E31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55C">
        <w:rPr>
          <w:rFonts w:ascii="Times New Roman" w:hAnsi="Times New Roman"/>
          <w:color w:val="000000"/>
          <w:sz w:val="28"/>
          <w:szCs w:val="28"/>
        </w:rPr>
        <w:t>3.</w:t>
      </w:r>
      <w:r w:rsidR="00BA564E" w:rsidRPr="004F255C">
        <w:rPr>
          <w:rFonts w:ascii="Times New Roman" w:hAnsi="Times New Roman"/>
          <w:color w:val="000000"/>
          <w:sz w:val="28"/>
          <w:szCs w:val="28"/>
        </w:rPr>
        <w:t>2</w:t>
      </w:r>
      <w:r w:rsidR="006A70DF" w:rsidRPr="004F255C">
        <w:rPr>
          <w:rFonts w:ascii="Times New Roman" w:hAnsi="Times New Roman"/>
          <w:color w:val="000000"/>
          <w:sz w:val="28"/>
          <w:szCs w:val="28"/>
        </w:rPr>
        <w:t>6</w:t>
      </w:r>
      <w:r w:rsidRPr="004F255C">
        <w:rPr>
          <w:rFonts w:ascii="Times New Roman" w:hAnsi="Times New Roman"/>
          <w:color w:val="000000"/>
          <w:sz w:val="28"/>
          <w:szCs w:val="28"/>
        </w:rPr>
        <w:t>. Принимают меры по организации профессионального обучения работников, чей уровень квалификации не соответствует требованиям профессиональных стандартов, за счет средств</w:t>
      </w:r>
      <w:r w:rsidR="00C27003" w:rsidRPr="004F255C">
        <w:rPr>
          <w:rFonts w:ascii="Times New Roman" w:hAnsi="Times New Roman"/>
          <w:color w:val="000000"/>
          <w:sz w:val="28"/>
          <w:szCs w:val="28"/>
        </w:rPr>
        <w:t xml:space="preserve"> организации</w:t>
      </w:r>
      <w:r w:rsidRPr="004F255C">
        <w:rPr>
          <w:rFonts w:ascii="Times New Roman" w:hAnsi="Times New Roman"/>
          <w:color w:val="000000"/>
          <w:sz w:val="28"/>
          <w:szCs w:val="28"/>
        </w:rPr>
        <w:t>.</w:t>
      </w:r>
      <w:bookmarkStart w:id="4" w:name="sub_343"/>
      <w:r w:rsidR="008D3C07" w:rsidRPr="004F255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5558F" w:rsidRPr="004F255C" w:rsidRDefault="0005558F" w:rsidP="003E31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55C">
        <w:rPr>
          <w:rFonts w:ascii="Times New Roman" w:hAnsi="Times New Roman"/>
          <w:color w:val="000000"/>
          <w:sz w:val="28"/>
          <w:szCs w:val="28"/>
        </w:rPr>
        <w:t>3.</w:t>
      </w:r>
      <w:r w:rsidR="00C27003" w:rsidRPr="004F255C">
        <w:rPr>
          <w:rFonts w:ascii="Times New Roman" w:hAnsi="Times New Roman"/>
          <w:color w:val="000000"/>
          <w:sz w:val="28"/>
          <w:szCs w:val="28"/>
        </w:rPr>
        <w:t>2</w:t>
      </w:r>
      <w:r w:rsidR="006A70DF" w:rsidRPr="004F255C">
        <w:rPr>
          <w:rFonts w:ascii="Times New Roman" w:hAnsi="Times New Roman"/>
          <w:color w:val="000000"/>
          <w:sz w:val="28"/>
          <w:szCs w:val="28"/>
        </w:rPr>
        <w:t>7</w:t>
      </w:r>
      <w:r w:rsidRPr="004F255C">
        <w:rPr>
          <w:rFonts w:ascii="Times New Roman" w:hAnsi="Times New Roman"/>
          <w:color w:val="000000"/>
          <w:sz w:val="28"/>
          <w:szCs w:val="28"/>
        </w:rPr>
        <w:t xml:space="preserve">. Принимают меры по предупреждению массового </w:t>
      </w:r>
      <w:r w:rsidR="0034363B" w:rsidRPr="004F255C">
        <w:rPr>
          <w:rFonts w:ascii="Times New Roman" w:hAnsi="Times New Roman"/>
          <w:color w:val="000000"/>
          <w:sz w:val="28"/>
          <w:szCs w:val="28"/>
        </w:rPr>
        <w:t>увольнения</w:t>
      </w:r>
      <w:r w:rsidRPr="004F255C">
        <w:rPr>
          <w:rFonts w:ascii="Times New Roman" w:hAnsi="Times New Roman"/>
          <w:color w:val="000000"/>
          <w:sz w:val="28"/>
          <w:szCs w:val="28"/>
        </w:rPr>
        <w:t xml:space="preserve"> работников, а в случае его угрозы информируют </w:t>
      </w:r>
      <w:r w:rsidR="00723BEA" w:rsidRPr="004F255C">
        <w:rPr>
          <w:rFonts w:ascii="Times New Roman" w:hAnsi="Times New Roman"/>
          <w:color w:val="000000"/>
          <w:sz w:val="28"/>
          <w:szCs w:val="28"/>
        </w:rPr>
        <w:t xml:space="preserve">государственные учреждения службы занятости населения Республики Татарстан </w:t>
      </w:r>
      <w:r w:rsidRPr="004F255C">
        <w:rPr>
          <w:rFonts w:ascii="Times New Roman" w:hAnsi="Times New Roman"/>
          <w:color w:val="000000"/>
          <w:sz w:val="28"/>
          <w:szCs w:val="28"/>
        </w:rPr>
        <w:t xml:space="preserve">и профсоюзные </w:t>
      </w:r>
      <w:r w:rsidR="000F1361" w:rsidRPr="004F255C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4F255C">
        <w:rPr>
          <w:rFonts w:ascii="Times New Roman" w:hAnsi="Times New Roman"/>
          <w:color w:val="000000"/>
          <w:sz w:val="28"/>
          <w:szCs w:val="28"/>
        </w:rPr>
        <w:t xml:space="preserve"> не менее чем за три месяца.</w:t>
      </w:r>
    </w:p>
    <w:p w:rsidR="00B134E6" w:rsidRPr="004F255C" w:rsidRDefault="00B134E6" w:rsidP="003E31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55C">
        <w:rPr>
          <w:rFonts w:ascii="Times New Roman" w:hAnsi="Times New Roman"/>
          <w:color w:val="000000"/>
          <w:sz w:val="28"/>
          <w:szCs w:val="28"/>
        </w:rPr>
        <w:t>3.2</w:t>
      </w:r>
      <w:r w:rsidR="006A70DF" w:rsidRPr="004F255C">
        <w:rPr>
          <w:rFonts w:ascii="Times New Roman" w:hAnsi="Times New Roman"/>
          <w:color w:val="000000"/>
          <w:sz w:val="28"/>
          <w:szCs w:val="28"/>
        </w:rPr>
        <w:t>8</w:t>
      </w:r>
      <w:r w:rsidRPr="004F255C">
        <w:rPr>
          <w:rFonts w:ascii="Times New Roman" w:hAnsi="Times New Roman"/>
          <w:color w:val="000000"/>
          <w:sz w:val="28"/>
          <w:szCs w:val="28"/>
        </w:rPr>
        <w:t xml:space="preserve">. Осуществляют взаимодействие с </w:t>
      </w:r>
      <w:r w:rsidR="00195B85">
        <w:rPr>
          <w:rFonts w:ascii="Times New Roman" w:hAnsi="Times New Roman"/>
          <w:color w:val="000000"/>
          <w:sz w:val="28"/>
          <w:szCs w:val="28"/>
        </w:rPr>
        <w:t xml:space="preserve">государственными учреждениями </w:t>
      </w:r>
      <w:r w:rsidR="00723BEA" w:rsidRPr="004F255C">
        <w:rPr>
          <w:rFonts w:ascii="Times New Roman" w:hAnsi="Times New Roman"/>
          <w:color w:val="000000"/>
          <w:sz w:val="28"/>
          <w:szCs w:val="28"/>
        </w:rPr>
        <w:t xml:space="preserve">службы занятости населения Республики Татарстан </w:t>
      </w:r>
      <w:r w:rsidRPr="004F255C">
        <w:rPr>
          <w:rFonts w:ascii="Times New Roman" w:hAnsi="Times New Roman"/>
          <w:color w:val="000000"/>
          <w:sz w:val="28"/>
          <w:szCs w:val="28"/>
        </w:rPr>
        <w:t>на местах по предоставлению сведений о вакансиях.</w:t>
      </w:r>
    </w:p>
    <w:p w:rsidR="00BE6BF4" w:rsidRPr="004F255C" w:rsidRDefault="0005558F" w:rsidP="003E312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345"/>
      <w:bookmarkEnd w:id="4"/>
      <w:r w:rsidRPr="004F255C">
        <w:rPr>
          <w:rFonts w:ascii="Times New Roman" w:hAnsi="Times New Roman"/>
          <w:sz w:val="28"/>
          <w:szCs w:val="28"/>
        </w:rPr>
        <w:t>3.</w:t>
      </w:r>
      <w:r w:rsidR="00C27003" w:rsidRPr="004F255C">
        <w:rPr>
          <w:rFonts w:ascii="Times New Roman" w:hAnsi="Times New Roman"/>
          <w:sz w:val="28"/>
          <w:szCs w:val="28"/>
        </w:rPr>
        <w:t>2</w:t>
      </w:r>
      <w:r w:rsidR="006A70DF" w:rsidRPr="004F255C">
        <w:rPr>
          <w:rFonts w:ascii="Times New Roman" w:hAnsi="Times New Roman"/>
          <w:sz w:val="28"/>
          <w:szCs w:val="28"/>
        </w:rPr>
        <w:t>9</w:t>
      </w:r>
      <w:r w:rsidRPr="004F255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F255C">
        <w:rPr>
          <w:rFonts w:ascii="Times New Roman" w:hAnsi="Times New Roman"/>
          <w:sz w:val="28"/>
          <w:szCs w:val="28"/>
        </w:rPr>
        <w:t>Способствуют трудоустройст</w:t>
      </w:r>
      <w:r w:rsidR="008002ED" w:rsidRPr="004F255C">
        <w:rPr>
          <w:rFonts w:ascii="Times New Roman" w:hAnsi="Times New Roman"/>
          <w:sz w:val="28"/>
          <w:szCs w:val="28"/>
        </w:rPr>
        <w:t>ву граждан, особо нуждающихся в</w:t>
      </w:r>
      <w:r w:rsidR="00596A5D" w:rsidRPr="004F255C">
        <w:rPr>
          <w:rFonts w:ascii="Times New Roman" w:hAnsi="Times New Roman"/>
          <w:sz w:val="28"/>
          <w:szCs w:val="28"/>
        </w:rPr>
        <w:t xml:space="preserve"> </w:t>
      </w:r>
      <w:r w:rsidRPr="004F255C">
        <w:rPr>
          <w:rFonts w:ascii="Times New Roman" w:hAnsi="Times New Roman"/>
          <w:sz w:val="28"/>
          <w:szCs w:val="28"/>
        </w:rPr>
        <w:t>социальной защите и испытывающих трудности в поиске работы</w:t>
      </w:r>
      <w:r w:rsidR="003A7960" w:rsidRPr="004F255C">
        <w:rPr>
          <w:rFonts w:ascii="Times New Roman" w:hAnsi="Times New Roman"/>
          <w:sz w:val="28"/>
          <w:szCs w:val="28"/>
        </w:rPr>
        <w:t xml:space="preserve">, в том числе </w:t>
      </w:r>
      <w:r w:rsidR="003A7960" w:rsidRPr="004F255C">
        <w:rPr>
          <w:rFonts w:ascii="Times New Roman" w:hAnsi="Times New Roman"/>
          <w:color w:val="000000"/>
          <w:sz w:val="28"/>
          <w:szCs w:val="28"/>
        </w:rPr>
        <w:t xml:space="preserve">инвалидов, </w:t>
      </w:r>
      <w:r w:rsidR="0014297A" w:rsidRPr="004F255C">
        <w:rPr>
          <w:rFonts w:ascii="Times New Roman" w:hAnsi="Times New Roman"/>
          <w:color w:val="000000"/>
          <w:sz w:val="28"/>
          <w:szCs w:val="28"/>
        </w:rPr>
        <w:t>граждан</w:t>
      </w:r>
      <w:r w:rsidR="003A7960" w:rsidRPr="004F255C">
        <w:rPr>
          <w:rFonts w:ascii="Times New Roman" w:hAnsi="Times New Roman"/>
          <w:color w:val="000000"/>
          <w:sz w:val="28"/>
          <w:szCs w:val="28"/>
        </w:rPr>
        <w:t xml:space="preserve"> с ограниченными возможностями</w:t>
      </w:r>
      <w:r w:rsidR="00E31274" w:rsidRPr="004F255C">
        <w:rPr>
          <w:rFonts w:ascii="Times New Roman" w:hAnsi="Times New Roman"/>
          <w:color w:val="000000"/>
          <w:sz w:val="28"/>
          <w:szCs w:val="28"/>
        </w:rPr>
        <w:t xml:space="preserve"> здоровья</w:t>
      </w:r>
      <w:r w:rsidR="00E30237" w:rsidRPr="004F255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E6BF4" w:rsidRPr="004F255C">
        <w:rPr>
          <w:rFonts w:ascii="Times New Roman" w:hAnsi="Times New Roman"/>
          <w:color w:val="000000"/>
          <w:sz w:val="28"/>
          <w:szCs w:val="28"/>
        </w:rPr>
        <w:t xml:space="preserve">а также </w:t>
      </w:r>
      <w:r w:rsidR="00E30237" w:rsidRPr="004F255C">
        <w:rPr>
          <w:rFonts w:ascii="Times New Roman" w:hAnsi="Times New Roman"/>
          <w:sz w:val="28"/>
          <w:szCs w:val="28"/>
        </w:rPr>
        <w:t>приему на работу граждан в соответствии с их профессиональной квалификацией, обратившихся к прежнему работодателю, с которыми трудовые договоры были прекращены в связи с призывом на военную службу или направлением на заменяющую ее альтернативную гражданскую службу</w:t>
      </w:r>
      <w:proofErr w:type="gramEnd"/>
      <w:r w:rsidR="00E30237" w:rsidRPr="004F255C">
        <w:rPr>
          <w:rFonts w:ascii="Times New Roman" w:hAnsi="Times New Roman"/>
          <w:sz w:val="28"/>
          <w:szCs w:val="28"/>
        </w:rPr>
        <w:t>, в течение тр</w:t>
      </w:r>
      <w:r w:rsidR="008D399C">
        <w:rPr>
          <w:rFonts w:ascii="Times New Roman" w:hAnsi="Times New Roman"/>
          <w:sz w:val="28"/>
          <w:szCs w:val="28"/>
        </w:rPr>
        <w:t>е</w:t>
      </w:r>
      <w:r w:rsidR="00E30237" w:rsidRPr="004F255C">
        <w:rPr>
          <w:rFonts w:ascii="Times New Roman" w:hAnsi="Times New Roman"/>
          <w:sz w:val="28"/>
          <w:szCs w:val="28"/>
        </w:rPr>
        <w:t>х</w:t>
      </w:r>
      <w:r w:rsidR="00BE6BF4" w:rsidRPr="004F255C">
        <w:rPr>
          <w:rFonts w:ascii="Times New Roman" w:hAnsi="Times New Roman"/>
          <w:sz w:val="28"/>
          <w:szCs w:val="28"/>
        </w:rPr>
        <w:t xml:space="preserve"> месяцев после увольнения с нее.</w:t>
      </w:r>
    </w:p>
    <w:p w:rsidR="00596A5D" w:rsidRPr="004F255C" w:rsidRDefault="00552E16" w:rsidP="003E312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3.30. П</w:t>
      </w:r>
      <w:r w:rsidR="00471DEF" w:rsidRPr="004F255C">
        <w:rPr>
          <w:rFonts w:ascii="Times New Roman" w:hAnsi="Times New Roman"/>
          <w:sz w:val="28"/>
          <w:szCs w:val="28"/>
        </w:rPr>
        <w:t>ринимают меры по предоставлению первого рабочего места и адаптации молодежи, впервые вышедшей на рынок труда.</w:t>
      </w:r>
    </w:p>
    <w:bookmarkEnd w:id="5"/>
    <w:p w:rsidR="00DD564E" w:rsidRPr="004F255C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3.</w:t>
      </w:r>
      <w:r w:rsidR="00552E16" w:rsidRPr="004F255C">
        <w:rPr>
          <w:rFonts w:ascii="Times New Roman" w:hAnsi="Times New Roman"/>
          <w:sz w:val="28"/>
          <w:szCs w:val="28"/>
        </w:rPr>
        <w:t>31</w:t>
      </w:r>
      <w:r w:rsidRPr="004F255C">
        <w:rPr>
          <w:rFonts w:ascii="Times New Roman" w:hAnsi="Times New Roman"/>
          <w:sz w:val="28"/>
          <w:szCs w:val="28"/>
        </w:rPr>
        <w:t xml:space="preserve">. </w:t>
      </w:r>
      <w:r w:rsidR="00B134E6" w:rsidRPr="004F255C">
        <w:rPr>
          <w:rFonts w:ascii="Times New Roman" w:hAnsi="Times New Roman"/>
          <w:sz w:val="28"/>
          <w:szCs w:val="28"/>
        </w:rPr>
        <w:t xml:space="preserve">Принимают меры по трудоустройству инвалидов и граждан, особо </w:t>
      </w:r>
      <w:proofErr w:type="spellStart"/>
      <w:proofErr w:type="gramStart"/>
      <w:r w:rsidR="00B134E6" w:rsidRPr="004F255C">
        <w:rPr>
          <w:rFonts w:ascii="Times New Roman" w:hAnsi="Times New Roman"/>
          <w:sz w:val="28"/>
          <w:szCs w:val="28"/>
        </w:rPr>
        <w:t>нуж</w:t>
      </w:r>
      <w:r w:rsidR="008D399C">
        <w:rPr>
          <w:rFonts w:ascii="Times New Roman" w:hAnsi="Times New Roman"/>
          <w:sz w:val="28"/>
          <w:szCs w:val="28"/>
        </w:rPr>
        <w:t>-</w:t>
      </w:r>
      <w:r w:rsidR="00B134E6" w:rsidRPr="004F255C">
        <w:rPr>
          <w:rFonts w:ascii="Times New Roman" w:hAnsi="Times New Roman"/>
          <w:sz w:val="28"/>
          <w:szCs w:val="28"/>
        </w:rPr>
        <w:t>дающихся</w:t>
      </w:r>
      <w:proofErr w:type="spellEnd"/>
      <w:proofErr w:type="gramEnd"/>
      <w:r w:rsidR="00B134E6" w:rsidRPr="004F255C">
        <w:rPr>
          <w:rFonts w:ascii="Times New Roman" w:hAnsi="Times New Roman"/>
          <w:sz w:val="28"/>
          <w:szCs w:val="28"/>
        </w:rPr>
        <w:t xml:space="preserve"> в социальной защите, а также резервированию рабочих мест для этой категории граждан в соответствии с Законом Республики Татарстан от 24</w:t>
      </w:r>
      <w:r w:rsidR="00805B51" w:rsidRPr="004F255C">
        <w:rPr>
          <w:rFonts w:ascii="Times New Roman" w:hAnsi="Times New Roman"/>
          <w:sz w:val="28"/>
          <w:szCs w:val="28"/>
        </w:rPr>
        <w:t xml:space="preserve"> </w:t>
      </w:r>
      <w:r w:rsidR="00D70D5B" w:rsidRPr="004F255C">
        <w:rPr>
          <w:rFonts w:ascii="Times New Roman" w:hAnsi="Times New Roman"/>
          <w:sz w:val="28"/>
          <w:szCs w:val="28"/>
        </w:rPr>
        <w:t xml:space="preserve">июля </w:t>
      </w:r>
      <w:r w:rsidR="00B134E6" w:rsidRPr="004F255C">
        <w:rPr>
          <w:rFonts w:ascii="Times New Roman" w:hAnsi="Times New Roman"/>
          <w:sz w:val="28"/>
          <w:szCs w:val="28"/>
        </w:rPr>
        <w:t>2006 г</w:t>
      </w:r>
      <w:r w:rsidR="00805B51" w:rsidRPr="004F255C">
        <w:rPr>
          <w:rFonts w:ascii="Times New Roman" w:hAnsi="Times New Roman"/>
          <w:sz w:val="28"/>
          <w:szCs w:val="28"/>
        </w:rPr>
        <w:t>ода</w:t>
      </w:r>
      <w:r w:rsidR="00B134E6" w:rsidRPr="004F255C">
        <w:rPr>
          <w:rFonts w:ascii="Times New Roman" w:hAnsi="Times New Roman"/>
          <w:sz w:val="28"/>
          <w:szCs w:val="28"/>
        </w:rPr>
        <w:t xml:space="preserve"> № 60-ЗРТ «О квотировании и резервировании рабочих мест для инвалидов и граждан, особо нуждающихся в социальной защите»</w:t>
      </w:r>
      <w:r w:rsidR="000A5AC3" w:rsidRPr="004F255C">
        <w:rPr>
          <w:rFonts w:ascii="Times New Roman" w:hAnsi="Times New Roman"/>
          <w:sz w:val="28"/>
          <w:szCs w:val="28"/>
        </w:rPr>
        <w:t>.</w:t>
      </w:r>
    </w:p>
    <w:p w:rsidR="009F3002" w:rsidRPr="004F255C" w:rsidRDefault="00C37FAC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3.</w:t>
      </w:r>
      <w:r w:rsidR="00552E16" w:rsidRPr="004F255C">
        <w:rPr>
          <w:rFonts w:ascii="Times New Roman" w:hAnsi="Times New Roman"/>
          <w:sz w:val="28"/>
          <w:szCs w:val="28"/>
        </w:rPr>
        <w:t>32</w:t>
      </w:r>
      <w:r w:rsidR="00205B2C" w:rsidRPr="004F255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05B2C" w:rsidRPr="004F255C">
        <w:rPr>
          <w:rFonts w:ascii="Times New Roman" w:hAnsi="Times New Roman"/>
          <w:sz w:val="28"/>
          <w:szCs w:val="28"/>
        </w:rPr>
        <w:t xml:space="preserve">Обеспечивают прохождение иностранными работниками </w:t>
      </w:r>
      <w:r w:rsidR="004558B2" w:rsidRPr="004F255C">
        <w:rPr>
          <w:rFonts w:ascii="Times New Roman" w:hAnsi="Times New Roman"/>
          <w:sz w:val="28"/>
          <w:szCs w:val="28"/>
        </w:rPr>
        <w:t>аттестации</w:t>
      </w:r>
      <w:r w:rsidR="006D5B27" w:rsidRPr="004F255C">
        <w:rPr>
          <w:rFonts w:ascii="Times New Roman" w:hAnsi="Times New Roman"/>
          <w:sz w:val="28"/>
          <w:szCs w:val="28"/>
        </w:rPr>
        <w:t xml:space="preserve"> на соответствие заявленным профессионально-квалификационным требованиям</w:t>
      </w:r>
      <w:r w:rsidR="00205B2C" w:rsidRPr="004F255C">
        <w:rPr>
          <w:rFonts w:ascii="Times New Roman" w:hAnsi="Times New Roman"/>
          <w:sz w:val="28"/>
          <w:szCs w:val="28"/>
        </w:rPr>
        <w:t>, а в случае необходимости – повышени</w:t>
      </w:r>
      <w:r w:rsidR="00960387" w:rsidRPr="004F255C">
        <w:rPr>
          <w:rFonts w:ascii="Times New Roman" w:hAnsi="Times New Roman"/>
          <w:sz w:val="28"/>
          <w:szCs w:val="28"/>
        </w:rPr>
        <w:t>е</w:t>
      </w:r>
      <w:r w:rsidR="00205B2C" w:rsidRPr="004F255C">
        <w:rPr>
          <w:rFonts w:ascii="Times New Roman" w:hAnsi="Times New Roman"/>
          <w:sz w:val="28"/>
          <w:szCs w:val="28"/>
        </w:rPr>
        <w:t xml:space="preserve"> квалификации, обучени</w:t>
      </w:r>
      <w:r w:rsidR="00960387" w:rsidRPr="004F255C">
        <w:rPr>
          <w:rFonts w:ascii="Times New Roman" w:hAnsi="Times New Roman"/>
          <w:sz w:val="28"/>
          <w:szCs w:val="28"/>
        </w:rPr>
        <w:t>е</w:t>
      </w:r>
      <w:r w:rsidR="00205B2C" w:rsidRPr="004F255C">
        <w:rPr>
          <w:rFonts w:ascii="Times New Roman" w:hAnsi="Times New Roman"/>
          <w:sz w:val="28"/>
          <w:szCs w:val="28"/>
        </w:rPr>
        <w:t xml:space="preserve"> и</w:t>
      </w:r>
      <w:r w:rsidR="00B33761" w:rsidRPr="004F255C">
        <w:rPr>
          <w:rFonts w:ascii="Times New Roman" w:hAnsi="Times New Roman"/>
          <w:sz w:val="28"/>
          <w:szCs w:val="28"/>
        </w:rPr>
        <w:t xml:space="preserve"> (</w:t>
      </w:r>
      <w:r w:rsidR="00205B2C" w:rsidRPr="004F255C">
        <w:rPr>
          <w:rFonts w:ascii="Times New Roman" w:hAnsi="Times New Roman"/>
          <w:sz w:val="28"/>
          <w:szCs w:val="28"/>
        </w:rPr>
        <w:t>или</w:t>
      </w:r>
      <w:r w:rsidR="00B33761" w:rsidRPr="004F255C">
        <w:rPr>
          <w:rFonts w:ascii="Times New Roman" w:hAnsi="Times New Roman"/>
          <w:sz w:val="28"/>
          <w:szCs w:val="28"/>
        </w:rPr>
        <w:t>)</w:t>
      </w:r>
      <w:r w:rsidR="00205B2C" w:rsidRPr="004F255C">
        <w:rPr>
          <w:rFonts w:ascii="Times New Roman" w:hAnsi="Times New Roman"/>
          <w:sz w:val="28"/>
          <w:szCs w:val="28"/>
        </w:rPr>
        <w:t xml:space="preserve"> переобучени</w:t>
      </w:r>
      <w:r w:rsidR="00960387" w:rsidRPr="004F255C">
        <w:rPr>
          <w:rFonts w:ascii="Times New Roman" w:hAnsi="Times New Roman"/>
          <w:sz w:val="28"/>
          <w:szCs w:val="28"/>
        </w:rPr>
        <w:t>е</w:t>
      </w:r>
      <w:r w:rsidR="00205B2C" w:rsidRPr="004F255C">
        <w:rPr>
          <w:rFonts w:ascii="Times New Roman" w:hAnsi="Times New Roman"/>
          <w:sz w:val="28"/>
          <w:szCs w:val="28"/>
        </w:rPr>
        <w:t xml:space="preserve"> иностранных работников по специальностям (профессиям), включенным в </w:t>
      </w:r>
      <w:r w:rsidR="008D399C">
        <w:rPr>
          <w:rFonts w:ascii="Times New Roman" w:hAnsi="Times New Roman"/>
          <w:sz w:val="28"/>
          <w:szCs w:val="28"/>
        </w:rPr>
        <w:t>п</w:t>
      </w:r>
      <w:r w:rsidR="00205B2C" w:rsidRPr="004F255C">
        <w:rPr>
          <w:rFonts w:ascii="Times New Roman" w:hAnsi="Times New Roman"/>
          <w:sz w:val="28"/>
          <w:szCs w:val="28"/>
        </w:rPr>
        <w:t>еречень</w:t>
      </w:r>
      <w:r w:rsidR="00205B2C" w:rsidRPr="004F25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5B2C" w:rsidRPr="004F255C">
        <w:rPr>
          <w:rFonts w:ascii="Times New Roman" w:hAnsi="Times New Roman"/>
          <w:sz w:val="28"/>
          <w:szCs w:val="28"/>
        </w:rPr>
        <w:t>востребованных профессий и специальностей, соответствующих приоритетным направлениям развития экономики Республики Татарстан</w:t>
      </w:r>
      <w:r w:rsidR="00B33761" w:rsidRPr="004F255C">
        <w:rPr>
          <w:rFonts w:ascii="Times New Roman" w:hAnsi="Times New Roman"/>
          <w:sz w:val="28"/>
          <w:szCs w:val="28"/>
        </w:rPr>
        <w:t>,</w:t>
      </w:r>
      <w:r w:rsidR="00960387" w:rsidRPr="004F255C">
        <w:rPr>
          <w:rFonts w:ascii="Times New Roman" w:hAnsi="Times New Roman"/>
          <w:sz w:val="28"/>
          <w:szCs w:val="28"/>
        </w:rPr>
        <w:t xml:space="preserve"> </w:t>
      </w:r>
      <w:r w:rsidR="00BA564E" w:rsidRPr="004F255C">
        <w:rPr>
          <w:rFonts w:ascii="Times New Roman" w:hAnsi="Times New Roman"/>
          <w:color w:val="000000"/>
          <w:sz w:val="28"/>
          <w:szCs w:val="28"/>
        </w:rPr>
        <w:t>на 201</w:t>
      </w:r>
      <w:r w:rsidR="00EA1BA1" w:rsidRPr="004F255C">
        <w:rPr>
          <w:rFonts w:ascii="Times New Roman" w:hAnsi="Times New Roman"/>
          <w:color w:val="000000"/>
          <w:sz w:val="28"/>
          <w:szCs w:val="28"/>
        </w:rPr>
        <w:t>9</w:t>
      </w:r>
      <w:r w:rsidR="008002ED" w:rsidRPr="004F255C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F46E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564E" w:rsidRPr="004F255C">
        <w:rPr>
          <w:rFonts w:ascii="Times New Roman" w:hAnsi="Times New Roman"/>
          <w:color w:val="000000"/>
          <w:sz w:val="28"/>
          <w:szCs w:val="28"/>
        </w:rPr>
        <w:t>202</w:t>
      </w:r>
      <w:r w:rsidR="00EA1BA1" w:rsidRPr="004F255C">
        <w:rPr>
          <w:rFonts w:ascii="Times New Roman" w:hAnsi="Times New Roman"/>
          <w:color w:val="000000"/>
          <w:sz w:val="28"/>
          <w:szCs w:val="28"/>
        </w:rPr>
        <w:t>5</w:t>
      </w:r>
      <w:r w:rsidR="00BA564E" w:rsidRPr="004F255C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="00BA564E" w:rsidRPr="004F255C">
        <w:rPr>
          <w:rFonts w:ascii="Times New Roman" w:hAnsi="Times New Roman"/>
          <w:sz w:val="28"/>
          <w:szCs w:val="28"/>
        </w:rPr>
        <w:t xml:space="preserve">, </w:t>
      </w:r>
      <w:r w:rsidR="00960387" w:rsidRPr="004F255C">
        <w:rPr>
          <w:rFonts w:ascii="Times New Roman" w:hAnsi="Times New Roman"/>
          <w:sz w:val="28"/>
          <w:szCs w:val="28"/>
        </w:rPr>
        <w:t xml:space="preserve">согласно </w:t>
      </w:r>
      <w:hyperlink r:id="rId9" w:history="1">
        <w:r w:rsidR="003C0F4E" w:rsidRPr="004F255C">
          <w:rPr>
            <w:rFonts w:ascii="Times New Roman" w:hAnsi="Times New Roman"/>
            <w:color w:val="000000"/>
            <w:sz w:val="28"/>
            <w:szCs w:val="28"/>
          </w:rPr>
          <w:t>р</w:t>
        </w:r>
        <w:r w:rsidR="00205B2C" w:rsidRPr="004F255C">
          <w:rPr>
            <w:rFonts w:ascii="Times New Roman" w:hAnsi="Times New Roman"/>
            <w:color w:val="000000"/>
            <w:sz w:val="28"/>
            <w:szCs w:val="28"/>
          </w:rPr>
          <w:t>аспоряжени</w:t>
        </w:r>
        <w:r w:rsidR="00960387" w:rsidRPr="004F255C">
          <w:rPr>
            <w:rFonts w:ascii="Times New Roman" w:hAnsi="Times New Roman"/>
            <w:color w:val="000000"/>
            <w:sz w:val="28"/>
            <w:szCs w:val="28"/>
          </w:rPr>
          <w:t>ю</w:t>
        </w:r>
        <w:r w:rsidR="00205B2C" w:rsidRPr="004F255C">
          <w:rPr>
            <w:rFonts w:ascii="Times New Roman" w:hAnsi="Times New Roman"/>
            <w:color w:val="000000"/>
            <w:sz w:val="28"/>
            <w:szCs w:val="28"/>
          </w:rPr>
          <w:t xml:space="preserve"> Кабинета Министров Республики Татарстан</w:t>
        </w:r>
        <w:r w:rsidR="00BA564E" w:rsidRPr="004F255C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="00205B2C" w:rsidRPr="004F255C">
          <w:rPr>
            <w:rFonts w:ascii="Times New Roman" w:hAnsi="Times New Roman"/>
            <w:color w:val="000000"/>
            <w:sz w:val="28"/>
            <w:szCs w:val="28"/>
          </w:rPr>
          <w:t xml:space="preserve">от </w:t>
        </w:r>
        <w:r w:rsidR="00BA564E" w:rsidRPr="004F255C">
          <w:rPr>
            <w:rFonts w:ascii="Times New Roman" w:hAnsi="Times New Roman"/>
            <w:color w:val="000000"/>
            <w:sz w:val="28"/>
            <w:szCs w:val="28"/>
          </w:rPr>
          <w:t>1</w:t>
        </w:r>
        <w:r w:rsidR="004071EF" w:rsidRPr="004F255C">
          <w:rPr>
            <w:rFonts w:ascii="Times New Roman" w:hAnsi="Times New Roman"/>
            <w:color w:val="000000"/>
            <w:sz w:val="28"/>
            <w:szCs w:val="28"/>
          </w:rPr>
          <w:t>6</w:t>
        </w:r>
        <w:r w:rsidR="004D2586" w:rsidRPr="004F255C">
          <w:rPr>
            <w:rFonts w:ascii="Times New Roman" w:hAnsi="Times New Roman"/>
            <w:color w:val="000000"/>
            <w:sz w:val="28"/>
            <w:szCs w:val="28"/>
          </w:rPr>
          <w:t>.0</w:t>
        </w:r>
        <w:r w:rsidR="004071EF" w:rsidRPr="004F255C">
          <w:rPr>
            <w:rFonts w:ascii="Times New Roman" w:hAnsi="Times New Roman"/>
            <w:color w:val="000000"/>
            <w:sz w:val="28"/>
            <w:szCs w:val="28"/>
          </w:rPr>
          <w:t>4</w:t>
        </w:r>
        <w:r w:rsidR="004D2586" w:rsidRPr="004F255C">
          <w:rPr>
            <w:rFonts w:ascii="Times New Roman" w:hAnsi="Times New Roman"/>
            <w:color w:val="000000"/>
            <w:sz w:val="28"/>
            <w:szCs w:val="28"/>
          </w:rPr>
          <w:t>.201</w:t>
        </w:r>
        <w:r w:rsidR="004071EF" w:rsidRPr="004F255C">
          <w:rPr>
            <w:rFonts w:ascii="Times New Roman" w:hAnsi="Times New Roman"/>
            <w:color w:val="000000"/>
            <w:sz w:val="28"/>
            <w:szCs w:val="28"/>
          </w:rPr>
          <w:t>8</w:t>
        </w:r>
        <w:r w:rsidR="004E12E4" w:rsidRPr="004F255C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="003C0F4E" w:rsidRPr="004F255C">
          <w:rPr>
            <w:rFonts w:ascii="Times New Roman" w:hAnsi="Times New Roman"/>
            <w:color w:val="000000"/>
            <w:sz w:val="28"/>
            <w:szCs w:val="28"/>
          </w:rPr>
          <w:t>№</w:t>
        </w:r>
        <w:r w:rsidR="004D2586" w:rsidRPr="004F255C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="00BA564E" w:rsidRPr="004F255C">
          <w:rPr>
            <w:rFonts w:ascii="Times New Roman" w:hAnsi="Times New Roman"/>
            <w:color w:val="000000"/>
            <w:sz w:val="28"/>
            <w:szCs w:val="28"/>
          </w:rPr>
          <w:t>8</w:t>
        </w:r>
        <w:r w:rsidR="004071EF" w:rsidRPr="004F255C">
          <w:rPr>
            <w:rFonts w:ascii="Times New Roman" w:hAnsi="Times New Roman"/>
            <w:color w:val="000000"/>
            <w:sz w:val="28"/>
            <w:szCs w:val="28"/>
          </w:rPr>
          <w:t>94</w:t>
        </w:r>
        <w:r w:rsidR="00205B2C" w:rsidRPr="004F255C">
          <w:rPr>
            <w:rFonts w:ascii="Times New Roman" w:hAnsi="Times New Roman"/>
            <w:color w:val="000000"/>
            <w:sz w:val="28"/>
            <w:szCs w:val="28"/>
          </w:rPr>
          <w:t>-р</w:t>
        </w:r>
      </w:hyperlink>
      <w:r w:rsidR="00205B2C" w:rsidRPr="004F255C">
        <w:rPr>
          <w:rFonts w:ascii="Times New Roman" w:hAnsi="Times New Roman"/>
          <w:color w:val="000000"/>
          <w:sz w:val="28"/>
          <w:szCs w:val="28"/>
        </w:rPr>
        <w:t>.</w:t>
      </w:r>
      <w:r w:rsidR="008D3C07" w:rsidRPr="004F255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32720E" w:rsidRPr="004F255C" w:rsidRDefault="006A70DF" w:rsidP="008242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color w:val="000000"/>
          <w:sz w:val="28"/>
          <w:szCs w:val="28"/>
        </w:rPr>
        <w:t>3.3</w:t>
      </w:r>
      <w:r w:rsidR="00552E16" w:rsidRPr="004F255C">
        <w:rPr>
          <w:rFonts w:ascii="Times New Roman" w:hAnsi="Times New Roman"/>
          <w:color w:val="000000"/>
          <w:sz w:val="28"/>
          <w:szCs w:val="28"/>
        </w:rPr>
        <w:t>3</w:t>
      </w:r>
      <w:r w:rsidRPr="004F255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B57EB" w:rsidRPr="004F255C">
        <w:rPr>
          <w:rFonts w:ascii="Times New Roman" w:hAnsi="Times New Roman"/>
          <w:sz w:val="28"/>
          <w:szCs w:val="28"/>
        </w:rPr>
        <w:t xml:space="preserve">Привлекают высококвалифицированных рабочих и специалистов в качестве наставников при трудоустройстве выпускников </w:t>
      </w:r>
      <w:r w:rsidR="00B33761" w:rsidRPr="004F255C">
        <w:rPr>
          <w:rFonts w:ascii="Times New Roman" w:hAnsi="Times New Roman"/>
          <w:sz w:val="28"/>
          <w:szCs w:val="28"/>
        </w:rPr>
        <w:t xml:space="preserve">профессиональных </w:t>
      </w:r>
      <w:r w:rsidR="003B57EB" w:rsidRPr="004F255C">
        <w:rPr>
          <w:rFonts w:ascii="Times New Roman" w:hAnsi="Times New Roman"/>
          <w:sz w:val="28"/>
          <w:szCs w:val="28"/>
        </w:rPr>
        <w:t xml:space="preserve">образовательных </w:t>
      </w:r>
      <w:r w:rsidR="002B745C" w:rsidRPr="004F255C">
        <w:rPr>
          <w:rFonts w:ascii="Times New Roman" w:hAnsi="Times New Roman"/>
          <w:sz w:val="28"/>
          <w:szCs w:val="28"/>
        </w:rPr>
        <w:t>организаци</w:t>
      </w:r>
      <w:r w:rsidR="003B57EB" w:rsidRPr="004F255C">
        <w:rPr>
          <w:rFonts w:ascii="Times New Roman" w:hAnsi="Times New Roman"/>
          <w:sz w:val="28"/>
          <w:szCs w:val="28"/>
        </w:rPr>
        <w:t xml:space="preserve">й </w:t>
      </w:r>
      <w:r w:rsidR="00B33761" w:rsidRPr="004F255C">
        <w:rPr>
          <w:rFonts w:ascii="Times New Roman" w:hAnsi="Times New Roman"/>
          <w:sz w:val="28"/>
          <w:szCs w:val="28"/>
        </w:rPr>
        <w:t xml:space="preserve">и образовательных организаций высшего </w:t>
      </w:r>
      <w:r w:rsidR="003B57EB" w:rsidRPr="004F255C">
        <w:rPr>
          <w:rFonts w:ascii="Times New Roman" w:hAnsi="Times New Roman"/>
          <w:sz w:val="28"/>
          <w:szCs w:val="28"/>
        </w:rPr>
        <w:t>образования.</w:t>
      </w:r>
    </w:p>
    <w:p w:rsidR="00467755" w:rsidRPr="004F255C" w:rsidRDefault="006A70D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55C">
        <w:rPr>
          <w:rFonts w:ascii="Times New Roman" w:hAnsi="Times New Roman"/>
          <w:color w:val="000000"/>
          <w:sz w:val="28"/>
          <w:szCs w:val="28"/>
        </w:rPr>
        <w:lastRenderedPageBreak/>
        <w:t>3.3</w:t>
      </w:r>
      <w:r w:rsidR="00552E16" w:rsidRPr="004F255C">
        <w:rPr>
          <w:rFonts w:ascii="Times New Roman" w:hAnsi="Times New Roman"/>
          <w:color w:val="000000"/>
          <w:sz w:val="28"/>
          <w:szCs w:val="28"/>
        </w:rPr>
        <w:t>4</w:t>
      </w:r>
      <w:r w:rsidRPr="004F255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D5D33" w:rsidRPr="004F255C">
        <w:rPr>
          <w:rFonts w:ascii="Times New Roman" w:hAnsi="Times New Roman"/>
          <w:color w:val="000000"/>
          <w:sz w:val="28"/>
          <w:szCs w:val="28"/>
        </w:rPr>
        <w:t>Оказывают содействие в разработке и</w:t>
      </w:r>
      <w:r w:rsidR="002F76AF" w:rsidRPr="004F255C">
        <w:rPr>
          <w:rFonts w:ascii="Times New Roman" w:hAnsi="Times New Roman"/>
          <w:color w:val="000000"/>
          <w:sz w:val="28"/>
          <w:szCs w:val="28"/>
        </w:rPr>
        <w:t xml:space="preserve"> реализации дополнительных мероприятий в сфере занятости населения, направленных на снижение </w:t>
      </w:r>
      <w:proofErr w:type="spellStart"/>
      <w:proofErr w:type="gramStart"/>
      <w:r w:rsidR="002F76AF" w:rsidRPr="004F255C">
        <w:rPr>
          <w:rFonts w:ascii="Times New Roman" w:hAnsi="Times New Roman"/>
          <w:color w:val="000000"/>
          <w:sz w:val="28"/>
          <w:szCs w:val="28"/>
        </w:rPr>
        <w:t>напряжен</w:t>
      </w:r>
      <w:r w:rsidR="0039145D" w:rsidRPr="004F255C">
        <w:rPr>
          <w:rFonts w:ascii="Times New Roman" w:hAnsi="Times New Roman"/>
          <w:color w:val="000000"/>
          <w:sz w:val="28"/>
          <w:szCs w:val="28"/>
        </w:rPr>
        <w:t>-</w:t>
      </w:r>
      <w:r w:rsidR="002F76AF" w:rsidRPr="004F255C">
        <w:rPr>
          <w:rFonts w:ascii="Times New Roman" w:hAnsi="Times New Roman"/>
          <w:color w:val="000000"/>
          <w:sz w:val="28"/>
          <w:szCs w:val="28"/>
        </w:rPr>
        <w:t>ности</w:t>
      </w:r>
      <w:proofErr w:type="spellEnd"/>
      <w:proofErr w:type="gramEnd"/>
      <w:r w:rsidR="002F76AF" w:rsidRPr="004F255C">
        <w:rPr>
          <w:rFonts w:ascii="Times New Roman" w:hAnsi="Times New Roman"/>
          <w:color w:val="000000"/>
          <w:sz w:val="28"/>
          <w:szCs w:val="28"/>
        </w:rPr>
        <w:t xml:space="preserve"> на рынке труда.</w:t>
      </w:r>
      <w:r w:rsidR="009F3002" w:rsidRPr="004F255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242E6" w:rsidRPr="008242E6" w:rsidRDefault="00F17DC5" w:rsidP="00824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55C">
        <w:rPr>
          <w:rFonts w:ascii="Times New Roman" w:hAnsi="Times New Roman"/>
          <w:color w:val="000000"/>
          <w:sz w:val="28"/>
          <w:szCs w:val="28"/>
        </w:rPr>
        <w:t>3.3</w:t>
      </w:r>
      <w:bookmarkStart w:id="6" w:name="sub_18110"/>
      <w:r w:rsidR="00552E16" w:rsidRPr="004F255C">
        <w:rPr>
          <w:rFonts w:ascii="Times New Roman" w:hAnsi="Times New Roman"/>
          <w:color w:val="000000"/>
          <w:sz w:val="28"/>
          <w:szCs w:val="28"/>
        </w:rPr>
        <w:t>5</w:t>
      </w:r>
      <w:r w:rsidR="002322A0" w:rsidRPr="004F255C">
        <w:rPr>
          <w:rFonts w:ascii="Times New Roman" w:hAnsi="Times New Roman"/>
          <w:color w:val="000000"/>
          <w:sz w:val="28"/>
          <w:szCs w:val="28"/>
        </w:rPr>
        <w:t>.</w:t>
      </w:r>
      <w:r w:rsidRPr="004F255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F255C">
        <w:rPr>
          <w:rFonts w:ascii="Times New Roman" w:hAnsi="Times New Roman"/>
          <w:color w:val="000000"/>
          <w:sz w:val="28"/>
          <w:szCs w:val="28"/>
        </w:rPr>
        <w:t>Запрашивают мнение выборного органа первичной профсоюзной организации в случае принятия решения о заключении с частным агентством занятости договора о предоставлении труда работников (персонала) для проведения работ, связанных с заведомо временным (до девяти месяцев) расширением производства или объема оказываемых услуг, число которых превышает 10 процентов от среднесписочной численности работников принимающей стороны.</w:t>
      </w:r>
      <w:bookmarkEnd w:id="6"/>
      <w:r w:rsidR="003272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2A7508" w:rsidRPr="00523734" w:rsidRDefault="00523734" w:rsidP="005237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734">
        <w:rPr>
          <w:rFonts w:ascii="Times New Roman" w:hAnsi="Times New Roman"/>
          <w:b/>
          <w:sz w:val="28"/>
          <w:szCs w:val="28"/>
        </w:rPr>
        <w:t>Правительство:</w:t>
      </w:r>
    </w:p>
    <w:p w:rsidR="0005558F" w:rsidRPr="004F255C" w:rsidRDefault="00177853" w:rsidP="003E3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5C">
        <w:rPr>
          <w:rFonts w:ascii="Times New Roman" w:hAnsi="Times New Roman" w:cs="Times New Roman"/>
          <w:sz w:val="28"/>
          <w:szCs w:val="28"/>
        </w:rPr>
        <w:t>3.36</w:t>
      </w:r>
      <w:r w:rsidR="006A70DF" w:rsidRPr="004F255C">
        <w:rPr>
          <w:rFonts w:ascii="Times New Roman" w:hAnsi="Times New Roman" w:cs="Times New Roman"/>
          <w:sz w:val="28"/>
          <w:szCs w:val="28"/>
        </w:rPr>
        <w:t xml:space="preserve">. </w:t>
      </w:r>
      <w:r w:rsidR="0005558F" w:rsidRPr="004F255C">
        <w:rPr>
          <w:rFonts w:ascii="Times New Roman" w:hAnsi="Times New Roman" w:cs="Times New Roman"/>
          <w:sz w:val="28"/>
          <w:szCs w:val="28"/>
        </w:rPr>
        <w:t>Обеспечивает модернизацию рынка труда с сохранением приоритета активных форм занятости</w:t>
      </w:r>
      <w:r w:rsidR="009D4D26" w:rsidRPr="004F255C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05558F" w:rsidRPr="004F255C">
        <w:rPr>
          <w:rFonts w:ascii="Times New Roman" w:hAnsi="Times New Roman" w:cs="Times New Roman"/>
          <w:sz w:val="28"/>
          <w:szCs w:val="28"/>
        </w:rPr>
        <w:t>.</w:t>
      </w:r>
    </w:p>
    <w:p w:rsidR="00FC1DA4" w:rsidRPr="004F255C" w:rsidRDefault="00177853" w:rsidP="003E3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5C">
        <w:rPr>
          <w:rFonts w:ascii="Times New Roman" w:hAnsi="Times New Roman" w:cs="Times New Roman"/>
          <w:sz w:val="28"/>
          <w:szCs w:val="28"/>
        </w:rPr>
        <w:t>3.37</w:t>
      </w:r>
      <w:r w:rsidR="006A70DF" w:rsidRPr="004F255C">
        <w:rPr>
          <w:rFonts w:ascii="Times New Roman" w:hAnsi="Times New Roman" w:cs="Times New Roman"/>
          <w:sz w:val="28"/>
          <w:szCs w:val="28"/>
        </w:rPr>
        <w:t xml:space="preserve">. </w:t>
      </w:r>
      <w:r w:rsidR="00FC1DA4" w:rsidRPr="004F255C">
        <w:rPr>
          <w:rFonts w:ascii="Times New Roman" w:hAnsi="Times New Roman" w:cs="Times New Roman"/>
          <w:sz w:val="28"/>
          <w:szCs w:val="28"/>
        </w:rPr>
        <w:t xml:space="preserve">Принимает меры по повышению эффективности государственной политики занятости, качества и доступности государственных услуг в сфере содействия занятости населения. </w:t>
      </w:r>
    </w:p>
    <w:p w:rsidR="009D4D26" w:rsidRPr="004F255C" w:rsidRDefault="00177853" w:rsidP="003E3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5C">
        <w:rPr>
          <w:rFonts w:ascii="Times New Roman" w:hAnsi="Times New Roman" w:cs="Times New Roman"/>
          <w:sz w:val="28"/>
          <w:szCs w:val="28"/>
        </w:rPr>
        <w:t>3.38</w:t>
      </w:r>
      <w:r w:rsidR="009D4D26" w:rsidRPr="004F255C">
        <w:rPr>
          <w:rFonts w:ascii="Times New Roman" w:hAnsi="Times New Roman" w:cs="Times New Roman"/>
          <w:sz w:val="28"/>
          <w:szCs w:val="28"/>
        </w:rPr>
        <w:t xml:space="preserve">. </w:t>
      </w:r>
      <w:r w:rsidR="00723BEA" w:rsidRPr="004F255C">
        <w:rPr>
          <w:rFonts w:ascii="Times New Roman" w:hAnsi="Times New Roman" w:cs="Times New Roman"/>
          <w:sz w:val="28"/>
          <w:szCs w:val="28"/>
        </w:rPr>
        <w:t xml:space="preserve">Осуществляет разработку и реализацию государственных программ подготовки и переподготовки кадров по профессиям, востребованным в экономике Республики Татарстан, </w:t>
      </w:r>
      <w:r w:rsidR="00723BEA" w:rsidRPr="004F255C">
        <w:rPr>
          <w:rFonts w:ascii="Times New Roman" w:hAnsi="Times New Roman" w:cs="Times New Roman"/>
          <w:color w:val="000000"/>
          <w:sz w:val="28"/>
          <w:szCs w:val="28"/>
        </w:rPr>
        <w:t>формирование региональной системы развития профессиональных квалификаций в части нормативного обеспечения процессов внедрения системы профессиональных стандартов и сертификации профессиональных квалификаций.</w:t>
      </w:r>
    </w:p>
    <w:p w:rsidR="0005558F" w:rsidRPr="004F255C" w:rsidRDefault="00C37FAC" w:rsidP="003E312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55C">
        <w:rPr>
          <w:rFonts w:ascii="Times New Roman" w:hAnsi="Times New Roman" w:cs="Times New Roman"/>
          <w:sz w:val="28"/>
          <w:szCs w:val="28"/>
        </w:rPr>
        <w:t>3.</w:t>
      </w:r>
      <w:r w:rsidR="00BA564E" w:rsidRPr="004F255C">
        <w:rPr>
          <w:rFonts w:ascii="Times New Roman" w:hAnsi="Times New Roman" w:cs="Times New Roman"/>
          <w:sz w:val="28"/>
          <w:szCs w:val="28"/>
        </w:rPr>
        <w:t>3</w:t>
      </w:r>
      <w:r w:rsidR="00177853" w:rsidRPr="004F255C">
        <w:rPr>
          <w:rFonts w:ascii="Times New Roman" w:hAnsi="Times New Roman" w:cs="Times New Roman"/>
          <w:sz w:val="28"/>
          <w:szCs w:val="28"/>
        </w:rPr>
        <w:t>9</w:t>
      </w:r>
      <w:r w:rsidR="0005558F" w:rsidRPr="004F255C">
        <w:rPr>
          <w:rFonts w:ascii="Times New Roman" w:hAnsi="Times New Roman" w:cs="Times New Roman"/>
          <w:sz w:val="28"/>
          <w:szCs w:val="28"/>
        </w:rPr>
        <w:t xml:space="preserve">. </w:t>
      </w:r>
      <w:r w:rsidR="00723BEA" w:rsidRPr="004F255C">
        <w:rPr>
          <w:rFonts w:ascii="Times New Roman" w:hAnsi="Times New Roman"/>
          <w:sz w:val="28"/>
          <w:szCs w:val="28"/>
        </w:rPr>
        <w:t>Реализует политику по созданию благоприятного инвестиционного климата и осуществляет мероприятия по привлечению инвестиций в Республику Татарстан, оказывает поддержку при реализации инвестиционных проектов в приоритетных отраслях экономики Республики Татарстан, содействует развитию малого предпринимательства в целях создания и модернизации рабочих мест.</w:t>
      </w:r>
    </w:p>
    <w:p w:rsidR="0005558F" w:rsidRPr="004F255C" w:rsidRDefault="00C37FAC" w:rsidP="003E31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sub_321"/>
      <w:r w:rsidRPr="004F255C">
        <w:rPr>
          <w:rFonts w:ascii="Times New Roman" w:hAnsi="Times New Roman"/>
          <w:sz w:val="28"/>
          <w:szCs w:val="28"/>
        </w:rPr>
        <w:t>3.</w:t>
      </w:r>
      <w:r w:rsidR="00177853" w:rsidRPr="004F255C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05558F" w:rsidRPr="004F255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23BEA" w:rsidRPr="004F255C">
        <w:rPr>
          <w:rFonts w:ascii="Times New Roman" w:hAnsi="Times New Roman"/>
          <w:sz w:val="28"/>
          <w:szCs w:val="28"/>
        </w:rPr>
        <w:t>В пределах своей компетенции реализует мероприятия по упорядочению привлечения и использования иностранной рабочей силы.</w:t>
      </w:r>
    </w:p>
    <w:p w:rsidR="0005558F" w:rsidRPr="004F255C" w:rsidRDefault="00C37FAC" w:rsidP="003E31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322"/>
      <w:bookmarkEnd w:id="7"/>
      <w:r w:rsidRPr="004F255C">
        <w:rPr>
          <w:rFonts w:ascii="Times New Roman" w:hAnsi="Times New Roman" w:cs="Times New Roman"/>
          <w:sz w:val="28"/>
          <w:szCs w:val="28"/>
        </w:rPr>
        <w:t>3.</w:t>
      </w:r>
      <w:r w:rsidR="00177853" w:rsidRPr="004F255C">
        <w:rPr>
          <w:rFonts w:ascii="Times New Roman" w:hAnsi="Times New Roman" w:cs="Times New Roman"/>
          <w:sz w:val="28"/>
          <w:szCs w:val="28"/>
        </w:rPr>
        <w:t>41</w:t>
      </w:r>
      <w:r w:rsidR="0005558F" w:rsidRPr="004F255C">
        <w:rPr>
          <w:rFonts w:ascii="Times New Roman" w:hAnsi="Times New Roman" w:cs="Times New Roman"/>
          <w:sz w:val="28"/>
          <w:szCs w:val="28"/>
        </w:rPr>
        <w:t xml:space="preserve">. </w:t>
      </w:r>
      <w:r w:rsidR="00723BEA" w:rsidRPr="004F255C">
        <w:rPr>
          <w:rFonts w:ascii="Times New Roman" w:hAnsi="Times New Roman" w:cs="Times New Roman"/>
          <w:color w:val="000000"/>
          <w:sz w:val="28"/>
          <w:szCs w:val="28"/>
        </w:rPr>
        <w:t>Принимает меры по сбалансированию спроса и предложения рабочей силы на рынке труда на основе взаимодействия служб занятости и образовательных организаций.</w:t>
      </w:r>
    </w:p>
    <w:p w:rsidR="008002ED" w:rsidRPr="004F255C" w:rsidRDefault="0005558F" w:rsidP="003E31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55C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177853" w:rsidRPr="004F255C"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4F255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002ED" w:rsidRPr="004F255C">
        <w:rPr>
          <w:rFonts w:ascii="Times New Roman" w:hAnsi="Times New Roman" w:cs="Times New Roman"/>
          <w:color w:val="000000"/>
          <w:sz w:val="28"/>
          <w:szCs w:val="28"/>
        </w:rPr>
        <w:t>Принимает меры по повышению уровня занятости инвалидов и экономической заинтересованности работодателей в трудоустройстве инвалидов в целях реализации норм Конвенц</w:t>
      </w:r>
      <w:proofErr w:type="gramStart"/>
      <w:r w:rsidR="008002ED" w:rsidRPr="004F255C">
        <w:rPr>
          <w:rFonts w:ascii="Times New Roman" w:hAnsi="Times New Roman" w:cs="Times New Roman"/>
          <w:color w:val="000000"/>
          <w:sz w:val="28"/>
          <w:szCs w:val="28"/>
        </w:rPr>
        <w:t>ии ОО</w:t>
      </w:r>
      <w:proofErr w:type="gramEnd"/>
      <w:r w:rsidR="008002ED" w:rsidRPr="004F255C">
        <w:rPr>
          <w:rFonts w:ascii="Times New Roman" w:hAnsi="Times New Roman" w:cs="Times New Roman"/>
          <w:color w:val="000000"/>
          <w:sz w:val="28"/>
          <w:szCs w:val="28"/>
        </w:rPr>
        <w:t>Н «О правах инвалидов» (резолюция 61/106 Генеральной Ассамблеи от 13 декабря 2006г.</w:t>
      </w:r>
      <w:r w:rsidR="007557B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36E6A" w:rsidRPr="004F255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002ED" w:rsidRPr="004F255C">
        <w:rPr>
          <w:rFonts w:ascii="Times New Roman" w:hAnsi="Times New Roman" w:cs="Times New Roman"/>
          <w:color w:val="000000"/>
          <w:sz w:val="28"/>
          <w:szCs w:val="28"/>
        </w:rPr>
        <w:t xml:space="preserve"> ратифиц</w:t>
      </w:r>
      <w:r w:rsidR="007557B0">
        <w:rPr>
          <w:rFonts w:ascii="Times New Roman" w:hAnsi="Times New Roman" w:cs="Times New Roman"/>
          <w:color w:val="000000"/>
          <w:sz w:val="28"/>
          <w:szCs w:val="28"/>
        </w:rPr>
        <w:t>ированной Российской Федерацией</w:t>
      </w:r>
      <w:r w:rsidR="008002ED" w:rsidRPr="004F25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3C46" w:rsidRPr="004F255C" w:rsidRDefault="00177853" w:rsidP="003E31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55C">
        <w:rPr>
          <w:rFonts w:ascii="Times New Roman" w:hAnsi="Times New Roman" w:cs="Times New Roman"/>
          <w:color w:val="000000"/>
          <w:sz w:val="28"/>
          <w:szCs w:val="28"/>
        </w:rPr>
        <w:t>3.43</w:t>
      </w:r>
      <w:r w:rsidR="00813C46" w:rsidRPr="004F255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23BEA" w:rsidRPr="004F255C">
        <w:rPr>
          <w:rFonts w:ascii="Times New Roman" w:hAnsi="Times New Roman" w:cs="Times New Roman"/>
          <w:color w:val="000000"/>
          <w:sz w:val="28"/>
          <w:szCs w:val="28"/>
        </w:rPr>
        <w:t>Осуществляет мероприятия по содействию занятости населения, в том числе в части трудоустройства отдельных категорий граждан.</w:t>
      </w:r>
    </w:p>
    <w:bookmarkEnd w:id="8"/>
    <w:p w:rsidR="009F3002" w:rsidRPr="004F255C" w:rsidRDefault="0005558F" w:rsidP="003E312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2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177853" w:rsidRPr="004F2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44</w:t>
      </w:r>
      <w:r w:rsidRPr="004F2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723BEA" w:rsidRPr="004F2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Разрабатывает меры по сокращению неформальной занятости.</w:t>
      </w:r>
    </w:p>
    <w:p w:rsidR="00493B3A" w:rsidRPr="004F255C" w:rsidRDefault="00704917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850D85" w:rsidRPr="004F2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177853" w:rsidRPr="004F2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4F2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723BEA" w:rsidRPr="004F2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Принимает меры, направленные на смягчение негативных социальных последствий высвобождения работников в муниципальных образованиях Республики Татарстан, где сложилась</w:t>
      </w:r>
      <w:r w:rsidR="00723BEA" w:rsidRPr="004F255C">
        <w:rPr>
          <w:rFonts w:ascii="Times New Roman" w:hAnsi="Times New Roman"/>
          <w:color w:val="000000"/>
          <w:sz w:val="28"/>
          <w:szCs w:val="28"/>
        </w:rPr>
        <w:t xml:space="preserve"> критическая ситуация на рынке труда, участвует в создании новых рабочих мест при высвобождении работников.</w:t>
      </w:r>
    </w:p>
    <w:p w:rsidR="00493B3A" w:rsidRPr="004F255C" w:rsidRDefault="00D62003" w:rsidP="003E31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color w:val="000000"/>
          <w:sz w:val="28"/>
          <w:szCs w:val="28"/>
        </w:rPr>
        <w:t>3.</w:t>
      </w:r>
      <w:r w:rsidR="00F34D68" w:rsidRPr="004F255C">
        <w:rPr>
          <w:rFonts w:ascii="Times New Roman" w:hAnsi="Times New Roman"/>
          <w:color w:val="000000"/>
          <w:sz w:val="28"/>
          <w:szCs w:val="28"/>
        </w:rPr>
        <w:t>4</w:t>
      </w:r>
      <w:r w:rsidR="00177853" w:rsidRPr="004F255C">
        <w:rPr>
          <w:rFonts w:ascii="Times New Roman" w:hAnsi="Times New Roman"/>
          <w:color w:val="000000"/>
          <w:sz w:val="28"/>
          <w:szCs w:val="28"/>
        </w:rPr>
        <w:t>6</w:t>
      </w:r>
      <w:r w:rsidRPr="004F255C">
        <w:rPr>
          <w:rFonts w:ascii="Times New Roman" w:hAnsi="Times New Roman"/>
          <w:color w:val="000000"/>
          <w:sz w:val="28"/>
          <w:szCs w:val="28"/>
        </w:rPr>
        <w:t>.</w:t>
      </w:r>
      <w:r w:rsidR="005F7726" w:rsidRPr="004F2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3BEA" w:rsidRPr="004F255C">
        <w:rPr>
          <w:rFonts w:ascii="Times New Roman" w:hAnsi="Times New Roman" w:cs="Times New Roman"/>
          <w:color w:val="000000"/>
          <w:sz w:val="28"/>
          <w:szCs w:val="28"/>
        </w:rPr>
        <w:t>Осуществляет мероприятия, направленные на улучшение социально-</w:t>
      </w:r>
      <w:r w:rsidR="00723BEA" w:rsidRPr="004F255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экономического положения моногородов Республики Татарстан, включенных в </w:t>
      </w:r>
      <w:r w:rsidR="00B24AA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23BEA" w:rsidRPr="004F255C">
        <w:rPr>
          <w:rFonts w:ascii="Times New Roman" w:hAnsi="Times New Roman" w:cs="Times New Roman"/>
          <w:color w:val="000000"/>
          <w:sz w:val="28"/>
          <w:szCs w:val="28"/>
        </w:rPr>
        <w:t xml:space="preserve">еречень </w:t>
      </w:r>
      <w:proofErr w:type="spellStart"/>
      <w:r w:rsidR="00723BEA" w:rsidRPr="004F255C">
        <w:rPr>
          <w:rFonts w:ascii="Times New Roman" w:hAnsi="Times New Roman" w:cs="Times New Roman"/>
          <w:color w:val="000000"/>
          <w:sz w:val="28"/>
          <w:szCs w:val="28"/>
        </w:rPr>
        <w:t>монопрофильных</w:t>
      </w:r>
      <w:proofErr w:type="spellEnd"/>
      <w:r w:rsidR="00723BEA" w:rsidRPr="004F255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Российской Федерации (моногородов), утвержденный распоряжением Правительства Российской Федерации </w:t>
      </w:r>
      <w:r w:rsidR="00723BEA" w:rsidRPr="004F255C">
        <w:rPr>
          <w:rFonts w:ascii="Times New Roman" w:hAnsi="Times New Roman" w:cs="Times New Roman"/>
          <w:sz w:val="28"/>
          <w:szCs w:val="28"/>
        </w:rPr>
        <w:t>от 29.07.2014 № 1398-р</w:t>
      </w:r>
      <w:r w:rsidR="006D2E79" w:rsidRPr="004F255C">
        <w:rPr>
          <w:rFonts w:ascii="Times New Roman" w:hAnsi="Times New Roman" w:cs="Times New Roman"/>
          <w:sz w:val="28"/>
          <w:szCs w:val="28"/>
        </w:rPr>
        <w:t>.</w:t>
      </w:r>
    </w:p>
    <w:p w:rsidR="002A7508" w:rsidRPr="002A7508" w:rsidRDefault="00B24AA8" w:rsidP="003E312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558F" w:rsidRPr="002A7508">
        <w:rPr>
          <w:rFonts w:ascii="Times New Roman" w:hAnsi="Times New Roman" w:cs="Times New Roman"/>
          <w:sz w:val="28"/>
          <w:szCs w:val="28"/>
        </w:rPr>
        <w:t xml:space="preserve">. </w:t>
      </w:r>
      <w:r w:rsidR="002A7508">
        <w:rPr>
          <w:rFonts w:ascii="Times New Roman" w:hAnsi="Times New Roman" w:cs="Times New Roman"/>
          <w:sz w:val="28"/>
          <w:szCs w:val="28"/>
        </w:rPr>
        <w:t>Условия и охрана труда, экологическая безопасность</w:t>
      </w:r>
    </w:p>
    <w:p w:rsidR="008242E6" w:rsidRPr="008242E6" w:rsidRDefault="0058460E" w:rsidP="008242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обеспечения безопасности жизни и здоровья работников в процессе трудовой деятельности, сохранения их прав</w:t>
      </w:r>
      <w:r w:rsidR="001B54ED" w:rsidRPr="004F2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4F2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F25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труд в условиях, отвечающих требованиям безопасности и гигиены</w:t>
      </w:r>
      <w:r w:rsidR="00086AF8" w:rsidRPr="004F25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труда</w:t>
      </w:r>
      <w:r w:rsidRPr="004F25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4F2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повышения эффективности мер по предупреждению производственного травматизма и профессиональных заболеваний:</w:t>
      </w:r>
      <w:r w:rsidR="00493B3A" w:rsidRPr="004F2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5558F" w:rsidRPr="0032720E" w:rsidRDefault="0005558F" w:rsidP="003E312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20E">
        <w:rPr>
          <w:rFonts w:ascii="Times New Roman" w:hAnsi="Times New Roman" w:cs="Times New Roman"/>
          <w:b/>
          <w:sz w:val="28"/>
          <w:szCs w:val="28"/>
        </w:rPr>
        <w:t>Стороны:</w:t>
      </w:r>
    </w:p>
    <w:p w:rsidR="0005558F" w:rsidRPr="004F255C" w:rsidRDefault="0005558F" w:rsidP="003E31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55C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3459F6" w:rsidRPr="004F255C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Рекомендуют к внедрению в организациях систем управления охраной труда с учетом требований ГОСТ 12.0.230-2007, ГОСТ </w:t>
      </w:r>
      <w:proofErr w:type="gramStart"/>
      <w:r w:rsidR="003459F6" w:rsidRPr="004F255C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3459F6" w:rsidRPr="004F255C">
        <w:rPr>
          <w:rFonts w:ascii="Times New Roman" w:hAnsi="Times New Roman" w:cs="Times New Roman"/>
          <w:color w:val="000000"/>
          <w:sz w:val="28"/>
          <w:szCs w:val="28"/>
        </w:rPr>
        <w:t xml:space="preserve"> 12.0.007-2009,</w:t>
      </w:r>
      <w:r w:rsidR="00F46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59F6" w:rsidRPr="004F255C">
        <w:rPr>
          <w:rFonts w:ascii="Times New Roman" w:hAnsi="Times New Roman" w:cs="Times New Roman"/>
          <w:color w:val="000000"/>
          <w:sz w:val="28"/>
          <w:szCs w:val="28"/>
        </w:rPr>
        <w:t>ГОСТ 12.0.2</w:t>
      </w:r>
      <w:r w:rsidR="004725ED" w:rsidRPr="004F255C">
        <w:rPr>
          <w:rFonts w:ascii="Times New Roman" w:hAnsi="Times New Roman" w:cs="Times New Roman"/>
          <w:color w:val="000000"/>
          <w:sz w:val="28"/>
          <w:szCs w:val="28"/>
        </w:rPr>
        <w:t>30.1-2015, ГОСТ 12.0.230.2-2015</w:t>
      </w:r>
      <w:r w:rsidR="00664E1D" w:rsidRPr="004F25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4631" w:rsidRPr="004F255C" w:rsidRDefault="0005558F" w:rsidP="003E3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5C">
        <w:rPr>
          <w:rFonts w:ascii="Times New Roman" w:hAnsi="Times New Roman" w:cs="Times New Roman"/>
          <w:sz w:val="28"/>
          <w:szCs w:val="28"/>
        </w:rPr>
        <w:t xml:space="preserve">4.2. </w:t>
      </w:r>
      <w:r w:rsidR="00234631" w:rsidRPr="004F255C">
        <w:rPr>
          <w:rFonts w:ascii="Times New Roman" w:hAnsi="Times New Roman" w:cs="Times New Roman"/>
          <w:sz w:val="28"/>
          <w:szCs w:val="28"/>
        </w:rPr>
        <w:t>Осуществляют меры по реализации подпрограммы «Улучшение условий и охраны труда в Республике Татарстан на 2014</w:t>
      </w:r>
      <w:r w:rsidR="0075485D">
        <w:rPr>
          <w:rFonts w:ascii="Times New Roman" w:hAnsi="Times New Roman" w:cs="Times New Roman"/>
          <w:sz w:val="28"/>
          <w:szCs w:val="28"/>
        </w:rPr>
        <w:t xml:space="preserve"> </w:t>
      </w:r>
      <w:r w:rsidR="0075485D" w:rsidRPr="003D76C9">
        <w:rPr>
          <w:rFonts w:ascii="Times New Roman" w:hAnsi="Times New Roman" w:cs="Times New Roman"/>
          <w:b/>
          <w:sz w:val="28"/>
          <w:szCs w:val="28"/>
        </w:rPr>
        <w:t>–</w:t>
      </w:r>
      <w:r w:rsidR="007548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468" w:rsidRPr="004F255C">
        <w:rPr>
          <w:rFonts w:ascii="Times New Roman" w:hAnsi="Times New Roman" w:cs="Times New Roman"/>
          <w:sz w:val="28"/>
          <w:szCs w:val="28"/>
        </w:rPr>
        <w:t>2020 годы» г</w:t>
      </w:r>
      <w:r w:rsidR="00234631" w:rsidRPr="004F255C">
        <w:rPr>
          <w:rFonts w:ascii="Times New Roman" w:hAnsi="Times New Roman" w:cs="Times New Roman"/>
          <w:sz w:val="28"/>
          <w:szCs w:val="28"/>
        </w:rPr>
        <w:t>осударственной программы «Содействие занятости населения Республики Татарстан на 2014</w:t>
      </w:r>
      <w:r w:rsidR="00397B6A">
        <w:rPr>
          <w:rFonts w:ascii="Times New Roman" w:hAnsi="Times New Roman" w:cs="Times New Roman"/>
          <w:sz w:val="28"/>
          <w:szCs w:val="28"/>
        </w:rPr>
        <w:t xml:space="preserve"> </w:t>
      </w:r>
      <w:r w:rsidR="00397B6A" w:rsidRPr="003D76C9">
        <w:rPr>
          <w:rFonts w:ascii="Times New Roman" w:hAnsi="Times New Roman" w:cs="Times New Roman"/>
          <w:b/>
          <w:sz w:val="28"/>
          <w:szCs w:val="28"/>
        </w:rPr>
        <w:t>–</w:t>
      </w:r>
      <w:r w:rsidR="00397B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631" w:rsidRPr="004F255C">
        <w:rPr>
          <w:rFonts w:ascii="Times New Roman" w:hAnsi="Times New Roman" w:cs="Times New Roman"/>
          <w:sz w:val="28"/>
          <w:szCs w:val="28"/>
        </w:rPr>
        <w:t>2020 годы</w:t>
      </w:r>
      <w:r w:rsidR="00FC3F40" w:rsidRPr="004F255C">
        <w:rPr>
          <w:rFonts w:ascii="Times New Roman" w:hAnsi="Times New Roman" w:cs="Times New Roman"/>
          <w:sz w:val="28"/>
          <w:szCs w:val="28"/>
        </w:rPr>
        <w:t>»</w:t>
      </w:r>
      <w:r w:rsidR="00234631" w:rsidRPr="004F255C">
        <w:rPr>
          <w:rFonts w:ascii="Times New Roman" w:hAnsi="Times New Roman" w:cs="Times New Roman"/>
          <w:sz w:val="28"/>
          <w:szCs w:val="28"/>
        </w:rPr>
        <w:t>.</w:t>
      </w:r>
    </w:p>
    <w:p w:rsidR="00234631" w:rsidRPr="004F255C" w:rsidRDefault="0005558F" w:rsidP="003E3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5C">
        <w:rPr>
          <w:rFonts w:ascii="Times New Roman" w:hAnsi="Times New Roman" w:cs="Times New Roman"/>
          <w:sz w:val="28"/>
          <w:szCs w:val="28"/>
        </w:rPr>
        <w:t xml:space="preserve">4.3. </w:t>
      </w:r>
      <w:r w:rsidR="00234631" w:rsidRPr="004F255C">
        <w:rPr>
          <w:rFonts w:ascii="Times New Roman" w:hAnsi="Times New Roman" w:cs="Times New Roman"/>
          <w:sz w:val="28"/>
          <w:szCs w:val="28"/>
        </w:rPr>
        <w:t xml:space="preserve">Добиваются улучшения состояния </w:t>
      </w:r>
      <w:r w:rsidR="00306DB4" w:rsidRPr="004F255C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234631" w:rsidRPr="004F255C">
        <w:rPr>
          <w:rFonts w:ascii="Times New Roman" w:hAnsi="Times New Roman" w:cs="Times New Roman"/>
          <w:sz w:val="28"/>
          <w:szCs w:val="28"/>
        </w:rPr>
        <w:t xml:space="preserve">и </w:t>
      </w:r>
      <w:r w:rsidR="00306DB4" w:rsidRPr="004F255C">
        <w:rPr>
          <w:rFonts w:ascii="Times New Roman" w:hAnsi="Times New Roman" w:cs="Times New Roman"/>
          <w:sz w:val="28"/>
          <w:szCs w:val="28"/>
        </w:rPr>
        <w:t xml:space="preserve">охраны </w:t>
      </w:r>
      <w:r w:rsidR="00234631" w:rsidRPr="004F255C">
        <w:rPr>
          <w:rFonts w:ascii="Times New Roman" w:hAnsi="Times New Roman" w:cs="Times New Roman"/>
          <w:sz w:val="28"/>
          <w:szCs w:val="28"/>
        </w:rPr>
        <w:t>труда на рабочих местах, снижения количества несчастных случаев со смертельным исходом, тяжелыми последствиями и групповых несчастных случаев на производстве и профессиональных заболеваний.</w:t>
      </w:r>
    </w:p>
    <w:p w:rsidR="0005558F" w:rsidRPr="004F255C" w:rsidRDefault="0005558F" w:rsidP="003E3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5C">
        <w:rPr>
          <w:rFonts w:ascii="Times New Roman" w:hAnsi="Times New Roman" w:cs="Times New Roman"/>
          <w:sz w:val="28"/>
          <w:szCs w:val="28"/>
        </w:rPr>
        <w:t>4.4. Принимают меры по совершенствованию форм, методов обучения и проверки знаний руководителей, специалистов, профсоюзных работников и профсоюзного актива по вопросам охраны труда.</w:t>
      </w:r>
    </w:p>
    <w:p w:rsidR="00FF026A" w:rsidRPr="004F255C" w:rsidRDefault="008664AF" w:rsidP="003E3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F255C">
        <w:rPr>
          <w:rFonts w:ascii="Times New Roman" w:hAnsi="Times New Roman"/>
          <w:sz w:val="28"/>
          <w:szCs w:val="28"/>
        </w:rPr>
        <w:t>4.</w:t>
      </w:r>
      <w:r w:rsidR="00294D82" w:rsidRPr="004F255C">
        <w:rPr>
          <w:rFonts w:ascii="Times New Roman" w:hAnsi="Times New Roman"/>
          <w:sz w:val="28"/>
          <w:szCs w:val="28"/>
        </w:rPr>
        <w:t>5</w:t>
      </w:r>
      <w:r w:rsidRPr="004F255C">
        <w:rPr>
          <w:rFonts w:ascii="Times New Roman" w:hAnsi="Times New Roman"/>
          <w:sz w:val="28"/>
          <w:szCs w:val="28"/>
        </w:rPr>
        <w:t xml:space="preserve">. </w:t>
      </w:r>
      <w:r w:rsidR="00FF026A" w:rsidRPr="004F255C">
        <w:rPr>
          <w:rFonts w:ascii="Times New Roman" w:hAnsi="Times New Roman"/>
          <w:sz w:val="28"/>
          <w:szCs w:val="28"/>
        </w:rPr>
        <w:t>Содейств</w:t>
      </w:r>
      <w:r w:rsidRPr="004F255C">
        <w:rPr>
          <w:rFonts w:ascii="Times New Roman" w:hAnsi="Times New Roman"/>
          <w:sz w:val="28"/>
          <w:szCs w:val="28"/>
        </w:rPr>
        <w:t>уют</w:t>
      </w:r>
      <w:r w:rsidR="00FF026A" w:rsidRPr="004F255C">
        <w:rPr>
          <w:rFonts w:ascii="Times New Roman" w:hAnsi="Times New Roman"/>
          <w:sz w:val="28"/>
          <w:szCs w:val="28"/>
        </w:rPr>
        <w:t xml:space="preserve"> реализации норм Федерального </w:t>
      </w:r>
      <w:r w:rsidR="00306DB4">
        <w:rPr>
          <w:rFonts w:ascii="Times New Roman" w:hAnsi="Times New Roman"/>
          <w:spacing w:val="-12"/>
          <w:sz w:val="28"/>
          <w:szCs w:val="28"/>
          <w:shd w:val="clear" w:color="auto" w:fill="FFFFFF"/>
        </w:rPr>
        <w:t>з</w:t>
      </w:r>
      <w:r w:rsidR="00234631" w:rsidRPr="004F255C">
        <w:rPr>
          <w:rFonts w:ascii="Times New Roman" w:hAnsi="Times New Roman"/>
          <w:spacing w:val="-12"/>
          <w:sz w:val="28"/>
          <w:szCs w:val="28"/>
          <w:shd w:val="clear" w:color="auto" w:fill="FFFFFF"/>
        </w:rPr>
        <w:t xml:space="preserve">акона от 28 декабря </w:t>
      </w:r>
      <w:r w:rsidR="00FF026A" w:rsidRPr="004F255C">
        <w:rPr>
          <w:rFonts w:ascii="Times New Roman" w:hAnsi="Times New Roman"/>
          <w:spacing w:val="-12"/>
          <w:sz w:val="28"/>
          <w:szCs w:val="28"/>
          <w:shd w:val="clear" w:color="auto" w:fill="FFFFFF"/>
        </w:rPr>
        <w:t xml:space="preserve">2013 </w:t>
      </w:r>
      <w:r w:rsidR="00234631" w:rsidRPr="004F255C">
        <w:rPr>
          <w:rFonts w:ascii="Times New Roman" w:hAnsi="Times New Roman"/>
          <w:spacing w:val="-12"/>
          <w:sz w:val="28"/>
          <w:szCs w:val="28"/>
          <w:shd w:val="clear" w:color="auto" w:fill="FFFFFF"/>
        </w:rPr>
        <w:t>года</w:t>
      </w:r>
      <w:r w:rsidR="00F46E4B">
        <w:rPr>
          <w:rFonts w:ascii="Times New Roman" w:hAnsi="Times New Roman"/>
          <w:spacing w:val="-12"/>
          <w:sz w:val="28"/>
          <w:szCs w:val="28"/>
          <w:shd w:val="clear" w:color="auto" w:fill="FFFFFF"/>
        </w:rPr>
        <w:t xml:space="preserve"> </w:t>
      </w:r>
      <w:r w:rsidR="00FF026A" w:rsidRPr="004F255C">
        <w:rPr>
          <w:rFonts w:ascii="Times New Roman" w:hAnsi="Times New Roman"/>
          <w:spacing w:val="-12"/>
          <w:sz w:val="28"/>
          <w:szCs w:val="28"/>
          <w:shd w:val="clear" w:color="auto" w:fill="FFFFFF"/>
        </w:rPr>
        <w:t>№</w:t>
      </w:r>
      <w:r w:rsidR="00F46E4B">
        <w:rPr>
          <w:rFonts w:ascii="Times New Roman" w:hAnsi="Times New Roman"/>
          <w:spacing w:val="-12"/>
          <w:sz w:val="28"/>
          <w:szCs w:val="28"/>
          <w:shd w:val="clear" w:color="auto" w:fill="FFFFFF"/>
        </w:rPr>
        <w:t xml:space="preserve"> </w:t>
      </w:r>
      <w:r w:rsidR="00FF026A" w:rsidRPr="004F255C">
        <w:rPr>
          <w:rFonts w:ascii="Times New Roman" w:hAnsi="Times New Roman"/>
          <w:spacing w:val="-12"/>
          <w:sz w:val="28"/>
          <w:szCs w:val="28"/>
          <w:shd w:val="clear" w:color="auto" w:fill="FFFFFF"/>
        </w:rPr>
        <w:t>426-ФЗ</w:t>
      </w:r>
      <w:r w:rsidR="00F46E4B">
        <w:rPr>
          <w:rFonts w:ascii="Times New Roman" w:hAnsi="Times New Roman"/>
          <w:spacing w:val="-12"/>
          <w:sz w:val="28"/>
          <w:szCs w:val="28"/>
          <w:shd w:val="clear" w:color="auto" w:fill="FFFFFF"/>
        </w:rPr>
        <w:t xml:space="preserve"> </w:t>
      </w:r>
      <w:r w:rsidR="00FF026A" w:rsidRPr="004F255C">
        <w:rPr>
          <w:rFonts w:ascii="Times New Roman" w:hAnsi="Times New Roman"/>
          <w:spacing w:val="-12"/>
          <w:sz w:val="28"/>
          <w:szCs w:val="28"/>
          <w:shd w:val="clear" w:color="auto" w:fill="FFFFFF"/>
        </w:rPr>
        <w:t>«О специальной</w:t>
      </w:r>
      <w:r w:rsidR="00F46E4B">
        <w:rPr>
          <w:rFonts w:ascii="Times New Roman" w:hAnsi="Times New Roman"/>
          <w:spacing w:val="-12"/>
          <w:sz w:val="28"/>
          <w:szCs w:val="28"/>
          <w:shd w:val="clear" w:color="auto" w:fill="FFFFFF"/>
        </w:rPr>
        <w:t xml:space="preserve"> </w:t>
      </w:r>
      <w:r w:rsidR="00FF026A" w:rsidRPr="004F255C">
        <w:rPr>
          <w:rFonts w:ascii="Times New Roman" w:hAnsi="Times New Roman"/>
          <w:spacing w:val="-12"/>
          <w:sz w:val="28"/>
          <w:szCs w:val="28"/>
          <w:shd w:val="clear" w:color="auto" w:fill="FFFFFF"/>
        </w:rPr>
        <w:t>оценке</w:t>
      </w:r>
      <w:r w:rsidR="00F46E4B">
        <w:rPr>
          <w:rFonts w:ascii="Times New Roman" w:hAnsi="Times New Roman"/>
          <w:spacing w:val="-12"/>
          <w:sz w:val="28"/>
          <w:szCs w:val="28"/>
          <w:shd w:val="clear" w:color="auto" w:fill="FFFFFF"/>
        </w:rPr>
        <w:t xml:space="preserve"> </w:t>
      </w:r>
      <w:r w:rsidR="00FF026A" w:rsidRPr="004F255C">
        <w:rPr>
          <w:rFonts w:ascii="Times New Roman" w:hAnsi="Times New Roman"/>
          <w:spacing w:val="-12"/>
          <w:sz w:val="28"/>
          <w:szCs w:val="28"/>
          <w:shd w:val="clear" w:color="auto" w:fill="FFFFFF"/>
        </w:rPr>
        <w:t>условий</w:t>
      </w:r>
      <w:r w:rsidR="00F46E4B">
        <w:rPr>
          <w:rFonts w:ascii="Times New Roman" w:hAnsi="Times New Roman"/>
          <w:spacing w:val="-12"/>
          <w:sz w:val="28"/>
          <w:szCs w:val="28"/>
          <w:shd w:val="clear" w:color="auto" w:fill="FFFFFF"/>
        </w:rPr>
        <w:t xml:space="preserve"> </w:t>
      </w:r>
      <w:r w:rsidR="00FF026A" w:rsidRPr="004F255C">
        <w:rPr>
          <w:rFonts w:ascii="Times New Roman" w:hAnsi="Times New Roman"/>
          <w:spacing w:val="-12"/>
          <w:sz w:val="28"/>
          <w:szCs w:val="28"/>
          <w:shd w:val="clear" w:color="auto" w:fill="FFFFFF"/>
        </w:rPr>
        <w:t>труда»</w:t>
      </w:r>
      <w:r w:rsidR="003E7C95" w:rsidRPr="004F255C">
        <w:rPr>
          <w:rFonts w:ascii="Times New Roman" w:hAnsi="Times New Roman"/>
          <w:spacing w:val="-12"/>
          <w:sz w:val="28"/>
          <w:szCs w:val="28"/>
          <w:shd w:val="clear" w:color="auto" w:fill="FFFFFF"/>
        </w:rPr>
        <w:t>.</w:t>
      </w:r>
      <w:r w:rsidR="00FF026A" w:rsidRPr="004F255C">
        <w:rPr>
          <w:rFonts w:ascii="Times New Roman" w:hAnsi="Times New Roman"/>
          <w:spacing w:val="-12"/>
          <w:sz w:val="28"/>
          <w:szCs w:val="28"/>
          <w:shd w:val="clear" w:color="auto" w:fill="FFFFFF"/>
        </w:rPr>
        <w:t xml:space="preserve"> </w:t>
      </w:r>
    </w:p>
    <w:p w:rsidR="0005558F" w:rsidRPr="004F255C" w:rsidRDefault="0005558F" w:rsidP="003E3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5C">
        <w:rPr>
          <w:rFonts w:ascii="Times New Roman" w:hAnsi="Times New Roman" w:cs="Times New Roman"/>
          <w:sz w:val="28"/>
          <w:szCs w:val="28"/>
        </w:rPr>
        <w:t>4.</w:t>
      </w:r>
      <w:r w:rsidR="00294D82" w:rsidRPr="004F255C">
        <w:rPr>
          <w:rFonts w:ascii="Times New Roman" w:hAnsi="Times New Roman" w:cs="Times New Roman"/>
          <w:sz w:val="28"/>
          <w:szCs w:val="28"/>
        </w:rPr>
        <w:t>6</w:t>
      </w:r>
      <w:r w:rsidRPr="004F255C">
        <w:rPr>
          <w:rFonts w:ascii="Times New Roman" w:hAnsi="Times New Roman" w:cs="Times New Roman"/>
          <w:sz w:val="28"/>
          <w:szCs w:val="28"/>
        </w:rPr>
        <w:t xml:space="preserve">. Содействуют своевременному возмещению вреда, причиненного </w:t>
      </w:r>
      <w:proofErr w:type="spellStart"/>
      <w:proofErr w:type="gramStart"/>
      <w:r w:rsidRPr="004F255C">
        <w:rPr>
          <w:rFonts w:ascii="Times New Roman" w:hAnsi="Times New Roman" w:cs="Times New Roman"/>
          <w:sz w:val="28"/>
          <w:szCs w:val="28"/>
        </w:rPr>
        <w:t>здо</w:t>
      </w:r>
      <w:r w:rsidR="0075485D">
        <w:rPr>
          <w:rFonts w:ascii="Times New Roman" w:hAnsi="Times New Roman" w:cs="Times New Roman"/>
          <w:sz w:val="28"/>
          <w:szCs w:val="28"/>
        </w:rPr>
        <w:t>-</w:t>
      </w:r>
      <w:r w:rsidRPr="004F255C">
        <w:rPr>
          <w:rFonts w:ascii="Times New Roman" w:hAnsi="Times New Roman" w:cs="Times New Roman"/>
          <w:sz w:val="28"/>
          <w:szCs w:val="28"/>
        </w:rPr>
        <w:t>ровью</w:t>
      </w:r>
      <w:proofErr w:type="spellEnd"/>
      <w:proofErr w:type="gramEnd"/>
      <w:r w:rsidRPr="004F255C">
        <w:rPr>
          <w:rFonts w:ascii="Times New Roman" w:hAnsi="Times New Roman" w:cs="Times New Roman"/>
          <w:sz w:val="28"/>
          <w:szCs w:val="28"/>
        </w:rPr>
        <w:t xml:space="preserve"> работника трудовым увечьем</w:t>
      </w:r>
      <w:r w:rsidR="0069232A" w:rsidRPr="004F255C">
        <w:rPr>
          <w:rFonts w:ascii="Times New Roman" w:hAnsi="Times New Roman" w:cs="Times New Roman"/>
          <w:sz w:val="28"/>
          <w:szCs w:val="28"/>
        </w:rPr>
        <w:t xml:space="preserve"> </w:t>
      </w:r>
      <w:r w:rsidRPr="004F255C">
        <w:rPr>
          <w:rFonts w:ascii="Times New Roman" w:hAnsi="Times New Roman" w:cs="Times New Roman"/>
          <w:sz w:val="28"/>
          <w:szCs w:val="28"/>
        </w:rPr>
        <w:t>или</w:t>
      </w:r>
      <w:r w:rsidR="0069232A" w:rsidRPr="004F255C">
        <w:rPr>
          <w:rFonts w:ascii="Times New Roman" w:hAnsi="Times New Roman" w:cs="Times New Roman"/>
          <w:sz w:val="28"/>
          <w:szCs w:val="28"/>
        </w:rPr>
        <w:t xml:space="preserve"> </w:t>
      </w:r>
      <w:r w:rsidRPr="004F255C">
        <w:rPr>
          <w:rFonts w:ascii="Times New Roman" w:hAnsi="Times New Roman" w:cs="Times New Roman"/>
          <w:sz w:val="28"/>
          <w:szCs w:val="28"/>
        </w:rPr>
        <w:t>профессиональным заболеванием, на страховых принципах в соответствии с законодательством</w:t>
      </w:r>
      <w:r w:rsidR="008C7C63" w:rsidRPr="004F255C">
        <w:rPr>
          <w:rFonts w:ascii="Times New Roman" w:hAnsi="Times New Roman" w:cs="Times New Roman"/>
          <w:sz w:val="28"/>
          <w:szCs w:val="28"/>
        </w:rPr>
        <w:t xml:space="preserve"> и на условиях</w:t>
      </w:r>
      <w:r w:rsidR="008C7C63" w:rsidRPr="004F25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7C63" w:rsidRPr="004F255C">
        <w:rPr>
          <w:rFonts w:ascii="Times New Roman" w:hAnsi="Times New Roman" w:cs="Times New Roman"/>
          <w:sz w:val="28"/>
          <w:szCs w:val="28"/>
        </w:rPr>
        <w:t>кол</w:t>
      </w:r>
      <w:r w:rsidR="0052644E" w:rsidRPr="004F255C">
        <w:rPr>
          <w:rFonts w:ascii="Times New Roman" w:hAnsi="Times New Roman" w:cs="Times New Roman"/>
          <w:sz w:val="28"/>
          <w:szCs w:val="28"/>
        </w:rPr>
        <w:t>лективно-</w:t>
      </w:r>
      <w:r w:rsidR="008C7C63" w:rsidRPr="004F255C">
        <w:rPr>
          <w:rFonts w:ascii="Times New Roman" w:hAnsi="Times New Roman" w:cs="Times New Roman"/>
          <w:sz w:val="28"/>
          <w:szCs w:val="28"/>
        </w:rPr>
        <w:t>договорного</w:t>
      </w:r>
      <w:r w:rsidR="008C7C63" w:rsidRPr="004F25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7C63" w:rsidRPr="004F255C">
        <w:rPr>
          <w:rFonts w:ascii="Times New Roman" w:hAnsi="Times New Roman" w:cs="Times New Roman"/>
          <w:sz w:val="28"/>
          <w:szCs w:val="28"/>
        </w:rPr>
        <w:t>регулирования</w:t>
      </w:r>
      <w:r w:rsidRPr="004F255C">
        <w:rPr>
          <w:rFonts w:ascii="Times New Roman" w:hAnsi="Times New Roman" w:cs="Times New Roman"/>
          <w:sz w:val="28"/>
          <w:szCs w:val="28"/>
        </w:rPr>
        <w:t>.</w:t>
      </w:r>
    </w:p>
    <w:p w:rsidR="006A2290" w:rsidRDefault="0058460E" w:rsidP="003E31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55C">
        <w:rPr>
          <w:rFonts w:ascii="Times New Roman" w:eastAsia="Times New Roman" w:hAnsi="Times New Roman"/>
          <w:sz w:val="28"/>
          <w:szCs w:val="28"/>
          <w:lang w:eastAsia="ru-RU"/>
        </w:rPr>
        <w:t xml:space="preserve">4.7. </w:t>
      </w:r>
      <w:r w:rsidR="006A2290" w:rsidRPr="004F255C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Совершенствуют систему государственного управления охраной труда, обеспечивают повышение роли государственного, ведомственного и профсоюзного </w:t>
      </w:r>
      <w:proofErr w:type="gramStart"/>
      <w:r w:rsidR="006A2290" w:rsidRPr="004F255C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="006A2290" w:rsidRPr="004F255C">
        <w:rPr>
          <w:rFonts w:ascii="Times New Roman" w:eastAsia="Times New Roman" w:hAnsi="Times New Roman"/>
          <w:sz w:val="28"/>
          <w:szCs w:val="28"/>
          <w:lang w:eastAsia="ru-RU"/>
        </w:rPr>
        <w:t xml:space="preserve"> охраной труда, здоровья.</w:t>
      </w:r>
    </w:p>
    <w:p w:rsidR="00C52900" w:rsidRPr="004F255C" w:rsidRDefault="00C52900" w:rsidP="00C529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900">
        <w:rPr>
          <w:rFonts w:ascii="Times New Roman" w:eastAsia="Times New Roman" w:hAnsi="Times New Roman"/>
          <w:sz w:val="28"/>
          <w:szCs w:val="28"/>
          <w:lang w:eastAsia="ru-RU"/>
        </w:rPr>
        <w:t xml:space="preserve">4.8. </w:t>
      </w:r>
      <w:proofErr w:type="gramStart"/>
      <w:r w:rsidRPr="00C5290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Принимают меры по реализации Федерального </w:t>
      </w:r>
      <w:r w:rsidR="00306DB4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C52900">
        <w:rPr>
          <w:rFonts w:ascii="Times New Roman" w:eastAsia="Times New Roman" w:hAnsi="Times New Roman"/>
          <w:sz w:val="28"/>
          <w:szCs w:val="28"/>
          <w:lang w:eastAsia="ru-RU"/>
        </w:rPr>
        <w:t>акона от 24 июля 1998 года № 125-ФЗ «Об обязательном социальном страховании от несчастных случаев на производстве и профессиональных заболеваний», в том числе направленные на активизацию деятельности работодателей в части использования средств на финансирование предупредительных мер по раннему выявлению хронических неинфекционных заболеваний и факторов риска их развития, по сокращению производственного травматизма и профессиональной заболеваемости.</w:t>
      </w:r>
      <w:proofErr w:type="gramEnd"/>
      <w:r w:rsidRPr="00C5290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наличии финансовой возможности разрабатывают и реализуют </w:t>
      </w:r>
      <w:proofErr w:type="spellStart"/>
      <w:r w:rsidRPr="00C52900">
        <w:rPr>
          <w:rFonts w:ascii="Times New Roman" w:eastAsia="Times New Roman" w:hAnsi="Times New Roman"/>
          <w:sz w:val="28"/>
          <w:szCs w:val="28"/>
          <w:lang w:eastAsia="ru-RU"/>
        </w:rPr>
        <w:t>скрининговые</w:t>
      </w:r>
      <w:proofErr w:type="spellEnd"/>
      <w:r w:rsidRPr="00C5290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программы.</w:t>
      </w:r>
    </w:p>
    <w:p w:rsidR="00B048B4" w:rsidRPr="004F255C" w:rsidRDefault="00B048B4" w:rsidP="005152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 xml:space="preserve">4.9. </w:t>
      </w:r>
      <w:proofErr w:type="gramStart"/>
      <w:r w:rsidRPr="004F255C">
        <w:rPr>
          <w:rFonts w:ascii="Times New Roman" w:hAnsi="Times New Roman"/>
          <w:sz w:val="28"/>
          <w:szCs w:val="28"/>
        </w:rPr>
        <w:t>Обеспечивают взаимодействие по исполнению приказа Министерства здравоохранения и социального развития Российской Федерации от 12</w:t>
      </w:r>
      <w:r w:rsidR="0048590D" w:rsidRPr="004F255C">
        <w:rPr>
          <w:rFonts w:ascii="Times New Roman" w:hAnsi="Times New Roman"/>
          <w:sz w:val="28"/>
          <w:szCs w:val="28"/>
        </w:rPr>
        <w:t xml:space="preserve"> апреля</w:t>
      </w:r>
      <w:r w:rsidR="00F46E4B">
        <w:rPr>
          <w:rFonts w:ascii="Times New Roman" w:hAnsi="Times New Roman"/>
          <w:sz w:val="28"/>
          <w:szCs w:val="28"/>
        </w:rPr>
        <w:t xml:space="preserve"> </w:t>
      </w:r>
      <w:r w:rsidRPr="004F255C">
        <w:rPr>
          <w:rFonts w:ascii="Times New Roman" w:hAnsi="Times New Roman"/>
          <w:sz w:val="28"/>
          <w:szCs w:val="28"/>
        </w:rPr>
        <w:t xml:space="preserve">2011 </w:t>
      </w:r>
      <w:r w:rsidRPr="004F255C">
        <w:rPr>
          <w:rFonts w:ascii="Times New Roman" w:hAnsi="Times New Roman"/>
          <w:sz w:val="28"/>
          <w:szCs w:val="28"/>
        </w:rPr>
        <w:lastRenderedPageBreak/>
        <w:t>г. № 302н «Об утверждении перечней вредных и (или) опасных производственных факторов и работ, при выполнении которых</w:t>
      </w:r>
      <w:r w:rsidR="00F46E4B">
        <w:rPr>
          <w:rFonts w:ascii="Times New Roman" w:hAnsi="Times New Roman"/>
          <w:sz w:val="28"/>
          <w:szCs w:val="28"/>
        </w:rPr>
        <w:t xml:space="preserve"> </w:t>
      </w:r>
      <w:r w:rsidRPr="004F255C">
        <w:rPr>
          <w:rFonts w:ascii="Times New Roman" w:hAnsi="Times New Roman"/>
          <w:sz w:val="28"/>
          <w:szCs w:val="28"/>
        </w:rPr>
        <w:t>проводятся обязательные предварительные и периодические медицинские осмотры (обследования), и Порядка</w:t>
      </w:r>
      <w:r w:rsidR="00F46E4B">
        <w:rPr>
          <w:rFonts w:ascii="Times New Roman" w:hAnsi="Times New Roman"/>
          <w:sz w:val="28"/>
          <w:szCs w:val="28"/>
        </w:rPr>
        <w:t xml:space="preserve"> </w:t>
      </w:r>
      <w:r w:rsidRPr="004F255C">
        <w:rPr>
          <w:rFonts w:ascii="Times New Roman" w:hAnsi="Times New Roman"/>
          <w:sz w:val="28"/>
          <w:szCs w:val="28"/>
        </w:rPr>
        <w:t>проведения</w:t>
      </w:r>
      <w:r w:rsidR="00F46E4B">
        <w:rPr>
          <w:rFonts w:ascii="Times New Roman" w:hAnsi="Times New Roman"/>
          <w:sz w:val="28"/>
          <w:szCs w:val="28"/>
        </w:rPr>
        <w:t xml:space="preserve"> </w:t>
      </w:r>
      <w:r w:rsidRPr="004F255C">
        <w:rPr>
          <w:rFonts w:ascii="Times New Roman" w:hAnsi="Times New Roman"/>
          <w:sz w:val="28"/>
          <w:szCs w:val="28"/>
        </w:rPr>
        <w:t>обязательных предварительных и периодических</w:t>
      </w:r>
      <w:r w:rsidR="00F46E4B">
        <w:rPr>
          <w:rFonts w:ascii="Times New Roman" w:hAnsi="Times New Roman"/>
          <w:sz w:val="28"/>
          <w:szCs w:val="28"/>
        </w:rPr>
        <w:t xml:space="preserve"> </w:t>
      </w:r>
      <w:r w:rsidRPr="004F255C">
        <w:rPr>
          <w:rFonts w:ascii="Times New Roman" w:hAnsi="Times New Roman"/>
          <w:sz w:val="28"/>
          <w:szCs w:val="28"/>
        </w:rPr>
        <w:t>медицинских осмотров</w:t>
      </w:r>
      <w:r w:rsidR="00F46E4B">
        <w:rPr>
          <w:rFonts w:ascii="Times New Roman" w:hAnsi="Times New Roman"/>
          <w:sz w:val="28"/>
          <w:szCs w:val="28"/>
        </w:rPr>
        <w:t xml:space="preserve"> </w:t>
      </w:r>
      <w:r w:rsidRPr="004F255C">
        <w:rPr>
          <w:rFonts w:ascii="Times New Roman" w:hAnsi="Times New Roman"/>
          <w:sz w:val="28"/>
          <w:szCs w:val="28"/>
        </w:rPr>
        <w:t>(обследований) работников, занятых на тяжелых работах и на работах с вредными</w:t>
      </w:r>
      <w:proofErr w:type="gramEnd"/>
      <w:r w:rsidRPr="004F255C">
        <w:rPr>
          <w:rFonts w:ascii="Times New Roman" w:hAnsi="Times New Roman"/>
          <w:sz w:val="28"/>
          <w:szCs w:val="28"/>
        </w:rPr>
        <w:t xml:space="preserve"> и (или) опасными условиями труда</w:t>
      </w:r>
      <w:r w:rsidR="0048590D" w:rsidRPr="004F255C">
        <w:rPr>
          <w:rFonts w:ascii="Times New Roman" w:hAnsi="Times New Roman"/>
          <w:sz w:val="28"/>
          <w:szCs w:val="28"/>
        </w:rPr>
        <w:t>»</w:t>
      </w:r>
      <w:r w:rsidRPr="004F255C">
        <w:rPr>
          <w:rFonts w:ascii="Times New Roman" w:hAnsi="Times New Roman"/>
          <w:sz w:val="28"/>
          <w:szCs w:val="28"/>
        </w:rPr>
        <w:t>.</w:t>
      </w:r>
    </w:p>
    <w:p w:rsidR="004B7F37" w:rsidRPr="004F255C" w:rsidRDefault="0058460E" w:rsidP="003E31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55C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B048B4" w:rsidRPr="004F255C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4F255C">
        <w:rPr>
          <w:rFonts w:ascii="Times New Roman" w:hAnsi="Times New Roman" w:cs="Times New Roman"/>
          <w:color w:val="000000"/>
          <w:sz w:val="28"/>
          <w:szCs w:val="28"/>
        </w:rPr>
        <w:t>. Осуществляют меры по повышению уровня информированности работников и населения о состоянии производственной и окружающей природной среды</w:t>
      </w:r>
      <w:r w:rsidR="004B7F37" w:rsidRPr="004F25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42E6" w:rsidRPr="008242E6" w:rsidRDefault="0005558F" w:rsidP="008242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5C">
        <w:rPr>
          <w:rFonts w:ascii="Times New Roman" w:hAnsi="Times New Roman" w:cs="Times New Roman"/>
          <w:sz w:val="28"/>
          <w:szCs w:val="28"/>
        </w:rPr>
        <w:t>4.</w:t>
      </w:r>
      <w:r w:rsidR="00B048B4" w:rsidRPr="004F255C">
        <w:rPr>
          <w:rFonts w:ascii="Times New Roman" w:hAnsi="Times New Roman" w:cs="Times New Roman"/>
          <w:sz w:val="28"/>
          <w:szCs w:val="28"/>
        </w:rPr>
        <w:t>11</w:t>
      </w:r>
      <w:r w:rsidRPr="004F255C">
        <w:rPr>
          <w:rFonts w:ascii="Times New Roman" w:hAnsi="Times New Roman" w:cs="Times New Roman"/>
          <w:sz w:val="28"/>
          <w:szCs w:val="28"/>
        </w:rPr>
        <w:t xml:space="preserve">. </w:t>
      </w:r>
      <w:r w:rsidR="00794218" w:rsidRPr="004F255C">
        <w:rPr>
          <w:rFonts w:ascii="Times New Roman" w:hAnsi="Times New Roman" w:cs="Times New Roman"/>
          <w:sz w:val="28"/>
          <w:szCs w:val="28"/>
        </w:rPr>
        <w:t xml:space="preserve">Обеспечивают участие своих представителей в работе координационных советов по охране труда </w:t>
      </w:r>
      <w:r w:rsidR="008C7C63" w:rsidRPr="004F255C">
        <w:rPr>
          <w:rFonts w:ascii="Times New Roman" w:hAnsi="Times New Roman" w:cs="Times New Roman"/>
          <w:sz w:val="28"/>
          <w:szCs w:val="28"/>
        </w:rPr>
        <w:t xml:space="preserve">в </w:t>
      </w:r>
      <w:r w:rsidR="00794218" w:rsidRPr="004F255C">
        <w:rPr>
          <w:rFonts w:ascii="Times New Roman" w:hAnsi="Times New Roman" w:cs="Times New Roman"/>
          <w:sz w:val="28"/>
          <w:szCs w:val="28"/>
        </w:rPr>
        <w:t>муниципальных район</w:t>
      </w:r>
      <w:r w:rsidR="008C7C63" w:rsidRPr="004F255C">
        <w:rPr>
          <w:rFonts w:ascii="Times New Roman" w:hAnsi="Times New Roman" w:cs="Times New Roman"/>
          <w:sz w:val="28"/>
          <w:szCs w:val="28"/>
        </w:rPr>
        <w:t>ах</w:t>
      </w:r>
      <w:r w:rsidR="00794218" w:rsidRPr="004F255C">
        <w:rPr>
          <w:rFonts w:ascii="Times New Roman" w:hAnsi="Times New Roman" w:cs="Times New Roman"/>
          <w:sz w:val="28"/>
          <w:szCs w:val="28"/>
        </w:rPr>
        <w:t xml:space="preserve"> и городских округ</w:t>
      </w:r>
      <w:r w:rsidR="008C7C63" w:rsidRPr="004F255C">
        <w:rPr>
          <w:rFonts w:ascii="Times New Roman" w:hAnsi="Times New Roman" w:cs="Times New Roman"/>
          <w:sz w:val="28"/>
          <w:szCs w:val="28"/>
        </w:rPr>
        <w:t>ах</w:t>
      </w:r>
      <w:r w:rsidR="00794218" w:rsidRPr="004F255C">
        <w:rPr>
          <w:rFonts w:ascii="Times New Roman" w:hAnsi="Times New Roman" w:cs="Times New Roman"/>
          <w:sz w:val="28"/>
          <w:szCs w:val="28"/>
        </w:rPr>
        <w:t xml:space="preserve"> Республики Татарстан.</w:t>
      </w:r>
    </w:p>
    <w:p w:rsidR="0005558F" w:rsidRPr="00A92AD1" w:rsidRDefault="0005558F" w:rsidP="003E312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AD1">
        <w:rPr>
          <w:rFonts w:ascii="Times New Roman" w:hAnsi="Times New Roman" w:cs="Times New Roman"/>
          <w:b/>
          <w:sz w:val="28"/>
          <w:szCs w:val="28"/>
        </w:rPr>
        <w:t>Профсоюзы:</w:t>
      </w:r>
    </w:p>
    <w:p w:rsidR="001E4406" w:rsidRPr="004F255C" w:rsidRDefault="0005558F" w:rsidP="00306D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4.1</w:t>
      </w:r>
      <w:r w:rsidR="00B048B4" w:rsidRPr="004F255C">
        <w:rPr>
          <w:rFonts w:ascii="Times New Roman" w:hAnsi="Times New Roman"/>
          <w:bCs/>
          <w:sz w:val="28"/>
          <w:szCs w:val="28"/>
        </w:rPr>
        <w:t>2</w:t>
      </w:r>
      <w:r w:rsidRPr="004F255C">
        <w:rPr>
          <w:rFonts w:ascii="Times New Roman" w:hAnsi="Times New Roman"/>
          <w:bCs/>
          <w:sz w:val="28"/>
          <w:szCs w:val="28"/>
        </w:rPr>
        <w:t xml:space="preserve">. </w:t>
      </w:r>
      <w:r w:rsidR="001E4406" w:rsidRPr="004F255C">
        <w:rPr>
          <w:rFonts w:ascii="Times New Roman" w:hAnsi="Times New Roman"/>
          <w:sz w:val="28"/>
          <w:szCs w:val="28"/>
        </w:rPr>
        <w:t xml:space="preserve">Повышают эффективность профсоюзного </w:t>
      </w:r>
      <w:proofErr w:type="gramStart"/>
      <w:r w:rsidR="001E4406" w:rsidRPr="004F255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1E4406" w:rsidRPr="004F255C">
        <w:rPr>
          <w:rFonts w:ascii="Times New Roman" w:hAnsi="Times New Roman"/>
          <w:sz w:val="28"/>
          <w:szCs w:val="28"/>
        </w:rPr>
        <w:t xml:space="preserve"> соблюдением прав и законных интересов работников в области охраны труда. Принимают </w:t>
      </w:r>
      <w:proofErr w:type="spellStart"/>
      <w:r w:rsidR="001E4406" w:rsidRPr="004F255C">
        <w:rPr>
          <w:rFonts w:ascii="Times New Roman" w:hAnsi="Times New Roman"/>
          <w:sz w:val="28"/>
          <w:szCs w:val="28"/>
        </w:rPr>
        <w:t>м</w:t>
      </w:r>
      <w:proofErr w:type="gramStart"/>
      <w:r w:rsidR="001E4406" w:rsidRPr="004F255C">
        <w:rPr>
          <w:rFonts w:ascii="Times New Roman" w:hAnsi="Times New Roman"/>
          <w:sz w:val="28"/>
          <w:szCs w:val="28"/>
        </w:rPr>
        <w:t>е</w:t>
      </w:r>
      <w:proofErr w:type="spellEnd"/>
      <w:r w:rsidR="006A4ACF">
        <w:rPr>
          <w:rFonts w:ascii="Times New Roman" w:hAnsi="Times New Roman"/>
          <w:sz w:val="28"/>
          <w:szCs w:val="28"/>
        </w:rPr>
        <w:t>-</w:t>
      </w:r>
      <w:proofErr w:type="gramEnd"/>
      <w:r w:rsidR="00F46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4406" w:rsidRPr="004F255C">
        <w:rPr>
          <w:rFonts w:ascii="Times New Roman" w:hAnsi="Times New Roman"/>
          <w:sz w:val="28"/>
          <w:szCs w:val="28"/>
        </w:rPr>
        <w:t>ры</w:t>
      </w:r>
      <w:proofErr w:type="spellEnd"/>
      <w:r w:rsidR="001E4406" w:rsidRPr="004F255C">
        <w:rPr>
          <w:rFonts w:ascii="Times New Roman" w:hAnsi="Times New Roman"/>
          <w:sz w:val="28"/>
          <w:szCs w:val="28"/>
        </w:rPr>
        <w:t xml:space="preserve"> по повышению эффективности деятельности Технической инспекции труда Федерации профсоюзов Республики Татарстан и увеличению числа избранных в организациях уполномоченных (доверенных) лиц профсоюзов по охране труда.</w:t>
      </w:r>
      <w:r w:rsidR="00F46E4B">
        <w:rPr>
          <w:rFonts w:ascii="Times New Roman" w:hAnsi="Times New Roman"/>
          <w:sz w:val="28"/>
          <w:szCs w:val="28"/>
        </w:rPr>
        <w:t xml:space="preserve"> </w:t>
      </w:r>
      <w:r w:rsidR="001E4406" w:rsidRPr="004F255C">
        <w:rPr>
          <w:rFonts w:ascii="Times New Roman" w:hAnsi="Times New Roman"/>
          <w:sz w:val="28"/>
          <w:szCs w:val="28"/>
        </w:rPr>
        <w:t>С целью защиты их прав добиваются включения в коллективные договоры раздела о гарантиях деятельности уполномоченных (доверенных) лиц профсоюзов по охране труда, здоровья, моральном и материальном поощрении за обеспечение работы без травм и аварий на своем производственном участке (в структурном подразделении).</w:t>
      </w:r>
    </w:p>
    <w:p w:rsidR="0005558F" w:rsidRPr="004F255C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4.1</w:t>
      </w:r>
      <w:r w:rsidR="00B048B4" w:rsidRPr="004F255C">
        <w:rPr>
          <w:rFonts w:ascii="Times New Roman" w:hAnsi="Times New Roman"/>
          <w:sz w:val="28"/>
          <w:szCs w:val="28"/>
        </w:rPr>
        <w:t>3</w:t>
      </w:r>
      <w:r w:rsidRPr="004F255C">
        <w:rPr>
          <w:rFonts w:ascii="Times New Roman" w:hAnsi="Times New Roman"/>
          <w:sz w:val="28"/>
          <w:szCs w:val="28"/>
        </w:rPr>
        <w:t xml:space="preserve">. Инициируют создание на паритетных началах комитетов (комиссий) по охране труда в организациях и </w:t>
      </w:r>
      <w:r w:rsidRPr="004F255C">
        <w:rPr>
          <w:rFonts w:ascii="Times New Roman" w:hAnsi="Times New Roman"/>
          <w:bCs/>
          <w:sz w:val="28"/>
          <w:szCs w:val="28"/>
        </w:rPr>
        <w:t>повышают их роль в системе управления охраной труда.</w:t>
      </w:r>
    </w:p>
    <w:p w:rsidR="0005558F" w:rsidRPr="004F255C" w:rsidRDefault="00294D82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4.1</w:t>
      </w:r>
      <w:r w:rsidR="00B048B4" w:rsidRPr="004F255C">
        <w:rPr>
          <w:rFonts w:ascii="Times New Roman" w:hAnsi="Times New Roman"/>
          <w:sz w:val="28"/>
          <w:szCs w:val="28"/>
        </w:rPr>
        <w:t>4</w:t>
      </w:r>
      <w:r w:rsidR="0005558F" w:rsidRPr="004F255C">
        <w:rPr>
          <w:rFonts w:ascii="Times New Roman" w:hAnsi="Times New Roman"/>
          <w:sz w:val="28"/>
          <w:szCs w:val="28"/>
        </w:rPr>
        <w:t>. Участвуют в организации обучения уполномоченных (доверенных) лиц и членов комитетов (комиссий) по охране труда.</w:t>
      </w:r>
    </w:p>
    <w:p w:rsidR="00234631" w:rsidRPr="004F255C" w:rsidRDefault="0005558F" w:rsidP="003E3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5C">
        <w:rPr>
          <w:rFonts w:ascii="Times New Roman" w:hAnsi="Times New Roman" w:cs="Times New Roman"/>
          <w:sz w:val="28"/>
          <w:szCs w:val="28"/>
        </w:rPr>
        <w:t>4.1</w:t>
      </w:r>
      <w:r w:rsidR="00B048B4" w:rsidRPr="004F255C">
        <w:rPr>
          <w:rFonts w:ascii="Times New Roman" w:hAnsi="Times New Roman" w:cs="Times New Roman"/>
          <w:sz w:val="28"/>
          <w:szCs w:val="28"/>
        </w:rPr>
        <w:t>5</w:t>
      </w:r>
      <w:r w:rsidRPr="004F255C">
        <w:rPr>
          <w:rFonts w:ascii="Times New Roman" w:hAnsi="Times New Roman" w:cs="Times New Roman"/>
          <w:sz w:val="28"/>
          <w:szCs w:val="28"/>
        </w:rPr>
        <w:t xml:space="preserve">. </w:t>
      </w:r>
      <w:r w:rsidR="00234631" w:rsidRPr="004F255C">
        <w:rPr>
          <w:rFonts w:ascii="Times New Roman" w:hAnsi="Times New Roman" w:cs="Times New Roman"/>
          <w:sz w:val="28"/>
          <w:szCs w:val="28"/>
        </w:rPr>
        <w:t xml:space="preserve">Добиваются включения в </w:t>
      </w:r>
      <w:r w:rsidR="00194A05" w:rsidRPr="004F255C">
        <w:rPr>
          <w:rFonts w:ascii="Times New Roman" w:hAnsi="Times New Roman" w:cs="Times New Roman"/>
          <w:sz w:val="28"/>
          <w:szCs w:val="28"/>
        </w:rPr>
        <w:t xml:space="preserve">соглашения и </w:t>
      </w:r>
      <w:r w:rsidR="00234631" w:rsidRPr="004F255C">
        <w:rPr>
          <w:rFonts w:ascii="Times New Roman" w:hAnsi="Times New Roman" w:cs="Times New Roman"/>
          <w:sz w:val="28"/>
          <w:szCs w:val="28"/>
        </w:rPr>
        <w:t>коллективные договоры обязательств, направленных на повышение уровня технической и экологической</w:t>
      </w:r>
      <w:r w:rsidR="00F46E4B">
        <w:rPr>
          <w:rFonts w:ascii="Times New Roman" w:hAnsi="Times New Roman" w:cs="Times New Roman"/>
          <w:sz w:val="28"/>
          <w:szCs w:val="28"/>
        </w:rPr>
        <w:t xml:space="preserve"> </w:t>
      </w:r>
      <w:r w:rsidR="00234631" w:rsidRPr="004F255C">
        <w:rPr>
          <w:rFonts w:ascii="Times New Roman" w:hAnsi="Times New Roman" w:cs="Times New Roman"/>
          <w:sz w:val="28"/>
          <w:szCs w:val="28"/>
        </w:rPr>
        <w:t>безопасности производств,</w:t>
      </w:r>
      <w:r w:rsidR="00234631" w:rsidRPr="004F255C">
        <w:rPr>
          <w:rFonts w:ascii="Times New Roman" w:hAnsi="Times New Roman" w:cs="Times New Roman"/>
          <w:bCs/>
          <w:sz w:val="28"/>
          <w:szCs w:val="28"/>
        </w:rPr>
        <w:t xml:space="preserve"> проведение специальной оценки условий труда, сокращение рабочих ме</w:t>
      </w:r>
      <w:proofErr w:type="gramStart"/>
      <w:r w:rsidR="00234631" w:rsidRPr="004F255C">
        <w:rPr>
          <w:rFonts w:ascii="Times New Roman" w:hAnsi="Times New Roman" w:cs="Times New Roman"/>
          <w:bCs/>
          <w:sz w:val="28"/>
          <w:szCs w:val="28"/>
        </w:rPr>
        <w:t>ст с вр</w:t>
      </w:r>
      <w:proofErr w:type="gramEnd"/>
      <w:r w:rsidR="00234631" w:rsidRPr="004F255C">
        <w:rPr>
          <w:rFonts w:ascii="Times New Roman" w:hAnsi="Times New Roman" w:cs="Times New Roman"/>
          <w:bCs/>
          <w:sz w:val="28"/>
          <w:szCs w:val="28"/>
        </w:rPr>
        <w:t xml:space="preserve">едными и (или) опасными условиями труда, </w:t>
      </w:r>
      <w:r w:rsidR="00234631" w:rsidRPr="004F255C">
        <w:rPr>
          <w:rFonts w:ascii="Times New Roman" w:hAnsi="Times New Roman" w:cs="Times New Roman"/>
          <w:sz w:val="28"/>
          <w:szCs w:val="28"/>
        </w:rPr>
        <w:t>и других мероприятий по улучшению условий и охраны труда</w:t>
      </w:r>
      <w:r w:rsidR="00FC3F40" w:rsidRPr="004F255C">
        <w:rPr>
          <w:rFonts w:ascii="Times New Roman" w:hAnsi="Times New Roman" w:cs="Times New Roman"/>
          <w:sz w:val="28"/>
          <w:szCs w:val="28"/>
        </w:rPr>
        <w:t>.</w:t>
      </w:r>
    </w:p>
    <w:p w:rsidR="0005558F" w:rsidRPr="004F255C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4.1</w:t>
      </w:r>
      <w:r w:rsidR="00B048B4" w:rsidRPr="004F255C">
        <w:rPr>
          <w:rFonts w:ascii="Times New Roman" w:hAnsi="Times New Roman"/>
          <w:bCs/>
          <w:sz w:val="28"/>
          <w:szCs w:val="28"/>
        </w:rPr>
        <w:t>6</w:t>
      </w:r>
      <w:r w:rsidRPr="004F255C">
        <w:rPr>
          <w:rFonts w:ascii="Times New Roman" w:hAnsi="Times New Roman"/>
          <w:bCs/>
          <w:sz w:val="28"/>
          <w:szCs w:val="28"/>
        </w:rPr>
        <w:t>. Осуществляют проверк</w:t>
      </w:r>
      <w:r w:rsidR="00194A05" w:rsidRPr="004F255C">
        <w:rPr>
          <w:rFonts w:ascii="Times New Roman" w:hAnsi="Times New Roman"/>
          <w:bCs/>
          <w:sz w:val="28"/>
          <w:szCs w:val="28"/>
        </w:rPr>
        <w:t>и</w:t>
      </w:r>
      <w:r w:rsidRPr="004F255C">
        <w:rPr>
          <w:rFonts w:ascii="Times New Roman" w:hAnsi="Times New Roman"/>
          <w:bCs/>
          <w:sz w:val="28"/>
          <w:szCs w:val="28"/>
        </w:rPr>
        <w:t xml:space="preserve"> состояния условий и охраны труда, выполнения обязательств работодателями, предусмотренных </w:t>
      </w:r>
      <w:r w:rsidR="00194A05" w:rsidRPr="004F255C">
        <w:rPr>
          <w:rFonts w:ascii="Times New Roman" w:hAnsi="Times New Roman"/>
          <w:bCs/>
          <w:sz w:val="28"/>
          <w:szCs w:val="28"/>
        </w:rPr>
        <w:t xml:space="preserve">соглашениями и </w:t>
      </w:r>
      <w:r w:rsidRPr="004F255C">
        <w:rPr>
          <w:rFonts w:ascii="Times New Roman" w:hAnsi="Times New Roman"/>
          <w:bCs/>
          <w:sz w:val="28"/>
          <w:szCs w:val="28"/>
        </w:rPr>
        <w:t>коллективными договорами</w:t>
      </w:r>
      <w:r w:rsidR="00194A05" w:rsidRPr="004F255C">
        <w:rPr>
          <w:rFonts w:ascii="Times New Roman" w:hAnsi="Times New Roman"/>
          <w:bCs/>
          <w:sz w:val="28"/>
          <w:szCs w:val="28"/>
        </w:rPr>
        <w:t>.</w:t>
      </w:r>
    </w:p>
    <w:p w:rsidR="0032720E" w:rsidRPr="004F255C" w:rsidRDefault="0005558F" w:rsidP="00306D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4.1</w:t>
      </w:r>
      <w:r w:rsidR="00B048B4" w:rsidRPr="004F255C">
        <w:rPr>
          <w:rFonts w:ascii="Times New Roman" w:hAnsi="Times New Roman"/>
          <w:bCs/>
          <w:sz w:val="28"/>
          <w:szCs w:val="28"/>
        </w:rPr>
        <w:t>7</w:t>
      </w:r>
      <w:r w:rsidRPr="004F255C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4F255C">
        <w:rPr>
          <w:rFonts w:ascii="Times New Roman" w:hAnsi="Times New Roman"/>
          <w:bCs/>
          <w:sz w:val="28"/>
          <w:szCs w:val="28"/>
        </w:rPr>
        <w:t xml:space="preserve">Содействуют реализации работодателями превентивных мер по предупреждению несчастных случаев на производстве и профессиональных заболеваний, финансируемых за счет средств социального страхования, а также мероприятий по профилактике немедицинского потребления наркотических средств и психотропных веществ, злоупотребления алкогольной </w:t>
      </w:r>
      <w:r w:rsidR="000B76D4" w:rsidRPr="004F255C">
        <w:rPr>
          <w:rFonts w:ascii="Times New Roman" w:hAnsi="Times New Roman"/>
          <w:bCs/>
          <w:sz w:val="28"/>
          <w:szCs w:val="28"/>
        </w:rPr>
        <w:t>и спиртосодержащей</w:t>
      </w:r>
      <w:r w:rsidR="000B76D4" w:rsidRPr="004F255C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4F255C">
        <w:rPr>
          <w:rFonts w:ascii="Times New Roman" w:hAnsi="Times New Roman"/>
          <w:bCs/>
          <w:sz w:val="28"/>
          <w:szCs w:val="28"/>
        </w:rPr>
        <w:t>продукцией, употребления табака, по созданию условий и формированию мотивации для ведения здорового образа жизни, включая за</w:t>
      </w:r>
      <w:r w:rsidR="0032720E">
        <w:rPr>
          <w:rFonts w:ascii="Times New Roman" w:hAnsi="Times New Roman"/>
          <w:bCs/>
          <w:sz w:val="28"/>
          <w:szCs w:val="28"/>
        </w:rPr>
        <w:t>нятия физкультурой и спортом.</w:t>
      </w:r>
      <w:proofErr w:type="gramEnd"/>
    </w:p>
    <w:p w:rsidR="0005558F" w:rsidRPr="004F255C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4.1</w:t>
      </w:r>
      <w:r w:rsidR="00B048B4" w:rsidRPr="004F255C">
        <w:rPr>
          <w:rFonts w:ascii="Times New Roman" w:hAnsi="Times New Roman"/>
          <w:sz w:val="28"/>
          <w:szCs w:val="28"/>
        </w:rPr>
        <w:t>8</w:t>
      </w:r>
      <w:r w:rsidRPr="004F255C">
        <w:rPr>
          <w:rFonts w:ascii="Times New Roman" w:hAnsi="Times New Roman"/>
          <w:sz w:val="28"/>
          <w:szCs w:val="28"/>
        </w:rPr>
        <w:t xml:space="preserve">. Защищают интересы работников (в том числе в судебных органах), </w:t>
      </w:r>
      <w:r w:rsidRPr="004F255C">
        <w:rPr>
          <w:rFonts w:ascii="Times New Roman" w:hAnsi="Times New Roman"/>
          <w:sz w:val="28"/>
          <w:szCs w:val="28"/>
        </w:rPr>
        <w:lastRenderedPageBreak/>
        <w:t xml:space="preserve">пострадавших от несчастных случаев на производстве или получивших профессиональное заболевание, принимают участие в их расследовании. </w:t>
      </w:r>
    </w:p>
    <w:p w:rsidR="0005558F" w:rsidRPr="004F255C" w:rsidRDefault="0005558F" w:rsidP="003E312D">
      <w:pPr>
        <w:widowControl w:val="0"/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4.1</w:t>
      </w:r>
      <w:r w:rsidR="00B048B4" w:rsidRPr="004F255C">
        <w:rPr>
          <w:rFonts w:ascii="Times New Roman" w:hAnsi="Times New Roman"/>
          <w:bCs/>
          <w:sz w:val="28"/>
          <w:szCs w:val="28"/>
        </w:rPr>
        <w:t>9</w:t>
      </w:r>
      <w:r w:rsidRPr="004F255C">
        <w:rPr>
          <w:rFonts w:ascii="Times New Roman" w:hAnsi="Times New Roman"/>
          <w:bCs/>
          <w:sz w:val="28"/>
          <w:szCs w:val="28"/>
        </w:rPr>
        <w:t>. Проводят в трудовых коллективах информационно-разъяснительную и консультационную работу по законодательству об охране труда</w:t>
      </w:r>
      <w:r w:rsidR="001E4406" w:rsidRPr="004F255C">
        <w:rPr>
          <w:rFonts w:ascii="Times New Roman" w:hAnsi="Times New Roman"/>
          <w:bCs/>
          <w:sz w:val="28"/>
          <w:szCs w:val="28"/>
        </w:rPr>
        <w:t>, здоровья</w:t>
      </w:r>
      <w:r w:rsidRPr="004F255C">
        <w:rPr>
          <w:rFonts w:ascii="Times New Roman" w:hAnsi="Times New Roman"/>
          <w:bCs/>
          <w:sz w:val="28"/>
          <w:szCs w:val="28"/>
        </w:rPr>
        <w:t xml:space="preserve"> и пропагандируют вопросы охраны труда (в том числе и зарубежный опыт) в средствах массовой информации.</w:t>
      </w:r>
    </w:p>
    <w:p w:rsidR="008242E6" w:rsidRPr="00452A34" w:rsidRDefault="0058460E" w:rsidP="00452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</w:rPr>
      </w:pPr>
      <w:r w:rsidRPr="004F255C">
        <w:rPr>
          <w:rFonts w:ascii="Times New Roman" w:eastAsia="Times New Roman" w:hAnsi="Times New Roman"/>
          <w:bCs/>
          <w:color w:val="000000"/>
          <w:kern w:val="36"/>
          <w:sz w:val="28"/>
          <w:szCs w:val="28"/>
        </w:rPr>
        <w:t>4.</w:t>
      </w:r>
      <w:r w:rsidR="00736E3A" w:rsidRPr="004F255C">
        <w:rPr>
          <w:rFonts w:ascii="Times New Roman" w:eastAsia="Times New Roman" w:hAnsi="Times New Roman"/>
          <w:bCs/>
          <w:color w:val="000000"/>
          <w:kern w:val="36"/>
          <w:sz w:val="28"/>
          <w:szCs w:val="28"/>
        </w:rPr>
        <w:t>2</w:t>
      </w:r>
      <w:r w:rsidR="00F16E2E" w:rsidRPr="004F255C">
        <w:rPr>
          <w:rFonts w:ascii="Times New Roman" w:eastAsia="Times New Roman" w:hAnsi="Times New Roman"/>
          <w:bCs/>
          <w:color w:val="000000"/>
          <w:kern w:val="36"/>
          <w:sz w:val="28"/>
          <w:szCs w:val="28"/>
        </w:rPr>
        <w:t>0</w:t>
      </w:r>
      <w:r w:rsidRPr="004F255C">
        <w:rPr>
          <w:rFonts w:ascii="Times New Roman" w:eastAsia="Times New Roman" w:hAnsi="Times New Roman"/>
          <w:bCs/>
          <w:color w:val="000000"/>
          <w:kern w:val="36"/>
          <w:sz w:val="28"/>
          <w:szCs w:val="28"/>
        </w:rPr>
        <w:t xml:space="preserve">. Принимают участие в реализации мероприятий, направленных на </w:t>
      </w:r>
      <w:r w:rsidR="001E4406" w:rsidRPr="004F255C">
        <w:rPr>
          <w:rFonts w:ascii="Times New Roman" w:eastAsia="Times New Roman" w:hAnsi="Times New Roman"/>
          <w:bCs/>
          <w:color w:val="000000"/>
          <w:kern w:val="36"/>
          <w:sz w:val="28"/>
          <w:szCs w:val="28"/>
        </w:rPr>
        <w:t xml:space="preserve">оздоровление работников, </w:t>
      </w:r>
      <w:r w:rsidRPr="004F255C">
        <w:rPr>
          <w:rFonts w:ascii="Times New Roman" w:eastAsia="Times New Roman" w:hAnsi="Times New Roman"/>
          <w:bCs/>
          <w:color w:val="000000"/>
          <w:kern w:val="36"/>
          <w:sz w:val="28"/>
          <w:szCs w:val="28"/>
        </w:rPr>
        <w:t xml:space="preserve">развитие физической культуры и спорта в трудовых коллективах, в том числе </w:t>
      </w:r>
      <w:r w:rsidR="007E625F" w:rsidRPr="004F255C">
        <w:rPr>
          <w:rFonts w:ascii="Times New Roman" w:eastAsia="Times New Roman" w:hAnsi="Times New Roman"/>
          <w:bCs/>
          <w:color w:val="000000"/>
          <w:kern w:val="36"/>
          <w:sz w:val="28"/>
          <w:szCs w:val="28"/>
        </w:rPr>
        <w:t xml:space="preserve">по </w:t>
      </w:r>
      <w:r w:rsidRPr="004F255C">
        <w:rPr>
          <w:rFonts w:ascii="Times New Roman" w:eastAsia="Times New Roman" w:hAnsi="Times New Roman"/>
          <w:bCs/>
          <w:color w:val="000000"/>
          <w:kern w:val="36"/>
          <w:sz w:val="28"/>
          <w:szCs w:val="28"/>
        </w:rPr>
        <w:t>проведени</w:t>
      </w:r>
      <w:r w:rsidR="007E625F" w:rsidRPr="004F255C">
        <w:rPr>
          <w:rFonts w:ascii="Times New Roman" w:eastAsia="Times New Roman" w:hAnsi="Times New Roman"/>
          <w:bCs/>
          <w:color w:val="000000"/>
          <w:kern w:val="36"/>
          <w:sz w:val="28"/>
          <w:szCs w:val="28"/>
        </w:rPr>
        <w:t>ю</w:t>
      </w:r>
      <w:r w:rsidRPr="004F255C">
        <w:rPr>
          <w:rFonts w:ascii="Times New Roman" w:eastAsia="Times New Roman" w:hAnsi="Times New Roman"/>
          <w:bCs/>
          <w:color w:val="000000"/>
          <w:kern w:val="36"/>
          <w:sz w:val="28"/>
          <w:szCs w:val="28"/>
        </w:rPr>
        <w:t xml:space="preserve"> физкультурных и спортивных мероприятий, а также мероприятий по внедрению Всероссийского физкультурно-спортивного комплекса «Готов к труду и обороне».</w:t>
      </w:r>
      <w:r w:rsidR="0032720E">
        <w:rPr>
          <w:rFonts w:ascii="Times New Roman" w:eastAsia="Times New Roman" w:hAnsi="Times New Roman"/>
          <w:bCs/>
          <w:color w:val="000000"/>
          <w:kern w:val="36"/>
          <w:sz w:val="28"/>
          <w:szCs w:val="28"/>
        </w:rPr>
        <w:t xml:space="preserve"> </w:t>
      </w:r>
    </w:p>
    <w:p w:rsidR="0005558F" w:rsidRPr="00A92AD1" w:rsidRDefault="0005558F" w:rsidP="003E312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2AD1">
        <w:rPr>
          <w:rFonts w:ascii="Times New Roman" w:eastAsia="Calibri" w:hAnsi="Times New Roman" w:cs="Times New Roman"/>
          <w:b/>
          <w:bCs/>
          <w:sz w:val="28"/>
          <w:szCs w:val="28"/>
        </w:rPr>
        <w:t>Работодатели</w:t>
      </w:r>
      <w:r w:rsidRPr="00A92AD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5558F" w:rsidRPr="004F255C" w:rsidRDefault="00294D82" w:rsidP="003E312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255C">
        <w:rPr>
          <w:rFonts w:ascii="Times New Roman" w:hAnsi="Times New Roman" w:cs="Times New Roman"/>
          <w:bCs/>
          <w:sz w:val="28"/>
          <w:szCs w:val="28"/>
        </w:rPr>
        <w:t>4.</w:t>
      </w:r>
      <w:r w:rsidR="004B7F37" w:rsidRPr="004F255C">
        <w:rPr>
          <w:rFonts w:ascii="Times New Roman" w:hAnsi="Times New Roman" w:cs="Times New Roman"/>
          <w:bCs/>
          <w:sz w:val="28"/>
          <w:szCs w:val="28"/>
        </w:rPr>
        <w:t>2</w:t>
      </w:r>
      <w:r w:rsidR="00F16E2E" w:rsidRPr="004F255C">
        <w:rPr>
          <w:rFonts w:ascii="Times New Roman" w:hAnsi="Times New Roman" w:cs="Times New Roman"/>
          <w:bCs/>
          <w:sz w:val="28"/>
          <w:szCs w:val="28"/>
        </w:rPr>
        <w:t>1</w:t>
      </w:r>
      <w:r w:rsidR="0005558F" w:rsidRPr="004F255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544DD" w:rsidRPr="004F255C">
        <w:rPr>
          <w:rFonts w:ascii="Times New Roman" w:hAnsi="Times New Roman"/>
          <w:bCs/>
          <w:sz w:val="28"/>
          <w:szCs w:val="28"/>
        </w:rPr>
        <w:t>Обеспечивают реализацию мер по соблюдению прав работников в сфере безопасности труда, охраны здоровья, снижению уровня производственного травматизма, сокращению рабочих ме</w:t>
      </w:r>
      <w:proofErr w:type="gramStart"/>
      <w:r w:rsidR="00C544DD" w:rsidRPr="004F255C">
        <w:rPr>
          <w:rFonts w:ascii="Times New Roman" w:hAnsi="Times New Roman"/>
          <w:bCs/>
          <w:sz w:val="28"/>
          <w:szCs w:val="28"/>
        </w:rPr>
        <w:t>ст с вр</w:t>
      </w:r>
      <w:proofErr w:type="gramEnd"/>
      <w:r w:rsidR="00C544DD" w:rsidRPr="004F255C">
        <w:rPr>
          <w:rFonts w:ascii="Times New Roman" w:hAnsi="Times New Roman"/>
          <w:bCs/>
          <w:sz w:val="28"/>
          <w:szCs w:val="28"/>
        </w:rPr>
        <w:t>едными и опасными условиями труда.</w:t>
      </w:r>
    </w:p>
    <w:p w:rsidR="00896FC7" w:rsidRPr="004F255C" w:rsidRDefault="00294D82" w:rsidP="003E3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4.2</w:t>
      </w:r>
      <w:r w:rsidR="00F16E2E" w:rsidRPr="004F255C">
        <w:rPr>
          <w:rFonts w:ascii="Times New Roman" w:hAnsi="Times New Roman"/>
          <w:bCs/>
          <w:sz w:val="28"/>
          <w:szCs w:val="28"/>
        </w:rPr>
        <w:t>2</w:t>
      </w:r>
      <w:r w:rsidR="0005558F" w:rsidRPr="004F255C">
        <w:rPr>
          <w:rFonts w:ascii="Times New Roman" w:hAnsi="Times New Roman"/>
          <w:bCs/>
          <w:sz w:val="28"/>
          <w:szCs w:val="28"/>
        </w:rPr>
        <w:t xml:space="preserve">. Обеспечивают выполнение государственных нормативных требований охраны труда. </w:t>
      </w:r>
      <w:r w:rsidR="0005558F" w:rsidRPr="004F255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Организуют работу служб охраны труда, внедряют и совершенствуют систему управления охраной труда в организациях на основе</w:t>
      </w:r>
      <w:r w:rsidR="00F46E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05558F" w:rsidRPr="004F255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ГОСТ 12.0.230-2007</w:t>
      </w:r>
      <w:r w:rsidR="00896FC7" w:rsidRPr="004F255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 w:rsidR="0005558F" w:rsidRPr="004F255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ГОСТ </w:t>
      </w:r>
      <w:proofErr w:type="gramStart"/>
      <w:r w:rsidR="0005558F" w:rsidRPr="004F255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</w:t>
      </w:r>
      <w:proofErr w:type="gramEnd"/>
      <w:r w:rsidR="0005558F" w:rsidRPr="004F255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12.0.007-2009</w:t>
      </w:r>
      <w:r w:rsidR="00896FC7" w:rsidRPr="004F255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r w:rsidR="000A3BEF" w:rsidRPr="004F255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ГОСТ 12.0.230.1-2015,</w:t>
      </w:r>
      <w:r w:rsidR="00F46E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0A3BEF" w:rsidRPr="004F255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ГОСТ 12.</w:t>
      </w:r>
      <w:r w:rsidR="004725ED" w:rsidRPr="004F255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0.230.2-2015</w:t>
      </w:r>
      <w:r w:rsidR="00896FC7" w:rsidRPr="004F255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05558F" w:rsidRPr="004F255C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4.2</w:t>
      </w:r>
      <w:r w:rsidR="00F16E2E" w:rsidRPr="004F255C">
        <w:rPr>
          <w:rFonts w:ascii="Times New Roman" w:hAnsi="Times New Roman"/>
          <w:bCs/>
          <w:sz w:val="28"/>
          <w:szCs w:val="28"/>
        </w:rPr>
        <w:t>3</w:t>
      </w:r>
      <w:r w:rsidRPr="004F255C">
        <w:rPr>
          <w:rFonts w:ascii="Times New Roman" w:hAnsi="Times New Roman"/>
          <w:bCs/>
          <w:sz w:val="28"/>
          <w:szCs w:val="28"/>
        </w:rPr>
        <w:t xml:space="preserve">. Предусматривают в </w:t>
      </w:r>
      <w:r w:rsidR="00675CA8" w:rsidRPr="004F255C">
        <w:rPr>
          <w:rFonts w:ascii="Times New Roman" w:hAnsi="Times New Roman"/>
          <w:bCs/>
          <w:sz w:val="28"/>
          <w:szCs w:val="28"/>
        </w:rPr>
        <w:t xml:space="preserve">соглашениях и </w:t>
      </w:r>
      <w:r w:rsidRPr="004F255C">
        <w:rPr>
          <w:rFonts w:ascii="Times New Roman" w:hAnsi="Times New Roman"/>
          <w:bCs/>
          <w:sz w:val="28"/>
          <w:szCs w:val="28"/>
        </w:rPr>
        <w:t>коллективных договорах:</w:t>
      </w:r>
    </w:p>
    <w:p w:rsidR="0005558F" w:rsidRPr="004F255C" w:rsidRDefault="00BB0DF3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п</w:t>
      </w:r>
      <w:r w:rsidR="00A05CBF" w:rsidRPr="004F255C">
        <w:rPr>
          <w:rFonts w:ascii="Times New Roman" w:hAnsi="Times New Roman"/>
          <w:bCs/>
          <w:sz w:val="28"/>
          <w:szCs w:val="28"/>
        </w:rPr>
        <w:t xml:space="preserve">роведение </w:t>
      </w:r>
      <w:r w:rsidR="0005558F" w:rsidRPr="004F255C">
        <w:rPr>
          <w:rFonts w:ascii="Times New Roman" w:hAnsi="Times New Roman"/>
          <w:bCs/>
          <w:sz w:val="28"/>
          <w:szCs w:val="28"/>
        </w:rPr>
        <w:t>мероприяти</w:t>
      </w:r>
      <w:r w:rsidR="00A05CBF" w:rsidRPr="004F255C">
        <w:rPr>
          <w:rFonts w:ascii="Times New Roman" w:hAnsi="Times New Roman"/>
          <w:bCs/>
          <w:sz w:val="28"/>
          <w:szCs w:val="28"/>
        </w:rPr>
        <w:t>й</w:t>
      </w:r>
      <w:r w:rsidR="0005558F" w:rsidRPr="004F255C">
        <w:rPr>
          <w:rFonts w:ascii="Times New Roman" w:hAnsi="Times New Roman"/>
          <w:bCs/>
          <w:sz w:val="28"/>
          <w:szCs w:val="28"/>
        </w:rPr>
        <w:t xml:space="preserve"> по улучшению условий и охраны труда работников, сокращению количества рабочих мест, не соответствующих санитарно-гигиеническим нормативам и требованиям безопасности, и средства на их реализацию в установленные сроки;</w:t>
      </w:r>
    </w:p>
    <w:p w:rsidR="00493B3A" w:rsidRPr="004F255C" w:rsidRDefault="0005558F" w:rsidP="003E31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 xml:space="preserve">проведение </w:t>
      </w:r>
      <w:r w:rsidR="000648C2" w:rsidRPr="004F255C">
        <w:rPr>
          <w:rFonts w:ascii="Times New Roman" w:hAnsi="Times New Roman"/>
          <w:bCs/>
          <w:sz w:val="28"/>
          <w:szCs w:val="28"/>
        </w:rPr>
        <w:t>специальной оценки условий труда</w:t>
      </w:r>
      <w:r w:rsidR="00C544DD" w:rsidRPr="004F255C">
        <w:rPr>
          <w:rFonts w:ascii="Times New Roman" w:hAnsi="Times New Roman"/>
          <w:bCs/>
          <w:sz w:val="28"/>
          <w:szCs w:val="28"/>
        </w:rPr>
        <w:t xml:space="preserve">, </w:t>
      </w:r>
      <w:r w:rsidR="00AC5108" w:rsidRPr="004F255C">
        <w:rPr>
          <w:rFonts w:ascii="Times New Roman" w:hAnsi="Times New Roman"/>
          <w:bCs/>
          <w:sz w:val="28"/>
          <w:szCs w:val="28"/>
        </w:rPr>
        <w:t>мероприятий по охране</w:t>
      </w:r>
      <w:r w:rsidR="00C544DD" w:rsidRPr="004F255C">
        <w:rPr>
          <w:rFonts w:ascii="Times New Roman" w:hAnsi="Times New Roman"/>
          <w:bCs/>
          <w:sz w:val="28"/>
          <w:szCs w:val="28"/>
        </w:rPr>
        <w:t xml:space="preserve"> здоровья</w:t>
      </w:r>
      <w:r w:rsidR="000648C2" w:rsidRPr="004F255C">
        <w:rPr>
          <w:rFonts w:ascii="Times New Roman" w:hAnsi="Times New Roman"/>
          <w:bCs/>
          <w:sz w:val="28"/>
          <w:szCs w:val="28"/>
        </w:rPr>
        <w:t xml:space="preserve"> </w:t>
      </w:r>
      <w:r w:rsidRPr="004F255C">
        <w:rPr>
          <w:rFonts w:ascii="Times New Roman" w:hAnsi="Times New Roman"/>
          <w:bCs/>
          <w:sz w:val="28"/>
          <w:szCs w:val="28"/>
        </w:rPr>
        <w:t xml:space="preserve">и предоставление </w:t>
      </w:r>
      <w:r w:rsidR="004558B2" w:rsidRPr="004F255C">
        <w:rPr>
          <w:rFonts w:ascii="Times New Roman" w:hAnsi="Times New Roman"/>
          <w:bCs/>
          <w:sz w:val="28"/>
          <w:szCs w:val="28"/>
        </w:rPr>
        <w:t xml:space="preserve">гарантий и </w:t>
      </w:r>
      <w:r w:rsidRPr="004F255C">
        <w:rPr>
          <w:rFonts w:ascii="Times New Roman" w:hAnsi="Times New Roman"/>
          <w:bCs/>
          <w:sz w:val="28"/>
          <w:szCs w:val="28"/>
        </w:rPr>
        <w:t>компенсаций работникам, занятым на работах с вредными и (или) опасными условиями труда</w:t>
      </w:r>
      <w:r w:rsidR="001C3749" w:rsidRPr="004F255C">
        <w:rPr>
          <w:rFonts w:ascii="Times New Roman" w:hAnsi="Times New Roman"/>
          <w:bCs/>
          <w:sz w:val="28"/>
          <w:szCs w:val="28"/>
        </w:rPr>
        <w:t>,</w:t>
      </w:r>
      <w:r w:rsidR="007348BE" w:rsidRPr="004F255C">
        <w:rPr>
          <w:rFonts w:ascii="Times New Roman" w:hAnsi="Times New Roman"/>
          <w:bCs/>
          <w:sz w:val="28"/>
          <w:szCs w:val="28"/>
        </w:rPr>
        <w:t xml:space="preserve"> в полном объеме</w:t>
      </w:r>
      <w:r w:rsidR="00D43376" w:rsidRPr="004F255C">
        <w:rPr>
          <w:rFonts w:ascii="Times New Roman" w:hAnsi="Times New Roman"/>
          <w:bCs/>
          <w:sz w:val="28"/>
          <w:szCs w:val="28"/>
        </w:rPr>
        <w:t>;</w:t>
      </w:r>
      <w:r w:rsidR="00493B3A" w:rsidRPr="004F255C">
        <w:rPr>
          <w:rFonts w:ascii="Times New Roman" w:hAnsi="Times New Roman"/>
          <w:bCs/>
          <w:sz w:val="28"/>
          <w:szCs w:val="28"/>
        </w:rPr>
        <w:t xml:space="preserve"> </w:t>
      </w:r>
    </w:p>
    <w:p w:rsidR="0005558F" w:rsidRPr="004F255C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обеспечение соблюдения норм предельно допустимых нагрузок для женщин и лиц моложе 18 лет при подъеме и переносе тяжестей вручную;</w:t>
      </w:r>
    </w:p>
    <w:p w:rsidR="0005558F" w:rsidRPr="004F255C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 xml:space="preserve">обеспечение соблюдения требований, запрещающих применение труда </w:t>
      </w:r>
      <w:r w:rsidR="006A4ACF" w:rsidRPr="004F255C">
        <w:rPr>
          <w:rFonts w:ascii="Times New Roman" w:hAnsi="Times New Roman"/>
          <w:bCs/>
          <w:sz w:val="28"/>
          <w:szCs w:val="28"/>
        </w:rPr>
        <w:t xml:space="preserve">лиц моложе </w:t>
      </w:r>
      <w:r w:rsidR="006A4ACF">
        <w:rPr>
          <w:rFonts w:ascii="Times New Roman" w:hAnsi="Times New Roman"/>
          <w:bCs/>
          <w:sz w:val="28"/>
          <w:szCs w:val="28"/>
        </w:rPr>
        <w:t>18</w:t>
      </w:r>
      <w:r w:rsidR="006A4ACF" w:rsidRPr="004F255C">
        <w:rPr>
          <w:rFonts w:ascii="Times New Roman" w:hAnsi="Times New Roman"/>
          <w:bCs/>
          <w:sz w:val="28"/>
          <w:szCs w:val="28"/>
        </w:rPr>
        <w:t xml:space="preserve"> лет</w:t>
      </w:r>
      <w:r w:rsidR="006A4ACF">
        <w:rPr>
          <w:rFonts w:ascii="Times New Roman" w:hAnsi="Times New Roman"/>
          <w:bCs/>
          <w:sz w:val="28"/>
          <w:szCs w:val="28"/>
        </w:rPr>
        <w:t xml:space="preserve"> и</w:t>
      </w:r>
      <w:r w:rsidR="006A4ACF" w:rsidRPr="004F255C">
        <w:rPr>
          <w:rFonts w:ascii="Times New Roman" w:hAnsi="Times New Roman"/>
          <w:sz w:val="28"/>
          <w:szCs w:val="28"/>
        </w:rPr>
        <w:t xml:space="preserve"> </w:t>
      </w:r>
      <w:r w:rsidRPr="004F255C">
        <w:rPr>
          <w:rFonts w:ascii="Times New Roman" w:hAnsi="Times New Roman"/>
          <w:sz w:val="28"/>
          <w:szCs w:val="28"/>
        </w:rPr>
        <w:t>женщин на тяжелых работах и работах с вредными условиями труда;</w:t>
      </w:r>
    </w:p>
    <w:p w:rsidR="0005558F" w:rsidRPr="004F255C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55C">
        <w:rPr>
          <w:rFonts w:ascii="Times New Roman" w:hAnsi="Times New Roman"/>
          <w:color w:val="000000"/>
          <w:sz w:val="28"/>
          <w:szCs w:val="28"/>
        </w:rPr>
        <w:t xml:space="preserve">обеспечение оперативного информирования в случаях, предусмотренных </w:t>
      </w:r>
      <w:r w:rsidR="001B54ED" w:rsidRPr="004F255C"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 w:rsidRPr="004F255C">
        <w:rPr>
          <w:rFonts w:ascii="Times New Roman" w:hAnsi="Times New Roman"/>
          <w:color w:val="000000"/>
          <w:sz w:val="28"/>
          <w:szCs w:val="28"/>
        </w:rPr>
        <w:t>, органов</w:t>
      </w:r>
      <w:r w:rsidR="00B52D0B" w:rsidRPr="004F255C">
        <w:rPr>
          <w:rFonts w:ascii="Times New Roman" w:hAnsi="Times New Roman"/>
          <w:color w:val="000000"/>
          <w:sz w:val="28"/>
          <w:szCs w:val="28"/>
        </w:rPr>
        <w:t xml:space="preserve"> местного самоуправления о произо</w:t>
      </w:r>
      <w:r w:rsidRPr="004F255C">
        <w:rPr>
          <w:rFonts w:ascii="Times New Roman" w:hAnsi="Times New Roman"/>
          <w:color w:val="000000"/>
          <w:sz w:val="28"/>
          <w:szCs w:val="28"/>
        </w:rPr>
        <w:t>шедших авариях и случаях травматизма с изложением причин, намеченных мер по повышению уровня противопожарной устойчивости и безопасности производства;</w:t>
      </w:r>
    </w:p>
    <w:p w:rsidR="0005558F" w:rsidRPr="004F255C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обеспечение обязательного социального страхования работников от несчастных случаев на производстве и профессиональных заболеваний;</w:t>
      </w:r>
    </w:p>
    <w:p w:rsidR="0005558F" w:rsidRPr="004F255C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проведение за счет собственных сре</w:t>
      </w:r>
      <w:proofErr w:type="gramStart"/>
      <w:r w:rsidRPr="004F255C">
        <w:rPr>
          <w:rFonts w:ascii="Times New Roman" w:hAnsi="Times New Roman"/>
          <w:bCs/>
          <w:sz w:val="28"/>
          <w:szCs w:val="28"/>
        </w:rPr>
        <w:t>дств пр</w:t>
      </w:r>
      <w:proofErr w:type="gramEnd"/>
      <w:r w:rsidRPr="004F255C">
        <w:rPr>
          <w:rFonts w:ascii="Times New Roman" w:hAnsi="Times New Roman"/>
          <w:bCs/>
          <w:sz w:val="28"/>
          <w:szCs w:val="28"/>
        </w:rPr>
        <w:t xml:space="preserve">и поступлении на работу предварительных и периодических медицинских осмотров работников, в том числе работающих на </w:t>
      </w:r>
      <w:proofErr w:type="spellStart"/>
      <w:r w:rsidRPr="004F255C">
        <w:rPr>
          <w:rFonts w:ascii="Times New Roman" w:hAnsi="Times New Roman"/>
          <w:bCs/>
          <w:sz w:val="28"/>
          <w:szCs w:val="28"/>
        </w:rPr>
        <w:t>техногенно</w:t>
      </w:r>
      <w:r w:rsidR="00A27DB7" w:rsidRPr="004F255C">
        <w:rPr>
          <w:rFonts w:ascii="Times New Roman" w:hAnsi="Times New Roman"/>
          <w:bCs/>
          <w:sz w:val="28"/>
          <w:szCs w:val="28"/>
        </w:rPr>
        <w:t>-</w:t>
      </w:r>
      <w:r w:rsidRPr="004F255C">
        <w:rPr>
          <w:rFonts w:ascii="Times New Roman" w:hAnsi="Times New Roman"/>
          <w:bCs/>
          <w:sz w:val="28"/>
          <w:szCs w:val="28"/>
        </w:rPr>
        <w:t>опасных</w:t>
      </w:r>
      <w:proofErr w:type="spellEnd"/>
      <w:r w:rsidRPr="004F255C">
        <w:rPr>
          <w:rFonts w:ascii="Times New Roman" w:hAnsi="Times New Roman"/>
          <w:bCs/>
          <w:sz w:val="28"/>
          <w:szCs w:val="28"/>
        </w:rPr>
        <w:t xml:space="preserve"> производствах и в транспортных организациях, на предмет немедицинского потребления наркотических средств и психотропных веществ;</w:t>
      </w:r>
    </w:p>
    <w:p w:rsidR="0005558F" w:rsidRPr="004F255C" w:rsidRDefault="00E942B5" w:rsidP="003E31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проведение </w:t>
      </w:r>
      <w:r w:rsidR="0005558F" w:rsidRPr="004F255C">
        <w:rPr>
          <w:rFonts w:ascii="Times New Roman" w:hAnsi="Times New Roman"/>
          <w:color w:val="000000"/>
          <w:sz w:val="28"/>
          <w:szCs w:val="28"/>
        </w:rPr>
        <w:t>мероприяти</w:t>
      </w:r>
      <w:r w:rsidRPr="004F255C">
        <w:rPr>
          <w:rFonts w:ascii="Times New Roman" w:hAnsi="Times New Roman"/>
          <w:color w:val="000000"/>
          <w:sz w:val="28"/>
          <w:szCs w:val="28"/>
        </w:rPr>
        <w:t>й</w:t>
      </w:r>
      <w:r w:rsidR="0005558F" w:rsidRPr="004F255C">
        <w:rPr>
          <w:rFonts w:ascii="Times New Roman" w:hAnsi="Times New Roman"/>
          <w:color w:val="000000"/>
          <w:sz w:val="28"/>
          <w:szCs w:val="28"/>
        </w:rPr>
        <w:t xml:space="preserve"> по профилактике немедицинского потребления</w:t>
      </w:r>
      <w:r w:rsidR="0005558F" w:rsidRPr="004F255C">
        <w:rPr>
          <w:rFonts w:ascii="Times New Roman" w:hAnsi="Times New Roman"/>
          <w:bCs/>
          <w:sz w:val="28"/>
          <w:szCs w:val="28"/>
        </w:rPr>
        <w:t xml:space="preserve"> наркотических средств и психотропных веществ, злоупотребления алкогольной </w:t>
      </w:r>
      <w:r w:rsidR="000B76D4" w:rsidRPr="004F255C">
        <w:rPr>
          <w:rFonts w:ascii="Times New Roman" w:hAnsi="Times New Roman"/>
          <w:bCs/>
          <w:sz w:val="28"/>
          <w:szCs w:val="28"/>
        </w:rPr>
        <w:t xml:space="preserve">и спиртосодержащей </w:t>
      </w:r>
      <w:r w:rsidR="0005558F" w:rsidRPr="004F255C">
        <w:rPr>
          <w:rFonts w:ascii="Times New Roman" w:hAnsi="Times New Roman"/>
          <w:bCs/>
          <w:sz w:val="28"/>
          <w:szCs w:val="28"/>
        </w:rPr>
        <w:t>продукцией, употребления табака, по созданию условий и формированию мотивации для ведения здорового образа жизни, включая занятия физкультурой и спортом</w:t>
      </w:r>
      <w:r w:rsidR="00AC5108" w:rsidRPr="004F255C">
        <w:rPr>
          <w:rFonts w:ascii="Times New Roman" w:hAnsi="Times New Roman"/>
          <w:bCs/>
          <w:sz w:val="28"/>
          <w:szCs w:val="28"/>
        </w:rPr>
        <w:t>;</w:t>
      </w:r>
    </w:p>
    <w:p w:rsidR="00AC5108" w:rsidRPr="004F255C" w:rsidRDefault="00AC5108" w:rsidP="00AC510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</w:rPr>
      </w:pPr>
      <w:r w:rsidRPr="004F255C">
        <w:rPr>
          <w:rFonts w:ascii="Times New Roman" w:eastAsia="Times New Roman" w:hAnsi="Times New Roman"/>
          <w:bCs/>
          <w:color w:val="000000"/>
          <w:kern w:val="36"/>
          <w:sz w:val="28"/>
          <w:szCs w:val="28"/>
        </w:rPr>
        <w:t>проведение мероприятий по созданию условий и формированию мотиваций для ведения здорового образа жизни, занятий физкультурой и спортом, в том числе по подготовке и выполнению требований Всероссийского физкультурно-спортивного комплекса «Готов к труду и обороне» с включением в режим рабочего времени производственной гимнастики для поддержания умственной и физической работоспособности работников.</w:t>
      </w:r>
    </w:p>
    <w:p w:rsidR="0005558F" w:rsidRPr="004F255C" w:rsidRDefault="0005558F" w:rsidP="003E312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4.2</w:t>
      </w:r>
      <w:r w:rsidR="00F16E2E" w:rsidRPr="004F255C">
        <w:rPr>
          <w:rFonts w:ascii="Times New Roman" w:hAnsi="Times New Roman"/>
          <w:bCs/>
          <w:sz w:val="28"/>
          <w:szCs w:val="28"/>
        </w:rPr>
        <w:t>4</w:t>
      </w:r>
      <w:r w:rsidRPr="004F255C">
        <w:rPr>
          <w:rFonts w:ascii="Times New Roman" w:hAnsi="Times New Roman"/>
          <w:bCs/>
          <w:sz w:val="28"/>
          <w:szCs w:val="28"/>
        </w:rPr>
        <w:t>. Создают условия уполномоченным (доверенным) лицам, а также членам комитетов (комиссий) по охране труда для осуществления их деятельности, организуют их обучение.</w:t>
      </w:r>
    </w:p>
    <w:p w:rsidR="0005558F" w:rsidRPr="004F255C" w:rsidRDefault="00294D82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4.2</w:t>
      </w:r>
      <w:r w:rsidR="00F16E2E" w:rsidRPr="004F255C">
        <w:rPr>
          <w:rFonts w:ascii="Times New Roman" w:hAnsi="Times New Roman"/>
          <w:bCs/>
          <w:sz w:val="28"/>
          <w:szCs w:val="28"/>
        </w:rPr>
        <w:t>5</w:t>
      </w:r>
      <w:r w:rsidR="0005558F" w:rsidRPr="004F255C">
        <w:rPr>
          <w:rFonts w:ascii="Times New Roman" w:hAnsi="Times New Roman"/>
          <w:bCs/>
          <w:sz w:val="28"/>
          <w:szCs w:val="28"/>
        </w:rPr>
        <w:t>. Проводят</w:t>
      </w:r>
      <w:r w:rsidR="00675CA8" w:rsidRPr="004F255C">
        <w:rPr>
          <w:rFonts w:ascii="Times New Roman" w:hAnsi="Times New Roman"/>
          <w:bCs/>
          <w:sz w:val="28"/>
          <w:szCs w:val="28"/>
        </w:rPr>
        <w:t xml:space="preserve"> </w:t>
      </w:r>
      <w:r w:rsidR="0005558F" w:rsidRPr="004F255C">
        <w:rPr>
          <w:rFonts w:ascii="Times New Roman" w:hAnsi="Times New Roman"/>
          <w:bCs/>
          <w:sz w:val="28"/>
          <w:szCs w:val="28"/>
        </w:rPr>
        <w:t>административно-общественный</w:t>
      </w:r>
      <w:r w:rsidR="00675CA8" w:rsidRPr="004F255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05558F" w:rsidRPr="004F255C">
        <w:rPr>
          <w:rFonts w:ascii="Times New Roman" w:hAnsi="Times New Roman"/>
          <w:bCs/>
          <w:sz w:val="28"/>
          <w:szCs w:val="28"/>
        </w:rPr>
        <w:t>контроль</w:t>
      </w:r>
      <w:r w:rsidR="00675CA8" w:rsidRPr="004F255C">
        <w:rPr>
          <w:rFonts w:ascii="Times New Roman" w:hAnsi="Times New Roman"/>
          <w:bCs/>
          <w:sz w:val="28"/>
          <w:szCs w:val="28"/>
        </w:rPr>
        <w:t xml:space="preserve"> </w:t>
      </w:r>
      <w:r w:rsidR="0005558F" w:rsidRPr="004F255C">
        <w:rPr>
          <w:rFonts w:ascii="Times New Roman" w:hAnsi="Times New Roman"/>
          <w:bCs/>
          <w:sz w:val="28"/>
          <w:szCs w:val="28"/>
        </w:rPr>
        <w:t>за</w:t>
      </w:r>
      <w:proofErr w:type="gramEnd"/>
      <w:r w:rsidR="0005558F" w:rsidRPr="004F255C">
        <w:rPr>
          <w:rFonts w:ascii="Times New Roman" w:hAnsi="Times New Roman"/>
          <w:bCs/>
          <w:sz w:val="28"/>
          <w:szCs w:val="28"/>
        </w:rPr>
        <w:t xml:space="preserve"> состоянием</w:t>
      </w:r>
      <w:r w:rsidR="00F46E4B">
        <w:rPr>
          <w:rFonts w:ascii="Times New Roman" w:hAnsi="Times New Roman"/>
          <w:bCs/>
          <w:sz w:val="28"/>
          <w:szCs w:val="28"/>
        </w:rPr>
        <w:t xml:space="preserve"> </w:t>
      </w:r>
      <w:r w:rsidR="0005558F" w:rsidRPr="004F255C">
        <w:rPr>
          <w:rFonts w:ascii="Times New Roman" w:hAnsi="Times New Roman"/>
          <w:bCs/>
          <w:sz w:val="28"/>
          <w:szCs w:val="28"/>
        </w:rPr>
        <w:t>условий и охраны труда на рабочих местах, Дни охраны труда с участием комитетов (комиссий) по охране труда.</w:t>
      </w:r>
    </w:p>
    <w:p w:rsidR="00493B3A" w:rsidRPr="004F255C" w:rsidRDefault="0058460E" w:rsidP="003E31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70AD47"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4.2</w:t>
      </w:r>
      <w:r w:rsidR="00F16E2E" w:rsidRPr="004F255C">
        <w:rPr>
          <w:rFonts w:ascii="Times New Roman" w:hAnsi="Times New Roman"/>
          <w:bCs/>
          <w:sz w:val="28"/>
          <w:szCs w:val="28"/>
        </w:rPr>
        <w:t>6</w:t>
      </w:r>
      <w:r w:rsidRPr="004F255C">
        <w:rPr>
          <w:rFonts w:ascii="Times New Roman" w:hAnsi="Times New Roman"/>
          <w:bCs/>
          <w:sz w:val="28"/>
          <w:szCs w:val="28"/>
        </w:rPr>
        <w:t xml:space="preserve">. </w:t>
      </w:r>
      <w:r w:rsidRPr="004F255C">
        <w:rPr>
          <w:rFonts w:ascii="Times New Roman" w:hAnsi="Times New Roman"/>
          <w:sz w:val="28"/>
          <w:szCs w:val="28"/>
        </w:rPr>
        <w:t xml:space="preserve">Учитывают результаты работы по обеспечению </w:t>
      </w:r>
      <w:r w:rsidRPr="004F255C">
        <w:rPr>
          <w:rFonts w:ascii="Times New Roman" w:hAnsi="Times New Roman"/>
          <w:color w:val="000000"/>
          <w:sz w:val="28"/>
          <w:szCs w:val="28"/>
        </w:rPr>
        <w:t xml:space="preserve">требований охраны </w:t>
      </w:r>
      <w:proofErr w:type="spellStart"/>
      <w:proofErr w:type="gramStart"/>
      <w:r w:rsidRPr="004F255C">
        <w:rPr>
          <w:rFonts w:ascii="Times New Roman" w:hAnsi="Times New Roman"/>
          <w:color w:val="000000"/>
          <w:sz w:val="28"/>
          <w:szCs w:val="28"/>
        </w:rPr>
        <w:t>тру</w:t>
      </w:r>
      <w:r w:rsidR="006C5EDD">
        <w:rPr>
          <w:rFonts w:ascii="Times New Roman" w:hAnsi="Times New Roman"/>
          <w:color w:val="000000"/>
          <w:sz w:val="28"/>
          <w:szCs w:val="28"/>
        </w:rPr>
        <w:t>-</w:t>
      </w:r>
      <w:r w:rsidRPr="004F255C">
        <w:rPr>
          <w:rFonts w:ascii="Times New Roman" w:hAnsi="Times New Roman"/>
          <w:color w:val="000000"/>
          <w:sz w:val="28"/>
          <w:szCs w:val="28"/>
        </w:rPr>
        <w:t>да</w:t>
      </w:r>
      <w:proofErr w:type="spellEnd"/>
      <w:proofErr w:type="gramEnd"/>
      <w:r w:rsidRPr="004F255C">
        <w:rPr>
          <w:rFonts w:ascii="Times New Roman" w:hAnsi="Times New Roman"/>
          <w:color w:val="000000"/>
          <w:sz w:val="28"/>
          <w:szCs w:val="28"/>
        </w:rPr>
        <w:t>,</w:t>
      </w:r>
      <w:r w:rsidR="00C544DD" w:rsidRPr="004F255C">
        <w:rPr>
          <w:rFonts w:ascii="Times New Roman" w:hAnsi="Times New Roman"/>
          <w:color w:val="000000"/>
          <w:sz w:val="28"/>
          <w:szCs w:val="28"/>
        </w:rPr>
        <w:t xml:space="preserve"> здоровья,</w:t>
      </w:r>
      <w:r w:rsidRPr="004F255C">
        <w:rPr>
          <w:rFonts w:ascii="Times New Roman" w:hAnsi="Times New Roman"/>
          <w:color w:val="000000"/>
          <w:sz w:val="28"/>
          <w:szCs w:val="28"/>
        </w:rPr>
        <w:t xml:space="preserve"> профилактике производственного </w:t>
      </w:r>
      <w:r w:rsidRPr="004F255C">
        <w:rPr>
          <w:rFonts w:ascii="Times New Roman" w:hAnsi="Times New Roman"/>
          <w:sz w:val="28"/>
          <w:szCs w:val="28"/>
        </w:rPr>
        <w:t>травматизма при рассмотрении мер материального и морального поощрения</w:t>
      </w:r>
      <w:r w:rsidR="001B54ED" w:rsidRPr="004F255C">
        <w:rPr>
          <w:rFonts w:ascii="Times New Roman" w:hAnsi="Times New Roman"/>
          <w:sz w:val="28"/>
          <w:szCs w:val="28"/>
        </w:rPr>
        <w:t xml:space="preserve"> работников</w:t>
      </w:r>
      <w:r w:rsidRPr="004F255C">
        <w:rPr>
          <w:rFonts w:ascii="Times New Roman" w:hAnsi="Times New Roman"/>
          <w:sz w:val="28"/>
          <w:szCs w:val="28"/>
        </w:rPr>
        <w:t>, а также</w:t>
      </w:r>
      <w:r w:rsidR="001B54ED" w:rsidRPr="004F255C">
        <w:rPr>
          <w:rFonts w:ascii="Times New Roman" w:hAnsi="Times New Roman"/>
          <w:sz w:val="28"/>
          <w:szCs w:val="28"/>
        </w:rPr>
        <w:t xml:space="preserve"> применения к ним мер</w:t>
      </w:r>
      <w:r w:rsidRPr="004F255C">
        <w:rPr>
          <w:rFonts w:ascii="Times New Roman" w:hAnsi="Times New Roman"/>
          <w:sz w:val="28"/>
          <w:szCs w:val="28"/>
        </w:rPr>
        <w:t xml:space="preserve"> дисциплинарного воздействия.</w:t>
      </w:r>
      <w:r w:rsidR="00F46E4B">
        <w:rPr>
          <w:rFonts w:ascii="Times New Roman" w:hAnsi="Times New Roman"/>
          <w:sz w:val="28"/>
          <w:szCs w:val="28"/>
        </w:rPr>
        <w:t xml:space="preserve"> </w:t>
      </w:r>
    </w:p>
    <w:p w:rsidR="008242E6" w:rsidRPr="00452A34" w:rsidRDefault="00294D82" w:rsidP="00452A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4.2</w:t>
      </w:r>
      <w:r w:rsidR="00F16E2E" w:rsidRPr="004F255C">
        <w:rPr>
          <w:rFonts w:ascii="Times New Roman" w:hAnsi="Times New Roman"/>
          <w:bCs/>
          <w:sz w:val="28"/>
          <w:szCs w:val="28"/>
        </w:rPr>
        <w:t>7</w:t>
      </w:r>
      <w:r w:rsidR="0005558F" w:rsidRPr="004F255C">
        <w:rPr>
          <w:rFonts w:ascii="Times New Roman" w:hAnsi="Times New Roman"/>
          <w:bCs/>
          <w:sz w:val="28"/>
          <w:szCs w:val="28"/>
        </w:rPr>
        <w:t xml:space="preserve">. </w:t>
      </w:r>
      <w:r w:rsidR="0005558F" w:rsidRPr="004F255C">
        <w:rPr>
          <w:rFonts w:ascii="Times New Roman" w:hAnsi="Times New Roman"/>
          <w:sz w:val="28"/>
          <w:szCs w:val="28"/>
        </w:rPr>
        <w:t>Учитывают при аттестации руководящих работников и специалистов, рабочих кадров состояние организации и проведения опасных видов работ, локализации и ликвидации аварийных ситуаций, вопросов охраны труда, соблюдение ими требований безопасности труда, исполнение производственной дисципли</w:t>
      </w:r>
      <w:r w:rsidR="0032720E">
        <w:rPr>
          <w:rFonts w:ascii="Times New Roman" w:hAnsi="Times New Roman"/>
          <w:sz w:val="28"/>
          <w:szCs w:val="28"/>
        </w:rPr>
        <w:t>ны.</w:t>
      </w:r>
    </w:p>
    <w:p w:rsidR="002A7508" w:rsidRPr="006C5EDD" w:rsidRDefault="006C5EDD" w:rsidP="006C5ED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Правительство:</w:t>
      </w:r>
    </w:p>
    <w:p w:rsidR="0005558F" w:rsidRPr="004F255C" w:rsidRDefault="0005558F" w:rsidP="003E312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55C">
        <w:rPr>
          <w:rFonts w:ascii="Times New Roman" w:hAnsi="Times New Roman" w:cs="Times New Roman"/>
          <w:sz w:val="28"/>
          <w:szCs w:val="28"/>
        </w:rPr>
        <w:t>4.</w:t>
      </w:r>
      <w:r w:rsidR="00AC5108" w:rsidRPr="004F255C">
        <w:rPr>
          <w:rFonts w:ascii="Times New Roman" w:hAnsi="Times New Roman" w:cs="Times New Roman"/>
          <w:sz w:val="28"/>
          <w:szCs w:val="28"/>
        </w:rPr>
        <w:t>28</w:t>
      </w:r>
      <w:r w:rsidRPr="004F255C">
        <w:rPr>
          <w:rFonts w:ascii="Times New Roman" w:hAnsi="Times New Roman" w:cs="Times New Roman"/>
          <w:sz w:val="28"/>
          <w:szCs w:val="28"/>
        </w:rPr>
        <w:t xml:space="preserve">. Совершенствует систему </w:t>
      </w:r>
      <w:r w:rsidR="009D645F" w:rsidRPr="004F255C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4F255C">
        <w:rPr>
          <w:rFonts w:ascii="Times New Roman" w:hAnsi="Times New Roman" w:cs="Times New Roman"/>
          <w:sz w:val="28"/>
          <w:szCs w:val="28"/>
        </w:rPr>
        <w:t>управления охраной труда</w:t>
      </w:r>
      <w:r w:rsidR="00C544DD" w:rsidRPr="004F255C">
        <w:rPr>
          <w:rFonts w:ascii="Times New Roman" w:hAnsi="Times New Roman" w:cs="Times New Roman"/>
          <w:bCs/>
          <w:sz w:val="28"/>
          <w:szCs w:val="28"/>
        </w:rPr>
        <w:t xml:space="preserve"> и здоровья работников.</w:t>
      </w:r>
    </w:p>
    <w:p w:rsidR="00234631" w:rsidRPr="004F255C" w:rsidRDefault="0005558F" w:rsidP="003E312D">
      <w:pPr>
        <w:pStyle w:val="ConsPlusCel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4.</w:t>
      </w:r>
      <w:r w:rsidR="00AC5108" w:rsidRPr="004F255C">
        <w:rPr>
          <w:rFonts w:ascii="Times New Roman" w:hAnsi="Times New Roman"/>
          <w:bCs/>
          <w:sz w:val="28"/>
          <w:szCs w:val="28"/>
        </w:rPr>
        <w:t>29</w:t>
      </w:r>
      <w:r w:rsidRPr="004F255C">
        <w:rPr>
          <w:rFonts w:ascii="Times New Roman" w:hAnsi="Times New Roman"/>
          <w:bCs/>
          <w:sz w:val="28"/>
          <w:szCs w:val="28"/>
        </w:rPr>
        <w:t xml:space="preserve">. </w:t>
      </w:r>
      <w:r w:rsidR="00234631" w:rsidRPr="004F255C">
        <w:rPr>
          <w:rFonts w:ascii="Times New Roman" w:hAnsi="Times New Roman" w:cs="Times New Roman"/>
          <w:bCs/>
          <w:sz w:val="28"/>
          <w:szCs w:val="28"/>
        </w:rPr>
        <w:t>Обеспечивает реализацию подпрограммы «</w:t>
      </w:r>
      <w:r w:rsidR="00234631" w:rsidRPr="004F255C">
        <w:rPr>
          <w:rFonts w:ascii="Times New Roman" w:hAnsi="Times New Roman" w:cs="Times New Roman"/>
          <w:sz w:val="28"/>
          <w:szCs w:val="28"/>
        </w:rPr>
        <w:t>Улучшен</w:t>
      </w:r>
      <w:r w:rsidR="000B1EA6" w:rsidRPr="004F255C">
        <w:rPr>
          <w:rFonts w:ascii="Times New Roman" w:hAnsi="Times New Roman" w:cs="Times New Roman"/>
          <w:sz w:val="28"/>
          <w:szCs w:val="28"/>
        </w:rPr>
        <w:t xml:space="preserve">ие условий </w:t>
      </w:r>
      <w:r w:rsidR="00234631" w:rsidRPr="004F255C">
        <w:rPr>
          <w:rFonts w:ascii="Times New Roman" w:hAnsi="Times New Roman" w:cs="Times New Roman"/>
          <w:sz w:val="28"/>
          <w:szCs w:val="28"/>
        </w:rPr>
        <w:t>и охраны труда в Республике Татарстан на 2014</w:t>
      </w:r>
      <w:r w:rsidR="00B85476" w:rsidRPr="00B85476">
        <w:rPr>
          <w:rFonts w:ascii="Times New Roman" w:hAnsi="Times New Roman" w:cs="Times New Roman"/>
          <w:sz w:val="28"/>
          <w:szCs w:val="28"/>
        </w:rPr>
        <w:t xml:space="preserve"> </w:t>
      </w:r>
      <w:r w:rsidR="00B85476" w:rsidRPr="003D76C9">
        <w:rPr>
          <w:rFonts w:ascii="Times New Roman" w:hAnsi="Times New Roman" w:cs="Times New Roman"/>
          <w:b/>
          <w:sz w:val="28"/>
          <w:szCs w:val="28"/>
        </w:rPr>
        <w:t>–</w:t>
      </w:r>
      <w:r w:rsidR="00B85476" w:rsidRPr="00B85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631" w:rsidRPr="004F255C">
        <w:rPr>
          <w:rFonts w:ascii="Times New Roman" w:hAnsi="Times New Roman" w:cs="Times New Roman"/>
          <w:sz w:val="28"/>
          <w:szCs w:val="28"/>
        </w:rPr>
        <w:t xml:space="preserve">2020 годы» </w:t>
      </w:r>
      <w:r w:rsidR="000B1EA6" w:rsidRPr="004F255C">
        <w:rPr>
          <w:rFonts w:ascii="Times New Roman" w:hAnsi="Times New Roman" w:cs="Times New Roman"/>
          <w:sz w:val="28"/>
          <w:szCs w:val="28"/>
        </w:rPr>
        <w:t>г</w:t>
      </w:r>
      <w:r w:rsidR="00234631" w:rsidRPr="004F255C">
        <w:rPr>
          <w:rFonts w:ascii="Times New Roman" w:hAnsi="Times New Roman" w:cs="Times New Roman"/>
          <w:sz w:val="28"/>
          <w:szCs w:val="28"/>
        </w:rPr>
        <w:t>осударственной программы «Содействие занятости населения Республики Татарстан на 2014</w:t>
      </w:r>
      <w:r w:rsidR="00B85476" w:rsidRPr="00B85476">
        <w:rPr>
          <w:rFonts w:ascii="Times New Roman" w:hAnsi="Times New Roman" w:cs="Times New Roman"/>
          <w:sz w:val="28"/>
          <w:szCs w:val="28"/>
        </w:rPr>
        <w:t xml:space="preserve"> </w:t>
      </w:r>
      <w:r w:rsidR="00B85476" w:rsidRPr="003D76C9">
        <w:rPr>
          <w:rFonts w:ascii="Times New Roman" w:hAnsi="Times New Roman" w:cs="Times New Roman"/>
          <w:b/>
          <w:sz w:val="28"/>
          <w:szCs w:val="28"/>
        </w:rPr>
        <w:t>–</w:t>
      </w:r>
      <w:r w:rsidR="00B85476" w:rsidRPr="00B85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631" w:rsidRPr="004F255C">
        <w:rPr>
          <w:rFonts w:ascii="Times New Roman" w:hAnsi="Times New Roman" w:cs="Times New Roman"/>
          <w:sz w:val="28"/>
          <w:szCs w:val="28"/>
        </w:rPr>
        <w:t>2020 годы</w:t>
      </w:r>
      <w:r w:rsidR="00FC3F40" w:rsidRPr="004F255C">
        <w:rPr>
          <w:rFonts w:ascii="Times New Roman" w:hAnsi="Times New Roman" w:cs="Times New Roman"/>
          <w:sz w:val="28"/>
          <w:szCs w:val="28"/>
        </w:rPr>
        <w:t>»</w:t>
      </w:r>
      <w:r w:rsidR="00234631" w:rsidRPr="004F255C">
        <w:rPr>
          <w:rFonts w:ascii="Times New Roman" w:hAnsi="Times New Roman" w:cs="Times New Roman"/>
          <w:sz w:val="28"/>
          <w:szCs w:val="28"/>
        </w:rPr>
        <w:t xml:space="preserve"> </w:t>
      </w:r>
      <w:r w:rsidR="00234631" w:rsidRPr="004F255C">
        <w:rPr>
          <w:rFonts w:ascii="Times New Roman" w:hAnsi="Times New Roman" w:cs="Times New Roman"/>
          <w:bCs/>
          <w:sz w:val="28"/>
          <w:szCs w:val="28"/>
        </w:rPr>
        <w:t>и ее финансирование за счет средств бюджета Республики Татарстан на соответствующий период</w:t>
      </w:r>
      <w:r w:rsidR="00FC3F40" w:rsidRPr="004F255C">
        <w:rPr>
          <w:rFonts w:ascii="Times New Roman" w:hAnsi="Times New Roman" w:cs="Times New Roman"/>
          <w:bCs/>
          <w:sz w:val="28"/>
          <w:szCs w:val="28"/>
        </w:rPr>
        <w:t>.</w:t>
      </w:r>
    </w:p>
    <w:p w:rsidR="00F6104D" w:rsidRPr="004F255C" w:rsidRDefault="0005558F" w:rsidP="003E31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55C">
        <w:rPr>
          <w:rFonts w:ascii="Times New Roman" w:hAnsi="Times New Roman"/>
          <w:bCs/>
          <w:sz w:val="28"/>
          <w:szCs w:val="28"/>
        </w:rPr>
        <w:t>4</w:t>
      </w:r>
      <w:r w:rsidRPr="004F255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44DE" w:rsidRPr="004F255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C5108" w:rsidRPr="004F25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4F255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6104D" w:rsidRPr="004F255C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Координирует проведение в установленном порядке </w:t>
      </w:r>
      <w:proofErr w:type="gramStart"/>
      <w:r w:rsidR="00F6104D" w:rsidRPr="004F255C">
        <w:rPr>
          <w:rFonts w:ascii="Times New Roman" w:eastAsia="Times New Roman" w:hAnsi="Times New Roman"/>
          <w:sz w:val="28"/>
          <w:szCs w:val="28"/>
          <w:lang w:eastAsia="ru-RU"/>
        </w:rPr>
        <w:t>обучения по</w:t>
      </w:r>
      <w:r w:rsidR="00F46E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104D" w:rsidRPr="004F255C">
        <w:rPr>
          <w:rFonts w:ascii="Times New Roman" w:eastAsia="Times New Roman" w:hAnsi="Times New Roman"/>
          <w:sz w:val="28"/>
          <w:szCs w:val="28"/>
          <w:lang w:eastAsia="ru-RU"/>
        </w:rPr>
        <w:t>охране</w:t>
      </w:r>
      <w:proofErr w:type="gramEnd"/>
      <w:r w:rsidR="00F6104D" w:rsidRPr="004F255C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 работников, в том числе работодателей, проверки знания ими требований охраны труда, а также проведение обучения оказанию первой помощи пострадавшим на производстве.</w:t>
      </w:r>
    </w:p>
    <w:p w:rsidR="00234631" w:rsidRPr="004F255C" w:rsidRDefault="0005558F" w:rsidP="003E3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4.</w:t>
      </w:r>
      <w:r w:rsidR="00231E52" w:rsidRPr="004F255C">
        <w:rPr>
          <w:rFonts w:ascii="Times New Roman" w:hAnsi="Times New Roman"/>
          <w:bCs/>
          <w:sz w:val="28"/>
          <w:szCs w:val="28"/>
        </w:rPr>
        <w:t>3</w:t>
      </w:r>
      <w:r w:rsidR="00AC5108" w:rsidRPr="004F255C">
        <w:rPr>
          <w:rFonts w:ascii="Times New Roman" w:hAnsi="Times New Roman"/>
          <w:bCs/>
          <w:sz w:val="28"/>
          <w:szCs w:val="28"/>
        </w:rPr>
        <w:t>1</w:t>
      </w:r>
      <w:r w:rsidRPr="004F255C">
        <w:rPr>
          <w:rFonts w:ascii="Times New Roman" w:hAnsi="Times New Roman"/>
          <w:bCs/>
          <w:sz w:val="28"/>
          <w:szCs w:val="28"/>
        </w:rPr>
        <w:t xml:space="preserve">. </w:t>
      </w:r>
      <w:r w:rsidR="00234631" w:rsidRPr="004F255C">
        <w:rPr>
          <w:rFonts w:ascii="Times New Roman" w:hAnsi="Times New Roman"/>
          <w:sz w:val="28"/>
          <w:szCs w:val="28"/>
        </w:rPr>
        <w:t xml:space="preserve">Обеспечивает осуществление государственной экспертизы условий </w:t>
      </w:r>
      <w:proofErr w:type="spellStart"/>
      <w:proofErr w:type="gramStart"/>
      <w:r w:rsidR="00234631" w:rsidRPr="004F255C">
        <w:rPr>
          <w:rFonts w:ascii="Times New Roman" w:hAnsi="Times New Roman"/>
          <w:sz w:val="28"/>
          <w:szCs w:val="28"/>
        </w:rPr>
        <w:t>тру</w:t>
      </w:r>
      <w:r w:rsidR="007E4346">
        <w:rPr>
          <w:rFonts w:ascii="Times New Roman" w:hAnsi="Times New Roman"/>
          <w:sz w:val="28"/>
          <w:szCs w:val="28"/>
        </w:rPr>
        <w:t>-</w:t>
      </w:r>
      <w:r w:rsidR="00234631" w:rsidRPr="004F255C">
        <w:rPr>
          <w:rFonts w:ascii="Times New Roman" w:hAnsi="Times New Roman"/>
          <w:sz w:val="28"/>
          <w:szCs w:val="28"/>
        </w:rPr>
        <w:t>да</w:t>
      </w:r>
      <w:proofErr w:type="spellEnd"/>
      <w:proofErr w:type="gramEnd"/>
      <w:r w:rsidR="00234631" w:rsidRPr="004F255C">
        <w:rPr>
          <w:rFonts w:ascii="Times New Roman" w:hAnsi="Times New Roman"/>
          <w:sz w:val="28"/>
          <w:szCs w:val="28"/>
        </w:rPr>
        <w:t xml:space="preserve"> в целях оценки:</w:t>
      </w:r>
    </w:p>
    <w:p w:rsidR="00234631" w:rsidRPr="004F255C" w:rsidRDefault="00234631" w:rsidP="003E3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качества проведения специальной оценки условий труда;</w:t>
      </w:r>
    </w:p>
    <w:p w:rsidR="00234631" w:rsidRPr="004F255C" w:rsidRDefault="00234631" w:rsidP="003E3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правильности предоставления работникам гарантий и компенсаций за работу с вредными и (или) опасными условиями труда;</w:t>
      </w:r>
    </w:p>
    <w:p w:rsidR="009E479E" w:rsidRPr="00306DB4" w:rsidRDefault="00234631" w:rsidP="00306D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фактических условий труда</w:t>
      </w:r>
      <w:r w:rsidR="003A5200" w:rsidRPr="004F255C">
        <w:rPr>
          <w:rFonts w:ascii="Times New Roman" w:hAnsi="Times New Roman"/>
          <w:sz w:val="28"/>
          <w:szCs w:val="28"/>
        </w:rPr>
        <w:t>.</w:t>
      </w:r>
    </w:p>
    <w:p w:rsidR="0005558F" w:rsidRPr="004F255C" w:rsidRDefault="00294D82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4.3</w:t>
      </w:r>
      <w:r w:rsidR="00AC5108" w:rsidRPr="004F255C">
        <w:rPr>
          <w:rFonts w:ascii="Times New Roman" w:hAnsi="Times New Roman"/>
          <w:bCs/>
          <w:sz w:val="28"/>
          <w:szCs w:val="28"/>
        </w:rPr>
        <w:t>2</w:t>
      </w:r>
      <w:r w:rsidR="0005558F" w:rsidRPr="004F255C">
        <w:rPr>
          <w:rFonts w:ascii="Times New Roman" w:hAnsi="Times New Roman"/>
          <w:bCs/>
          <w:sz w:val="28"/>
          <w:szCs w:val="28"/>
        </w:rPr>
        <w:t xml:space="preserve">. </w:t>
      </w:r>
      <w:r w:rsidR="007348BE" w:rsidRPr="004F255C">
        <w:rPr>
          <w:rFonts w:ascii="Times New Roman" w:hAnsi="Times New Roman"/>
          <w:bCs/>
          <w:sz w:val="28"/>
          <w:szCs w:val="28"/>
        </w:rPr>
        <w:t xml:space="preserve">В установленном законодательством порядке участвует в организации </w:t>
      </w:r>
      <w:r w:rsidR="0005558F" w:rsidRPr="004F255C">
        <w:rPr>
          <w:rFonts w:ascii="Times New Roman" w:hAnsi="Times New Roman"/>
          <w:bCs/>
          <w:sz w:val="28"/>
          <w:szCs w:val="28"/>
        </w:rPr>
        <w:lastRenderedPageBreak/>
        <w:t>работ</w:t>
      </w:r>
      <w:r w:rsidR="007348BE" w:rsidRPr="004F255C">
        <w:rPr>
          <w:rFonts w:ascii="Times New Roman" w:hAnsi="Times New Roman"/>
          <w:bCs/>
          <w:sz w:val="28"/>
          <w:szCs w:val="28"/>
        </w:rPr>
        <w:t>ы</w:t>
      </w:r>
      <w:r w:rsidR="0005558F" w:rsidRPr="004F255C">
        <w:rPr>
          <w:rFonts w:ascii="Times New Roman" w:hAnsi="Times New Roman"/>
          <w:bCs/>
          <w:sz w:val="28"/>
          <w:szCs w:val="28"/>
        </w:rPr>
        <w:t xml:space="preserve"> по </w:t>
      </w:r>
      <w:proofErr w:type="gramStart"/>
      <w:r w:rsidR="0005558F" w:rsidRPr="004F255C">
        <w:rPr>
          <w:rFonts w:ascii="Times New Roman" w:hAnsi="Times New Roman"/>
          <w:bCs/>
          <w:sz w:val="28"/>
          <w:szCs w:val="28"/>
        </w:rPr>
        <w:t>контролю за</w:t>
      </w:r>
      <w:proofErr w:type="gramEnd"/>
      <w:r w:rsidR="0005558F" w:rsidRPr="004F255C">
        <w:rPr>
          <w:rFonts w:ascii="Times New Roman" w:hAnsi="Times New Roman"/>
          <w:bCs/>
          <w:sz w:val="28"/>
          <w:szCs w:val="28"/>
        </w:rPr>
        <w:t xml:space="preserve"> деятельностью организаций, представляющих угрозу санитарно-эпидемиологической и экологической безопасности населения.</w:t>
      </w:r>
    </w:p>
    <w:p w:rsidR="00733E0F" w:rsidRDefault="0005558F" w:rsidP="008242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4.3</w:t>
      </w:r>
      <w:r w:rsidR="00AC5108" w:rsidRPr="004F255C">
        <w:rPr>
          <w:rFonts w:ascii="Times New Roman" w:hAnsi="Times New Roman"/>
          <w:bCs/>
          <w:sz w:val="28"/>
          <w:szCs w:val="28"/>
        </w:rPr>
        <w:t>3</w:t>
      </w:r>
      <w:r w:rsidRPr="004F255C">
        <w:rPr>
          <w:rFonts w:ascii="Times New Roman" w:hAnsi="Times New Roman"/>
          <w:bCs/>
          <w:sz w:val="28"/>
          <w:szCs w:val="28"/>
        </w:rPr>
        <w:t>. Организует проведение целевых совещаний, семинаров, выставок, смотров-конкурсов и других организационно-просветительских мероприятий по охране труда</w:t>
      </w:r>
      <w:r w:rsidR="00D25D2E" w:rsidRPr="004F255C">
        <w:rPr>
          <w:rFonts w:ascii="Times New Roman" w:hAnsi="Times New Roman"/>
          <w:bCs/>
          <w:sz w:val="28"/>
          <w:szCs w:val="28"/>
        </w:rPr>
        <w:t>, здоровья работников</w:t>
      </w:r>
      <w:r w:rsidRPr="004F255C">
        <w:rPr>
          <w:rFonts w:ascii="Times New Roman" w:hAnsi="Times New Roman"/>
          <w:bCs/>
          <w:sz w:val="28"/>
          <w:szCs w:val="28"/>
        </w:rPr>
        <w:t xml:space="preserve"> с привлечением </w:t>
      </w:r>
      <w:r w:rsidR="001B54ED" w:rsidRPr="004F255C">
        <w:rPr>
          <w:rFonts w:ascii="Times New Roman" w:hAnsi="Times New Roman"/>
          <w:bCs/>
          <w:sz w:val="28"/>
          <w:szCs w:val="28"/>
        </w:rPr>
        <w:t>исполнительных органов государственной власти Республики Татарстан</w:t>
      </w:r>
      <w:r w:rsidRPr="004F255C">
        <w:rPr>
          <w:rFonts w:ascii="Times New Roman" w:hAnsi="Times New Roman"/>
          <w:bCs/>
          <w:sz w:val="28"/>
          <w:szCs w:val="28"/>
        </w:rPr>
        <w:t xml:space="preserve">, органов местного самоуправления, профсоюзных организаций, </w:t>
      </w:r>
      <w:r w:rsidR="00231E52" w:rsidRPr="004F255C">
        <w:rPr>
          <w:rFonts w:ascii="Times New Roman" w:hAnsi="Times New Roman"/>
          <w:bCs/>
          <w:sz w:val="28"/>
          <w:szCs w:val="28"/>
        </w:rPr>
        <w:t>организаций</w:t>
      </w:r>
      <w:r w:rsidRPr="004F255C">
        <w:rPr>
          <w:rFonts w:ascii="Times New Roman" w:hAnsi="Times New Roman"/>
          <w:bCs/>
          <w:sz w:val="28"/>
          <w:szCs w:val="28"/>
        </w:rPr>
        <w:t>, расположенных на территории респуб</w:t>
      </w:r>
      <w:r w:rsidR="00D25D2E" w:rsidRPr="004F255C">
        <w:rPr>
          <w:rFonts w:ascii="Times New Roman" w:hAnsi="Times New Roman"/>
          <w:bCs/>
          <w:sz w:val="28"/>
          <w:szCs w:val="28"/>
        </w:rPr>
        <w:t>лики.</w:t>
      </w:r>
    </w:p>
    <w:p w:rsidR="00EF4171" w:rsidRPr="002A7508" w:rsidRDefault="007E4346" w:rsidP="002A75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0B1EA6" w:rsidRPr="002A7508">
        <w:rPr>
          <w:rFonts w:ascii="Times New Roman" w:hAnsi="Times New Roman"/>
          <w:bCs/>
          <w:sz w:val="28"/>
          <w:szCs w:val="28"/>
        </w:rPr>
        <w:t xml:space="preserve">. </w:t>
      </w:r>
      <w:r w:rsidR="002A7508">
        <w:rPr>
          <w:rFonts w:ascii="Times New Roman" w:hAnsi="Times New Roman"/>
          <w:bCs/>
          <w:sz w:val="28"/>
          <w:szCs w:val="28"/>
        </w:rPr>
        <w:t>Социальное страхование, социальная защита работников и населения</w:t>
      </w:r>
    </w:p>
    <w:p w:rsidR="00EF4171" w:rsidRPr="004F255C" w:rsidRDefault="00EF4171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508">
        <w:rPr>
          <w:rFonts w:ascii="Times New Roman" w:eastAsia="Arial Unicode MS" w:hAnsi="Times New Roman"/>
          <w:sz w:val="28"/>
          <w:szCs w:val="28"/>
        </w:rPr>
        <w:t>Стороны</w:t>
      </w:r>
      <w:r w:rsidRPr="004F255C">
        <w:rPr>
          <w:rFonts w:ascii="Times New Roman" w:eastAsia="Arial Unicode MS" w:hAnsi="Times New Roman"/>
          <w:sz w:val="28"/>
          <w:szCs w:val="28"/>
        </w:rPr>
        <w:t xml:space="preserve"> с</w:t>
      </w:r>
      <w:r w:rsidRPr="004F255C">
        <w:rPr>
          <w:rFonts w:ascii="Times New Roman" w:hAnsi="Times New Roman"/>
          <w:sz w:val="28"/>
          <w:szCs w:val="28"/>
        </w:rPr>
        <w:t>читают необходимым обеспечить соблюдение прав граждан на социальную защиту и признают приоритетными следующие задачи</w:t>
      </w:r>
      <w:r w:rsidR="00695F6A" w:rsidRPr="004F255C">
        <w:rPr>
          <w:rFonts w:ascii="Times New Roman" w:hAnsi="Times New Roman"/>
          <w:sz w:val="28"/>
          <w:szCs w:val="28"/>
        </w:rPr>
        <w:t>:</w:t>
      </w:r>
    </w:p>
    <w:p w:rsidR="00B34320" w:rsidRPr="004F255C" w:rsidRDefault="00B34320" w:rsidP="003E31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55C">
        <w:rPr>
          <w:rFonts w:ascii="Times New Roman" w:eastAsia="Times New Roman" w:hAnsi="Times New Roman"/>
          <w:sz w:val="28"/>
          <w:szCs w:val="28"/>
          <w:lang w:eastAsia="ru-RU"/>
        </w:rPr>
        <w:t>развитие эффективной и устойчивой системы обязательного социального страхования, повышение уровня социальной защиты работающих граждан, в том числе формирование полноценной системы защиты работников от социальных рисков на основе страховых принципов, и осуществление мер, направленных на обеспечение финансовой устойчивости всей системы обязательного социального страхования;</w:t>
      </w:r>
    </w:p>
    <w:p w:rsidR="00B34320" w:rsidRPr="004F255C" w:rsidRDefault="00B34320" w:rsidP="003E31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55C">
        <w:rPr>
          <w:rFonts w:ascii="Times New Roman" w:eastAsia="Times New Roman" w:hAnsi="Times New Roman"/>
          <w:sz w:val="28"/>
          <w:szCs w:val="28"/>
          <w:lang w:eastAsia="ru-RU"/>
        </w:rPr>
        <w:t>обеспечение устойчивого финансирования жилищного строительства, создание эффективной системы обеспечения граждан с различным уровнем доходов доступным по стоимости жильем в рамках действующих жилищных программ, в том числе социальной ипотеки, предоставление жилья гражданам, нуждающимся в улучшении жилищных условий, в соответствии с законодательством;</w:t>
      </w:r>
    </w:p>
    <w:p w:rsidR="00B34320" w:rsidRPr="004F255C" w:rsidRDefault="00B34320" w:rsidP="003E31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55C">
        <w:rPr>
          <w:rFonts w:ascii="Times New Roman" w:eastAsia="Times New Roman" w:hAnsi="Times New Roman"/>
          <w:sz w:val="28"/>
          <w:szCs w:val="28"/>
          <w:lang w:eastAsia="ru-RU"/>
        </w:rPr>
        <w:t>создание механизма доступного обеспечения санаторно-курортного лечения, оздоровления работников и членов их семей, отдыха и оздоровления детей и подростков.</w:t>
      </w:r>
      <w:r w:rsidR="00F46E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34320" w:rsidRPr="009806B5" w:rsidRDefault="00B34320" w:rsidP="003E31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255C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социальной защиты работников и населения </w:t>
      </w:r>
      <w:r w:rsidR="001F2C4A" w:rsidRPr="00306DB4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306D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тороны </w:t>
      </w:r>
      <w:r w:rsidRPr="009806B5">
        <w:rPr>
          <w:rFonts w:ascii="Times New Roman" w:eastAsia="Times New Roman" w:hAnsi="Times New Roman"/>
          <w:b/>
          <w:sz w:val="28"/>
          <w:szCs w:val="28"/>
          <w:lang w:eastAsia="ru-RU"/>
        </w:rPr>
        <w:t>обязуются:</w:t>
      </w:r>
    </w:p>
    <w:p w:rsidR="00B34320" w:rsidRPr="004F255C" w:rsidRDefault="00B34320" w:rsidP="003E31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55C">
        <w:rPr>
          <w:rFonts w:ascii="Times New Roman" w:eastAsia="Times New Roman" w:hAnsi="Times New Roman"/>
          <w:sz w:val="28"/>
          <w:szCs w:val="28"/>
          <w:lang w:eastAsia="ru-RU"/>
        </w:rPr>
        <w:t>5.1. Формировать предложения и оказывать содействие в разработке законов или иных нормативных актов (их экспертиза), предусматривающих:</w:t>
      </w:r>
    </w:p>
    <w:p w:rsidR="00B34320" w:rsidRPr="004F255C" w:rsidRDefault="00B34320" w:rsidP="003E31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55C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совершенствование (реформирование) системы обязательного социального страхования от несчастных случаев на производстве и профессиональных заболеваний и реализацию действенных механизмов экономической заинтересованности работодателей в создании безопасных условий труда; </w:t>
      </w:r>
    </w:p>
    <w:p w:rsidR="00B34320" w:rsidRPr="004F255C" w:rsidRDefault="00B34320" w:rsidP="003E31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55C">
        <w:rPr>
          <w:rFonts w:ascii="Times New Roman" w:eastAsia="Times New Roman" w:hAnsi="Times New Roman"/>
          <w:sz w:val="28"/>
          <w:szCs w:val="28"/>
          <w:lang w:eastAsia="ru-RU"/>
        </w:rPr>
        <w:t>участие социальных партнеров в осуществлении контроля по проведению специальной оценки условий труда.</w:t>
      </w:r>
    </w:p>
    <w:p w:rsidR="00B34320" w:rsidRPr="004F255C" w:rsidRDefault="00B34320" w:rsidP="003E31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55C">
        <w:rPr>
          <w:rFonts w:ascii="Times New Roman" w:eastAsia="Times New Roman" w:hAnsi="Times New Roman"/>
          <w:sz w:val="28"/>
          <w:szCs w:val="28"/>
          <w:lang w:eastAsia="ru-RU"/>
        </w:rPr>
        <w:t>5.2. Проводить консультации и вносить предложения по вопросам:</w:t>
      </w:r>
    </w:p>
    <w:p w:rsidR="00B34320" w:rsidRPr="004F255C" w:rsidRDefault="00B34320" w:rsidP="003E31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55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и совершенствования системы здравоохранения в целом, а также системы обязательного медицинского страхования с учетом систематического контроля за развитием частного сектора здравоохранения в целях сохранения </w:t>
      </w:r>
      <w:proofErr w:type="spellStart"/>
      <w:proofErr w:type="gramStart"/>
      <w:r w:rsidRPr="004F255C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136E6A" w:rsidRPr="004F255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F255C">
        <w:rPr>
          <w:rFonts w:ascii="Times New Roman" w:eastAsia="Times New Roman" w:hAnsi="Times New Roman"/>
          <w:sz w:val="28"/>
          <w:szCs w:val="28"/>
          <w:lang w:eastAsia="ru-RU"/>
        </w:rPr>
        <w:t>сударственных</w:t>
      </w:r>
      <w:proofErr w:type="spellEnd"/>
      <w:proofErr w:type="gramEnd"/>
      <w:r w:rsidRPr="004F255C">
        <w:rPr>
          <w:rFonts w:ascii="Times New Roman" w:eastAsia="Times New Roman" w:hAnsi="Times New Roman"/>
          <w:sz w:val="28"/>
          <w:szCs w:val="28"/>
          <w:lang w:eastAsia="ru-RU"/>
        </w:rPr>
        <w:t xml:space="preserve"> гарантий бесплатной медицинской помощи и мероприятий по диспансеризации населения;</w:t>
      </w:r>
    </w:p>
    <w:p w:rsidR="00B34320" w:rsidRPr="004F255C" w:rsidRDefault="00B34320" w:rsidP="003E31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55C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совершенствования социального страхования и расчета пособий по временной нетрудоспособности;</w:t>
      </w:r>
    </w:p>
    <w:p w:rsidR="00B34320" w:rsidRPr="004F255C" w:rsidRDefault="00B34320" w:rsidP="003E31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5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повышения качества жизни пенсионеров на основе реформы пенсионного страхования;</w:t>
      </w:r>
    </w:p>
    <w:p w:rsidR="00B34320" w:rsidRPr="004F255C" w:rsidRDefault="00B34320" w:rsidP="003E31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55C">
        <w:rPr>
          <w:rFonts w:ascii="Times New Roman" w:eastAsia="Times New Roman" w:hAnsi="Times New Roman"/>
          <w:sz w:val="28"/>
          <w:szCs w:val="28"/>
          <w:lang w:eastAsia="ru-RU"/>
        </w:rPr>
        <w:t>формирования корпоративных пенсионных систем;</w:t>
      </w:r>
    </w:p>
    <w:p w:rsidR="00B34320" w:rsidRPr="004F255C" w:rsidRDefault="00B34320" w:rsidP="003E31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55C">
        <w:rPr>
          <w:rFonts w:ascii="Times New Roman" w:eastAsia="Times New Roman" w:hAnsi="Times New Roman"/>
          <w:sz w:val="28"/>
          <w:szCs w:val="28"/>
          <w:lang w:eastAsia="ru-RU"/>
        </w:rPr>
        <w:t>стимулирования участия работников и работодателей в формировании пенсионных накоплений в сфере добровольного негосударственного пенсионного страхования.</w:t>
      </w:r>
    </w:p>
    <w:p w:rsidR="00B34320" w:rsidRPr="004F255C" w:rsidRDefault="00B34320" w:rsidP="003E312D">
      <w:pPr>
        <w:widowControl w:val="0"/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55C">
        <w:rPr>
          <w:rFonts w:ascii="Times New Roman" w:eastAsia="Times New Roman" w:hAnsi="Times New Roman"/>
          <w:sz w:val="28"/>
          <w:szCs w:val="28"/>
          <w:lang w:eastAsia="ru-RU"/>
        </w:rPr>
        <w:t>5.3. Оказывать содействие медицинским организациям в проведении диспансеризации определенных гру</w:t>
      </w:r>
      <w:proofErr w:type="gramStart"/>
      <w:r w:rsidRPr="004F255C">
        <w:rPr>
          <w:rFonts w:ascii="Times New Roman" w:eastAsia="Times New Roman" w:hAnsi="Times New Roman"/>
          <w:sz w:val="28"/>
          <w:szCs w:val="28"/>
          <w:lang w:eastAsia="ru-RU"/>
        </w:rPr>
        <w:t>пп взр</w:t>
      </w:r>
      <w:proofErr w:type="gramEnd"/>
      <w:r w:rsidRPr="004F255C">
        <w:rPr>
          <w:rFonts w:ascii="Times New Roman" w:eastAsia="Times New Roman" w:hAnsi="Times New Roman"/>
          <w:sz w:val="28"/>
          <w:szCs w:val="28"/>
          <w:lang w:eastAsia="ru-RU"/>
        </w:rPr>
        <w:t xml:space="preserve">ослого населения (начиная с 21 года и далее с трехлетним интервалом) в части предоставления возможности для прохождения работниками обследований (консультаций) в медицинских организациях по месту жительства (прикрепления) работника. </w:t>
      </w:r>
    </w:p>
    <w:p w:rsidR="00B34320" w:rsidRPr="00513024" w:rsidRDefault="00B34320" w:rsidP="003E31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55C">
        <w:rPr>
          <w:rFonts w:ascii="Times New Roman" w:eastAsia="Times New Roman" w:hAnsi="Times New Roman"/>
          <w:sz w:val="28"/>
          <w:szCs w:val="28"/>
          <w:lang w:eastAsia="ru-RU"/>
        </w:rPr>
        <w:t xml:space="preserve">5.4. Принимать согласованные меры по ограничению опережающего роста тарифов на </w:t>
      </w:r>
      <w:r w:rsidRPr="004F255C">
        <w:rPr>
          <w:rFonts w:ascii="Times New Roman" w:hAnsi="Times New Roman"/>
          <w:sz w:val="28"/>
          <w:szCs w:val="28"/>
        </w:rPr>
        <w:t xml:space="preserve">коммунальные услуги </w:t>
      </w:r>
      <w:r w:rsidRPr="004F255C">
        <w:rPr>
          <w:rFonts w:ascii="Times New Roman" w:eastAsia="Times New Roman" w:hAnsi="Times New Roman"/>
          <w:sz w:val="28"/>
          <w:szCs w:val="28"/>
          <w:lang w:eastAsia="ru-RU"/>
        </w:rPr>
        <w:t>в сравнении с уровнем инфляции</w:t>
      </w:r>
      <w:r w:rsidR="0051302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34320" w:rsidRPr="004F255C" w:rsidRDefault="00B34320" w:rsidP="003E312D">
      <w:pPr>
        <w:widowControl w:val="0"/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55C">
        <w:rPr>
          <w:rFonts w:ascii="Times New Roman" w:eastAsia="Times New Roman" w:hAnsi="Times New Roman"/>
          <w:sz w:val="28"/>
          <w:szCs w:val="28"/>
          <w:lang w:eastAsia="ru-RU"/>
        </w:rPr>
        <w:t>5.5. Проводить согласованную политику в области развития культуры, спорта, туризма, санаторно-курортного лечения работников и членов их семей, сохранения и укрепления сети спортивных, социально-культурных, санаторных объектов.</w:t>
      </w:r>
    </w:p>
    <w:p w:rsidR="00B34320" w:rsidRPr="004F255C" w:rsidRDefault="00B34320" w:rsidP="003E312D">
      <w:pPr>
        <w:widowControl w:val="0"/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55C">
        <w:rPr>
          <w:rFonts w:ascii="Times New Roman" w:eastAsia="Times New Roman" w:hAnsi="Times New Roman"/>
          <w:sz w:val="28"/>
          <w:szCs w:val="28"/>
          <w:lang w:eastAsia="ru-RU"/>
        </w:rPr>
        <w:t xml:space="preserve">5.6. Совместно участвовать в разработке и (или) обсуждении проектов нормативных правовых актов, касающихся отдыха, оздоровления детей и молодежи, оздоровления работающих граждан, использования сети </w:t>
      </w:r>
      <w:proofErr w:type="spellStart"/>
      <w:r w:rsidRPr="004F255C">
        <w:rPr>
          <w:rFonts w:ascii="Times New Roman" w:eastAsia="Times New Roman" w:hAnsi="Times New Roman"/>
          <w:sz w:val="28"/>
          <w:szCs w:val="28"/>
          <w:lang w:eastAsia="ru-RU"/>
        </w:rPr>
        <w:t>санаториев-профи-лакториев</w:t>
      </w:r>
      <w:proofErr w:type="spellEnd"/>
      <w:r w:rsidRPr="004F255C">
        <w:rPr>
          <w:rFonts w:ascii="Times New Roman" w:eastAsia="Times New Roman" w:hAnsi="Times New Roman"/>
          <w:sz w:val="28"/>
          <w:szCs w:val="28"/>
          <w:lang w:eastAsia="ru-RU"/>
        </w:rPr>
        <w:t>, учреждений санаторно-курортного лечения, в том числе в рамках долечивания (реабилитации).</w:t>
      </w:r>
    </w:p>
    <w:p w:rsidR="00CD720F" w:rsidRPr="004F255C" w:rsidRDefault="00CD720F" w:rsidP="003E31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55C">
        <w:rPr>
          <w:rFonts w:ascii="Times New Roman" w:eastAsia="Times New Roman" w:hAnsi="Times New Roman"/>
          <w:sz w:val="28"/>
          <w:szCs w:val="28"/>
          <w:lang w:eastAsia="ru-RU"/>
        </w:rPr>
        <w:t>5.7. Ежегодно подводить итоги детских оздоровительных кампаний и рассматривать их на заседании Республиканской трехсторонней комиссии по регулированию социально-трудовых отношений.</w:t>
      </w:r>
    </w:p>
    <w:p w:rsidR="00CD720F" w:rsidRPr="004F255C" w:rsidRDefault="00CD720F" w:rsidP="003E31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55C">
        <w:rPr>
          <w:rFonts w:ascii="Times New Roman" w:eastAsia="Times New Roman" w:hAnsi="Times New Roman"/>
          <w:sz w:val="28"/>
          <w:szCs w:val="28"/>
          <w:lang w:eastAsia="ru-RU"/>
        </w:rPr>
        <w:t>5.8. Обеспечивать сохранность систем коммунального обслуживания и использовать по назначению детские оздоровительные лагеря, дошкольные образовательные организации, объекты культуры и спорта, жилищного фонда, находящи</w:t>
      </w:r>
      <w:r w:rsidR="0051302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F255C">
        <w:rPr>
          <w:rFonts w:ascii="Times New Roman" w:eastAsia="Times New Roman" w:hAnsi="Times New Roman"/>
          <w:sz w:val="28"/>
          <w:szCs w:val="28"/>
          <w:lang w:eastAsia="ru-RU"/>
        </w:rPr>
        <w:t>ся на балансе организаций.</w:t>
      </w:r>
    </w:p>
    <w:p w:rsidR="00CD720F" w:rsidRPr="004F255C" w:rsidRDefault="00CD720F" w:rsidP="003E31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55C">
        <w:rPr>
          <w:rFonts w:ascii="Times New Roman" w:eastAsia="Times New Roman" w:hAnsi="Times New Roman"/>
          <w:sz w:val="28"/>
          <w:szCs w:val="28"/>
          <w:lang w:eastAsia="ru-RU"/>
        </w:rPr>
        <w:t xml:space="preserve">5.9. Содействовать в распространении опыта реализации корпоративных социальных программ организаций, создаваемых в интересах работников </w:t>
      </w:r>
      <w:proofErr w:type="gramStart"/>
      <w:r w:rsidRPr="004F255C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4F255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D720F" w:rsidRPr="004F255C" w:rsidRDefault="00CD720F" w:rsidP="003E31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55C">
        <w:rPr>
          <w:rFonts w:ascii="Times New Roman" w:eastAsia="Times New Roman" w:hAnsi="Times New Roman"/>
          <w:sz w:val="28"/>
          <w:szCs w:val="28"/>
          <w:lang w:eastAsia="ru-RU"/>
        </w:rPr>
        <w:t>организации доступной сети общественного питания, в том числе диетического;</w:t>
      </w:r>
    </w:p>
    <w:p w:rsidR="00CD720F" w:rsidRPr="004F255C" w:rsidRDefault="00CD720F" w:rsidP="003E31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55C">
        <w:rPr>
          <w:rFonts w:ascii="Times New Roman" w:eastAsia="Times New Roman" w:hAnsi="Times New Roman"/>
          <w:sz w:val="28"/>
          <w:szCs w:val="28"/>
          <w:lang w:eastAsia="ru-RU"/>
        </w:rPr>
        <w:t>сохранению и укреплению здоровья, созданию условий для здорового образа жизни,</w:t>
      </w:r>
      <w:r w:rsidR="00AC5108" w:rsidRPr="004F255C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включая профилактику социально </w:t>
      </w:r>
      <w:r w:rsidRPr="004F255C">
        <w:rPr>
          <w:rFonts w:ascii="Times New Roman" w:eastAsia="Times New Roman" w:hAnsi="Times New Roman"/>
          <w:sz w:val="28"/>
          <w:szCs w:val="28"/>
          <w:lang w:eastAsia="ru-RU"/>
        </w:rPr>
        <w:t>значимых заболеваний, в том числе заболеваний, вызванных вирусом иммунодефицита человека (ВИЧ-инфекции), проведение вакцинации работников от вирусных инфекционных заболеваний;</w:t>
      </w:r>
    </w:p>
    <w:p w:rsidR="00CD720F" w:rsidRPr="004F255C" w:rsidRDefault="00CD720F" w:rsidP="003E31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55C">
        <w:rPr>
          <w:rFonts w:ascii="Times New Roman" w:eastAsia="Times New Roman" w:hAnsi="Times New Roman"/>
          <w:sz w:val="28"/>
          <w:szCs w:val="28"/>
          <w:lang w:eastAsia="ru-RU"/>
        </w:rPr>
        <w:t>поддержке работающих женщин с детьми и лиц с семейными обязанностями;</w:t>
      </w:r>
    </w:p>
    <w:p w:rsidR="008242E6" w:rsidRPr="004F255C" w:rsidRDefault="00CD720F" w:rsidP="004328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55C">
        <w:rPr>
          <w:rFonts w:ascii="Times New Roman" w:eastAsia="Times New Roman" w:hAnsi="Times New Roman"/>
          <w:sz w:val="28"/>
          <w:szCs w:val="28"/>
          <w:lang w:eastAsia="ru-RU"/>
        </w:rPr>
        <w:t>развитию общедоступных клубов и спортивных залов.</w:t>
      </w:r>
    </w:p>
    <w:p w:rsidR="00CD720F" w:rsidRPr="004F255C" w:rsidRDefault="00CD720F" w:rsidP="003E312D">
      <w:pPr>
        <w:widowControl w:val="0"/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55C">
        <w:rPr>
          <w:rFonts w:ascii="Times New Roman" w:eastAsia="Times New Roman" w:hAnsi="Times New Roman"/>
          <w:sz w:val="28"/>
          <w:szCs w:val="28"/>
          <w:lang w:eastAsia="ru-RU"/>
        </w:rPr>
        <w:t xml:space="preserve">5.10. Осуществлять комплекс мероприятий, направленных на обеспечение доступности профессионального обучения и дополнительного профессионального образования инвалидов и граждан с ограниченными возможностями здоровья с учетом их индивидуальных возможностей. </w:t>
      </w:r>
    </w:p>
    <w:p w:rsidR="008242E6" w:rsidRPr="00452A34" w:rsidRDefault="00CD720F" w:rsidP="00452A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5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5.11. Реализовывать меры по ликвидации задолженности по страховым взносам на обязательное пенсионное, медицинское и социальное страхование.</w:t>
      </w:r>
    </w:p>
    <w:p w:rsidR="00EF4171" w:rsidRPr="00B57CEF" w:rsidRDefault="00EF4171" w:rsidP="003E312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B57CEF">
        <w:rPr>
          <w:rFonts w:ascii="Times New Roman" w:eastAsia="Arial Unicode MS" w:hAnsi="Times New Roman"/>
          <w:b/>
          <w:sz w:val="28"/>
          <w:szCs w:val="28"/>
        </w:rPr>
        <w:t>Профсоюзы:</w:t>
      </w:r>
    </w:p>
    <w:p w:rsidR="008571EB" w:rsidRPr="004F255C" w:rsidRDefault="00EF4171" w:rsidP="00432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5C">
        <w:rPr>
          <w:rFonts w:ascii="Times New Roman" w:hAnsi="Times New Roman" w:cs="Times New Roman"/>
          <w:sz w:val="28"/>
          <w:szCs w:val="28"/>
        </w:rPr>
        <w:t>5.1</w:t>
      </w:r>
      <w:r w:rsidR="006A70DF" w:rsidRPr="004F255C">
        <w:rPr>
          <w:rFonts w:ascii="Times New Roman" w:hAnsi="Times New Roman" w:cs="Times New Roman"/>
          <w:sz w:val="28"/>
          <w:szCs w:val="28"/>
        </w:rPr>
        <w:t>2</w:t>
      </w:r>
      <w:r w:rsidRPr="004F255C">
        <w:rPr>
          <w:rFonts w:ascii="Times New Roman" w:hAnsi="Times New Roman" w:cs="Times New Roman"/>
          <w:sz w:val="28"/>
          <w:szCs w:val="28"/>
        </w:rPr>
        <w:t>. Предусматривают включение в соглашения и коллективные договоры обязательств по поощрени</w:t>
      </w:r>
      <w:r w:rsidR="006F6E22" w:rsidRPr="004F255C">
        <w:rPr>
          <w:rFonts w:ascii="Times New Roman" w:hAnsi="Times New Roman" w:cs="Times New Roman"/>
          <w:sz w:val="28"/>
          <w:szCs w:val="28"/>
        </w:rPr>
        <w:t>ю</w:t>
      </w:r>
      <w:r w:rsidRPr="004F255C">
        <w:rPr>
          <w:rFonts w:ascii="Times New Roman" w:hAnsi="Times New Roman" w:cs="Times New Roman"/>
          <w:sz w:val="28"/>
          <w:szCs w:val="28"/>
        </w:rPr>
        <w:t xml:space="preserve"> лиц, ведущих здоровый образ жизни, работников без вредных привычек, в том числе отказавшихся от </w:t>
      </w:r>
      <w:proofErr w:type="spellStart"/>
      <w:r w:rsidRPr="004F255C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4F255C">
        <w:rPr>
          <w:rFonts w:ascii="Times New Roman" w:hAnsi="Times New Roman" w:cs="Times New Roman"/>
          <w:sz w:val="28"/>
          <w:szCs w:val="28"/>
        </w:rPr>
        <w:t xml:space="preserve">, </w:t>
      </w:r>
      <w:r w:rsidR="008571EB" w:rsidRPr="004F255C">
        <w:rPr>
          <w:rFonts w:ascii="Times New Roman" w:hAnsi="Times New Roman" w:cs="Times New Roman"/>
          <w:sz w:val="28"/>
          <w:szCs w:val="28"/>
        </w:rPr>
        <w:t xml:space="preserve">лиц, </w:t>
      </w:r>
      <w:r w:rsidRPr="004F255C">
        <w:rPr>
          <w:rFonts w:ascii="Times New Roman" w:hAnsi="Times New Roman" w:cs="Times New Roman"/>
          <w:sz w:val="28"/>
          <w:szCs w:val="28"/>
        </w:rPr>
        <w:t>ответственных за проведение физкультурной работы в организациях, а также по выделению помещений для занятий физической культурой.</w:t>
      </w:r>
    </w:p>
    <w:p w:rsidR="00EF4171" w:rsidRPr="004F255C" w:rsidRDefault="00EF4171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  <w:lang w:val="en-US"/>
        </w:rPr>
        <w:t>5</w:t>
      </w:r>
      <w:r w:rsidRPr="004F255C">
        <w:rPr>
          <w:rFonts w:ascii="Times New Roman" w:hAnsi="Times New Roman"/>
          <w:bCs/>
          <w:sz w:val="28"/>
          <w:szCs w:val="28"/>
        </w:rPr>
        <w:t>.1</w:t>
      </w:r>
      <w:r w:rsidR="006A70DF" w:rsidRPr="004F255C">
        <w:rPr>
          <w:rFonts w:ascii="Times New Roman" w:hAnsi="Times New Roman"/>
          <w:bCs/>
          <w:sz w:val="28"/>
          <w:szCs w:val="28"/>
        </w:rPr>
        <w:t>3</w:t>
      </w:r>
      <w:r w:rsidRPr="004F255C">
        <w:rPr>
          <w:rFonts w:ascii="Times New Roman" w:hAnsi="Times New Roman"/>
          <w:bCs/>
          <w:sz w:val="28"/>
          <w:szCs w:val="28"/>
        </w:rPr>
        <w:t>. Добиваются выделения организациями необходимых средств на поддержку работающих, многодетных и неполных семей, инвалидов, бывших работников из числа пенсионеров, развитие физической культуры и спорта, оздоровление работников и их детей.</w:t>
      </w:r>
    </w:p>
    <w:p w:rsidR="00EF4171" w:rsidRPr="004F255C" w:rsidRDefault="00EF4171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  <w:lang w:val="en-US"/>
        </w:rPr>
        <w:t>5</w:t>
      </w:r>
      <w:r w:rsidRPr="004F255C">
        <w:rPr>
          <w:rFonts w:ascii="Times New Roman" w:hAnsi="Times New Roman"/>
          <w:bCs/>
          <w:sz w:val="28"/>
          <w:szCs w:val="28"/>
        </w:rPr>
        <w:t>.1</w:t>
      </w:r>
      <w:r w:rsidR="006A70DF" w:rsidRPr="004F255C">
        <w:rPr>
          <w:rFonts w:ascii="Times New Roman" w:hAnsi="Times New Roman"/>
          <w:bCs/>
          <w:sz w:val="28"/>
          <w:szCs w:val="28"/>
        </w:rPr>
        <w:t>4</w:t>
      </w:r>
      <w:r w:rsidRPr="004F255C">
        <w:rPr>
          <w:rFonts w:ascii="Times New Roman" w:hAnsi="Times New Roman"/>
          <w:bCs/>
          <w:sz w:val="28"/>
          <w:szCs w:val="28"/>
        </w:rPr>
        <w:t>. Добиваются закрепления в коллективных договорах обязательств работодателей, направленных на улучшение жилищных условий работников.</w:t>
      </w:r>
    </w:p>
    <w:p w:rsidR="003E7C95" w:rsidRPr="004F255C" w:rsidRDefault="003E7C95" w:rsidP="003E3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5C">
        <w:rPr>
          <w:rFonts w:ascii="Times New Roman" w:hAnsi="Times New Roman" w:cs="Times New Roman"/>
          <w:sz w:val="28"/>
          <w:szCs w:val="28"/>
        </w:rPr>
        <w:t>5.</w:t>
      </w:r>
      <w:r w:rsidR="006A70DF" w:rsidRPr="004F255C">
        <w:rPr>
          <w:rFonts w:ascii="Times New Roman" w:hAnsi="Times New Roman" w:cs="Times New Roman"/>
          <w:sz w:val="28"/>
          <w:szCs w:val="28"/>
        </w:rPr>
        <w:t>15</w:t>
      </w:r>
      <w:r w:rsidRPr="004F25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F255C">
        <w:rPr>
          <w:rFonts w:ascii="Times New Roman" w:hAnsi="Times New Roman" w:cs="Times New Roman"/>
          <w:sz w:val="28"/>
          <w:szCs w:val="28"/>
        </w:rPr>
        <w:t>Принимают участие в разработке, согласовании и реализации социально направленных законов, других нормативных правовых актов, программ и т.д</w:t>
      </w:r>
      <w:r w:rsidR="00422BD1" w:rsidRPr="004F255C">
        <w:rPr>
          <w:rFonts w:ascii="Times New Roman" w:hAnsi="Times New Roman" w:cs="Times New Roman"/>
          <w:sz w:val="28"/>
          <w:szCs w:val="28"/>
        </w:rPr>
        <w:t>.</w:t>
      </w:r>
      <w:r w:rsidRPr="004F255C">
        <w:rPr>
          <w:rFonts w:ascii="Times New Roman" w:hAnsi="Times New Roman" w:cs="Times New Roman"/>
          <w:sz w:val="28"/>
          <w:szCs w:val="28"/>
        </w:rPr>
        <w:t xml:space="preserve"> на республиканском, отраслевом, </w:t>
      </w:r>
      <w:r w:rsidR="00533228" w:rsidRPr="004F255C">
        <w:rPr>
          <w:rFonts w:ascii="Times New Roman" w:hAnsi="Times New Roman" w:cs="Times New Roman"/>
          <w:sz w:val="28"/>
          <w:szCs w:val="28"/>
        </w:rPr>
        <w:t xml:space="preserve">территориальном </w:t>
      </w:r>
      <w:r w:rsidRPr="004F255C">
        <w:rPr>
          <w:rFonts w:ascii="Times New Roman" w:hAnsi="Times New Roman" w:cs="Times New Roman"/>
          <w:sz w:val="28"/>
          <w:szCs w:val="28"/>
        </w:rPr>
        <w:t>и локальном уровнях.</w:t>
      </w:r>
      <w:proofErr w:type="gramEnd"/>
    </w:p>
    <w:p w:rsidR="002501DC" w:rsidRPr="004F255C" w:rsidRDefault="00EF4171" w:rsidP="003E312D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255C">
        <w:rPr>
          <w:sz w:val="28"/>
          <w:szCs w:val="28"/>
        </w:rPr>
        <w:t>5.</w:t>
      </w:r>
      <w:r w:rsidR="006A70DF" w:rsidRPr="004F255C">
        <w:rPr>
          <w:sz w:val="28"/>
          <w:szCs w:val="28"/>
        </w:rPr>
        <w:t>16</w:t>
      </w:r>
      <w:r w:rsidRPr="004F255C">
        <w:rPr>
          <w:sz w:val="28"/>
          <w:szCs w:val="28"/>
        </w:rPr>
        <w:t xml:space="preserve">. Обеспечивают </w:t>
      </w:r>
      <w:r w:rsidR="00531F9D" w:rsidRPr="004F255C">
        <w:rPr>
          <w:sz w:val="28"/>
          <w:szCs w:val="28"/>
        </w:rPr>
        <w:t xml:space="preserve">профсоюзный </w:t>
      </w:r>
      <w:r w:rsidRPr="004F255C">
        <w:rPr>
          <w:sz w:val="28"/>
          <w:szCs w:val="28"/>
        </w:rPr>
        <w:t>контроль за своевременным и в полном объеме перечислением работодателями страховых взносов в</w:t>
      </w:r>
      <w:r w:rsidR="0074630E" w:rsidRPr="004F255C">
        <w:rPr>
          <w:sz w:val="28"/>
          <w:szCs w:val="28"/>
        </w:rPr>
        <w:t>о внебюджетные фонды</w:t>
      </w:r>
      <w:r w:rsidRPr="004F255C">
        <w:rPr>
          <w:sz w:val="28"/>
          <w:szCs w:val="28"/>
        </w:rPr>
        <w:t xml:space="preserve">. </w:t>
      </w:r>
    </w:p>
    <w:p w:rsidR="00596A5D" w:rsidRPr="004F255C" w:rsidRDefault="002501DC" w:rsidP="003E312D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255C">
        <w:rPr>
          <w:sz w:val="28"/>
          <w:szCs w:val="28"/>
        </w:rPr>
        <w:t>5.</w:t>
      </w:r>
      <w:r w:rsidR="006A70DF" w:rsidRPr="004F255C">
        <w:rPr>
          <w:sz w:val="28"/>
          <w:szCs w:val="28"/>
        </w:rPr>
        <w:t>17</w:t>
      </w:r>
      <w:r w:rsidRPr="004F255C">
        <w:rPr>
          <w:sz w:val="28"/>
          <w:szCs w:val="28"/>
        </w:rPr>
        <w:t xml:space="preserve">. </w:t>
      </w:r>
      <w:r w:rsidR="00EF4171" w:rsidRPr="004F255C">
        <w:rPr>
          <w:sz w:val="28"/>
          <w:szCs w:val="28"/>
        </w:rPr>
        <w:t xml:space="preserve">Проводят информационную работу по разъяснению </w:t>
      </w:r>
      <w:r w:rsidR="00E5306C" w:rsidRPr="004F255C">
        <w:rPr>
          <w:sz w:val="28"/>
          <w:szCs w:val="28"/>
        </w:rPr>
        <w:t xml:space="preserve">в трудовых коллективах </w:t>
      </w:r>
      <w:r w:rsidR="00EF4171" w:rsidRPr="004F255C">
        <w:rPr>
          <w:sz w:val="28"/>
          <w:szCs w:val="28"/>
        </w:rPr>
        <w:t xml:space="preserve">основных положений </w:t>
      </w:r>
      <w:r w:rsidR="00E5306C" w:rsidRPr="004F255C">
        <w:rPr>
          <w:sz w:val="28"/>
          <w:szCs w:val="28"/>
        </w:rPr>
        <w:t>реформы пенсионного законодательства</w:t>
      </w:r>
      <w:r w:rsidRPr="004F255C">
        <w:rPr>
          <w:sz w:val="28"/>
          <w:szCs w:val="28"/>
        </w:rPr>
        <w:t>.</w:t>
      </w:r>
    </w:p>
    <w:p w:rsidR="00EF4171" w:rsidRPr="004F255C" w:rsidRDefault="00EF4171" w:rsidP="003E3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5C">
        <w:rPr>
          <w:rFonts w:ascii="Times New Roman" w:hAnsi="Times New Roman" w:cs="Times New Roman"/>
          <w:sz w:val="28"/>
          <w:szCs w:val="28"/>
        </w:rPr>
        <w:t>5.</w:t>
      </w:r>
      <w:r w:rsidR="006A70DF" w:rsidRPr="004F255C">
        <w:rPr>
          <w:rFonts w:ascii="Times New Roman" w:hAnsi="Times New Roman" w:cs="Times New Roman"/>
          <w:sz w:val="28"/>
          <w:szCs w:val="28"/>
        </w:rPr>
        <w:t>18</w:t>
      </w:r>
      <w:r w:rsidRPr="004F255C">
        <w:rPr>
          <w:rFonts w:ascii="Times New Roman" w:hAnsi="Times New Roman" w:cs="Times New Roman"/>
          <w:sz w:val="28"/>
          <w:szCs w:val="28"/>
        </w:rPr>
        <w:t>. Содействуют развитию негосударственного пенсионного обеспечения населения, в том числе работников бюджетных организаций.</w:t>
      </w:r>
    </w:p>
    <w:p w:rsidR="008242E6" w:rsidRPr="00452A34" w:rsidRDefault="00EF4171" w:rsidP="00452A34">
      <w:pPr>
        <w:pStyle w:val="af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5.</w:t>
      </w:r>
      <w:r w:rsidR="006A70DF" w:rsidRPr="004F255C">
        <w:rPr>
          <w:rFonts w:ascii="Times New Roman" w:hAnsi="Times New Roman"/>
          <w:sz w:val="28"/>
          <w:szCs w:val="28"/>
        </w:rPr>
        <w:t>19</w:t>
      </w:r>
      <w:r w:rsidRPr="004F255C">
        <w:rPr>
          <w:rFonts w:ascii="Times New Roman" w:hAnsi="Times New Roman"/>
          <w:sz w:val="28"/>
          <w:szCs w:val="28"/>
        </w:rPr>
        <w:t xml:space="preserve">. Оказывают консультационную и правовую помощь по вопросам </w:t>
      </w:r>
      <w:proofErr w:type="spellStart"/>
      <w:proofErr w:type="gramStart"/>
      <w:r w:rsidRPr="004F255C">
        <w:rPr>
          <w:rFonts w:ascii="Times New Roman" w:hAnsi="Times New Roman"/>
          <w:sz w:val="28"/>
          <w:szCs w:val="28"/>
        </w:rPr>
        <w:t>соци</w:t>
      </w:r>
      <w:r w:rsidR="00513024">
        <w:rPr>
          <w:rFonts w:ascii="Times New Roman" w:hAnsi="Times New Roman"/>
          <w:sz w:val="28"/>
          <w:szCs w:val="28"/>
        </w:rPr>
        <w:t>-</w:t>
      </w:r>
      <w:r w:rsidRPr="004F255C">
        <w:rPr>
          <w:rFonts w:ascii="Times New Roman" w:hAnsi="Times New Roman"/>
          <w:sz w:val="28"/>
          <w:szCs w:val="28"/>
        </w:rPr>
        <w:t>альной</w:t>
      </w:r>
      <w:proofErr w:type="spellEnd"/>
      <w:proofErr w:type="gramEnd"/>
      <w:r w:rsidRPr="004F255C">
        <w:rPr>
          <w:rFonts w:ascii="Times New Roman" w:hAnsi="Times New Roman"/>
          <w:sz w:val="28"/>
          <w:szCs w:val="28"/>
        </w:rPr>
        <w:t xml:space="preserve"> защиты пенсионеров, инвалидов, жен</w:t>
      </w:r>
      <w:r w:rsidR="0032720E">
        <w:rPr>
          <w:rFonts w:ascii="Times New Roman" w:hAnsi="Times New Roman"/>
          <w:sz w:val="28"/>
          <w:szCs w:val="28"/>
        </w:rPr>
        <w:t>щин и детей.</w:t>
      </w:r>
    </w:p>
    <w:p w:rsidR="00EF4171" w:rsidRPr="00B57CEF" w:rsidRDefault="00EF4171" w:rsidP="003E312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B57CEF">
        <w:rPr>
          <w:rFonts w:ascii="Times New Roman" w:eastAsia="Arial Unicode MS" w:hAnsi="Times New Roman"/>
          <w:b/>
          <w:sz w:val="28"/>
          <w:szCs w:val="28"/>
        </w:rPr>
        <w:t>Профсоюзы, Работодатели:</w:t>
      </w:r>
    </w:p>
    <w:p w:rsidR="00EF4171" w:rsidRPr="004F255C" w:rsidRDefault="004D51F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47"/>
      <w:r w:rsidRPr="004F255C">
        <w:rPr>
          <w:rFonts w:ascii="Times New Roman" w:hAnsi="Times New Roman"/>
          <w:sz w:val="28"/>
          <w:szCs w:val="28"/>
        </w:rPr>
        <w:t>5.2</w:t>
      </w:r>
      <w:r w:rsidR="006A70DF" w:rsidRPr="004F255C">
        <w:rPr>
          <w:rFonts w:ascii="Times New Roman" w:hAnsi="Times New Roman"/>
          <w:sz w:val="28"/>
          <w:szCs w:val="28"/>
        </w:rPr>
        <w:t>0</w:t>
      </w:r>
      <w:r w:rsidRPr="004F255C">
        <w:rPr>
          <w:rFonts w:ascii="Times New Roman" w:hAnsi="Times New Roman"/>
          <w:sz w:val="28"/>
          <w:szCs w:val="28"/>
        </w:rPr>
        <w:t xml:space="preserve">. </w:t>
      </w:r>
      <w:r w:rsidR="00EF4171" w:rsidRPr="004F255C">
        <w:rPr>
          <w:rFonts w:ascii="Times New Roman" w:hAnsi="Times New Roman"/>
          <w:sz w:val="28"/>
          <w:szCs w:val="28"/>
        </w:rPr>
        <w:t>На условиях, установленных в соглашениях и</w:t>
      </w:r>
      <w:r w:rsidR="00EF4171" w:rsidRPr="004F255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F4171" w:rsidRPr="004F255C">
        <w:rPr>
          <w:rFonts w:ascii="Times New Roman" w:hAnsi="Times New Roman"/>
          <w:sz w:val="28"/>
          <w:szCs w:val="28"/>
        </w:rPr>
        <w:t>коллективных договорах, предусматривают:</w:t>
      </w:r>
    </w:p>
    <w:p w:rsidR="00EF4171" w:rsidRPr="004F255C" w:rsidRDefault="00EF4171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развитие дополнительного пенсионного обеспечения и добровольного медицинского страхования работ</w:t>
      </w:r>
      <w:r w:rsidR="00531F9D" w:rsidRPr="004F255C">
        <w:rPr>
          <w:rFonts w:ascii="Times New Roman" w:hAnsi="Times New Roman"/>
          <w:sz w:val="28"/>
          <w:szCs w:val="28"/>
        </w:rPr>
        <w:t>ников</w:t>
      </w:r>
      <w:r w:rsidRPr="004F255C">
        <w:rPr>
          <w:rFonts w:ascii="Times New Roman" w:hAnsi="Times New Roman"/>
          <w:sz w:val="28"/>
          <w:szCs w:val="28"/>
        </w:rPr>
        <w:t>;</w:t>
      </w:r>
    </w:p>
    <w:bookmarkEnd w:id="9"/>
    <w:p w:rsidR="00EF4171" w:rsidRPr="004F255C" w:rsidRDefault="00EF4171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выделение сре</w:t>
      </w:r>
      <w:proofErr w:type="gramStart"/>
      <w:r w:rsidRPr="004F255C">
        <w:rPr>
          <w:rFonts w:ascii="Times New Roman" w:hAnsi="Times New Roman"/>
          <w:sz w:val="28"/>
          <w:szCs w:val="28"/>
        </w:rPr>
        <w:t>дств дл</w:t>
      </w:r>
      <w:proofErr w:type="gramEnd"/>
      <w:r w:rsidRPr="004F255C">
        <w:rPr>
          <w:rFonts w:ascii="Times New Roman" w:hAnsi="Times New Roman"/>
          <w:sz w:val="28"/>
          <w:szCs w:val="28"/>
        </w:rPr>
        <w:t>я приобретения путевок на санаторно-курортное лечение и оздоровление работников и членов их семей, проведение оздоровительной, культурно-массовой и физкультурной работы;</w:t>
      </w:r>
    </w:p>
    <w:p w:rsidR="00EF4171" w:rsidRPr="004F255C" w:rsidRDefault="00EF4171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 xml:space="preserve">медицинское обслуживание, санаторно-курортное лечение с компенсацией его </w:t>
      </w:r>
      <w:proofErr w:type="gramStart"/>
      <w:r w:rsidRPr="004F255C">
        <w:rPr>
          <w:rFonts w:ascii="Times New Roman" w:hAnsi="Times New Roman"/>
          <w:sz w:val="28"/>
          <w:szCs w:val="28"/>
        </w:rPr>
        <w:t>стоимости</w:t>
      </w:r>
      <w:proofErr w:type="gramEnd"/>
      <w:r w:rsidRPr="004F255C">
        <w:rPr>
          <w:rFonts w:ascii="Times New Roman" w:hAnsi="Times New Roman"/>
          <w:sz w:val="28"/>
          <w:szCs w:val="28"/>
        </w:rPr>
        <w:t xml:space="preserve"> вышедшим </w:t>
      </w:r>
      <w:r w:rsidR="008C180D" w:rsidRPr="004F255C">
        <w:rPr>
          <w:rFonts w:ascii="Times New Roman" w:hAnsi="Times New Roman"/>
          <w:sz w:val="28"/>
          <w:szCs w:val="28"/>
        </w:rPr>
        <w:t>на пенсию ветеранам организаций;</w:t>
      </w:r>
    </w:p>
    <w:p w:rsidR="008C180D" w:rsidRPr="004F255C" w:rsidRDefault="008C180D" w:rsidP="003E312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55C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предоставление адресной материальной помощи:</w:t>
      </w:r>
    </w:p>
    <w:p w:rsidR="008C180D" w:rsidRPr="004F255C" w:rsidRDefault="008C180D" w:rsidP="003E31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работникам, имеющим трудовой стаж 10 лет и более, при достижении юбилейных дат;</w:t>
      </w:r>
    </w:p>
    <w:p w:rsidR="008C180D" w:rsidRPr="004F255C" w:rsidRDefault="006D2587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 xml:space="preserve">родственникам </w:t>
      </w:r>
      <w:r w:rsidR="008C180D" w:rsidRPr="004F255C">
        <w:rPr>
          <w:rFonts w:ascii="Times New Roman" w:hAnsi="Times New Roman"/>
          <w:sz w:val="28"/>
          <w:szCs w:val="28"/>
        </w:rPr>
        <w:t>работник</w:t>
      </w:r>
      <w:r w:rsidRPr="004F255C">
        <w:rPr>
          <w:rFonts w:ascii="Times New Roman" w:hAnsi="Times New Roman"/>
          <w:sz w:val="28"/>
          <w:szCs w:val="28"/>
        </w:rPr>
        <w:t>ов</w:t>
      </w:r>
      <w:r w:rsidR="008C180D" w:rsidRPr="004F255C">
        <w:rPr>
          <w:rFonts w:ascii="Times New Roman" w:hAnsi="Times New Roman"/>
          <w:sz w:val="28"/>
          <w:szCs w:val="28"/>
        </w:rPr>
        <w:t xml:space="preserve"> (лиц, уволенны</w:t>
      </w:r>
      <w:r w:rsidRPr="004F255C">
        <w:rPr>
          <w:rFonts w:ascii="Times New Roman" w:hAnsi="Times New Roman"/>
          <w:sz w:val="28"/>
          <w:szCs w:val="28"/>
        </w:rPr>
        <w:t>х</w:t>
      </w:r>
      <w:r w:rsidR="008C180D" w:rsidRPr="004F255C">
        <w:rPr>
          <w:rFonts w:ascii="Times New Roman" w:hAnsi="Times New Roman"/>
          <w:sz w:val="28"/>
          <w:szCs w:val="28"/>
        </w:rPr>
        <w:t xml:space="preserve"> в связи с выходом на пенсию, имевши</w:t>
      </w:r>
      <w:r w:rsidRPr="004F255C">
        <w:rPr>
          <w:rFonts w:ascii="Times New Roman" w:hAnsi="Times New Roman"/>
          <w:sz w:val="28"/>
          <w:szCs w:val="28"/>
        </w:rPr>
        <w:t>х</w:t>
      </w:r>
      <w:r w:rsidR="008C180D" w:rsidRPr="004F255C">
        <w:rPr>
          <w:rFonts w:ascii="Times New Roman" w:hAnsi="Times New Roman"/>
          <w:sz w:val="28"/>
          <w:szCs w:val="28"/>
        </w:rPr>
        <w:t xml:space="preserve"> трудовой стаж в организации 10 лет и более) при организации похорон</w:t>
      </w:r>
      <w:r w:rsidR="00F46E4B">
        <w:rPr>
          <w:rFonts w:ascii="Times New Roman" w:hAnsi="Times New Roman"/>
          <w:sz w:val="28"/>
          <w:szCs w:val="28"/>
        </w:rPr>
        <w:t xml:space="preserve"> </w:t>
      </w:r>
      <w:r w:rsidR="008C180D" w:rsidRPr="004F255C">
        <w:rPr>
          <w:rFonts w:ascii="Times New Roman" w:hAnsi="Times New Roman"/>
          <w:sz w:val="28"/>
          <w:szCs w:val="28"/>
        </w:rPr>
        <w:t>(в том числе обеспечение транспортом)</w:t>
      </w:r>
      <w:r w:rsidR="0086566A" w:rsidRPr="004F255C">
        <w:rPr>
          <w:rFonts w:ascii="Times New Roman" w:hAnsi="Times New Roman"/>
          <w:sz w:val="28"/>
          <w:szCs w:val="28"/>
        </w:rPr>
        <w:t>;</w:t>
      </w:r>
    </w:p>
    <w:p w:rsidR="0086566A" w:rsidRPr="004F255C" w:rsidRDefault="0086566A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 xml:space="preserve">разработку и реализацию мер по </w:t>
      </w:r>
      <w:proofErr w:type="spellStart"/>
      <w:r w:rsidRPr="004F255C"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 w:rsidRPr="004F255C">
        <w:rPr>
          <w:rFonts w:ascii="Times New Roman" w:hAnsi="Times New Roman"/>
          <w:sz w:val="28"/>
          <w:szCs w:val="28"/>
        </w:rPr>
        <w:t xml:space="preserve"> работников. </w:t>
      </w:r>
    </w:p>
    <w:p w:rsidR="00452A34" w:rsidRPr="002C2F89" w:rsidRDefault="000347BD" w:rsidP="002C2F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5.2</w:t>
      </w:r>
      <w:r w:rsidR="006A70DF" w:rsidRPr="004F255C">
        <w:rPr>
          <w:rFonts w:ascii="Times New Roman" w:hAnsi="Times New Roman"/>
          <w:sz w:val="28"/>
          <w:szCs w:val="28"/>
        </w:rPr>
        <w:t>1</w:t>
      </w:r>
      <w:r w:rsidRPr="004F255C">
        <w:rPr>
          <w:rFonts w:ascii="Times New Roman" w:hAnsi="Times New Roman"/>
          <w:sz w:val="28"/>
          <w:szCs w:val="28"/>
        </w:rPr>
        <w:t xml:space="preserve">. Рассматривают возможность включения в соглашения и коллективные договоры организаций проведение мероприятий по организации диспансеризации, </w:t>
      </w:r>
      <w:r w:rsidRPr="004F255C">
        <w:rPr>
          <w:rFonts w:ascii="Times New Roman" w:hAnsi="Times New Roman"/>
          <w:sz w:val="28"/>
          <w:szCs w:val="28"/>
        </w:rPr>
        <w:lastRenderedPageBreak/>
        <w:t>оздоровительного лечения и питания работников, в том числе за счет средств, направляемых в установленном законодательством порядке на мероприятия по охране труда (не менее 0,2 процента стоимости затрат на производство продукции).</w:t>
      </w:r>
      <w:r w:rsidR="00F46E4B">
        <w:rPr>
          <w:rFonts w:ascii="Times New Roman" w:hAnsi="Times New Roman"/>
          <w:sz w:val="28"/>
          <w:szCs w:val="28"/>
        </w:rPr>
        <w:t xml:space="preserve"> </w:t>
      </w:r>
    </w:p>
    <w:p w:rsidR="00EF4171" w:rsidRPr="00B57CEF" w:rsidRDefault="00EF4171" w:rsidP="003E312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B57CEF">
        <w:rPr>
          <w:rFonts w:ascii="Times New Roman" w:eastAsia="Arial Unicode MS" w:hAnsi="Times New Roman"/>
          <w:b/>
          <w:sz w:val="28"/>
          <w:szCs w:val="28"/>
        </w:rPr>
        <w:t>Работодатели:</w:t>
      </w:r>
    </w:p>
    <w:p w:rsidR="00C7576D" w:rsidRPr="005C5A78" w:rsidRDefault="00EF4171" w:rsidP="005C5A78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4F255C">
        <w:rPr>
          <w:rFonts w:ascii="Times New Roman" w:eastAsia="Arial Unicode MS" w:hAnsi="Times New Roman"/>
          <w:sz w:val="28"/>
          <w:szCs w:val="28"/>
        </w:rPr>
        <w:t>5.</w:t>
      </w:r>
      <w:r w:rsidR="008A7347" w:rsidRPr="004F255C">
        <w:rPr>
          <w:rFonts w:ascii="Times New Roman" w:eastAsia="Arial Unicode MS" w:hAnsi="Times New Roman"/>
          <w:sz w:val="28"/>
          <w:szCs w:val="28"/>
        </w:rPr>
        <w:t>2</w:t>
      </w:r>
      <w:r w:rsidR="006A70DF" w:rsidRPr="004F255C">
        <w:rPr>
          <w:rFonts w:ascii="Times New Roman" w:eastAsia="Arial Unicode MS" w:hAnsi="Times New Roman"/>
          <w:sz w:val="28"/>
          <w:szCs w:val="28"/>
        </w:rPr>
        <w:t>2</w:t>
      </w:r>
      <w:r w:rsidRPr="004F255C">
        <w:rPr>
          <w:rFonts w:ascii="Times New Roman" w:eastAsia="Arial Unicode MS" w:hAnsi="Times New Roman"/>
          <w:sz w:val="28"/>
          <w:szCs w:val="28"/>
        </w:rPr>
        <w:t>. Разрабатывают и реализуют социальные планы и программы, в том числе</w:t>
      </w:r>
      <w:r w:rsidR="003A5200" w:rsidRPr="004F255C">
        <w:rPr>
          <w:rFonts w:ascii="Times New Roman" w:eastAsia="Arial Unicode MS" w:hAnsi="Times New Roman"/>
          <w:sz w:val="28"/>
          <w:szCs w:val="28"/>
        </w:rPr>
        <w:t xml:space="preserve"> при наличии финансовой возможности</w:t>
      </w:r>
      <w:r w:rsidRPr="004F255C">
        <w:rPr>
          <w:rFonts w:ascii="Times New Roman" w:eastAsia="Arial Unicode MS" w:hAnsi="Times New Roman"/>
          <w:sz w:val="28"/>
          <w:szCs w:val="28"/>
        </w:rPr>
        <w:t xml:space="preserve"> в части негосударственного пенсионного обеспечения, добровольного медицинского страхования.</w:t>
      </w:r>
      <w:bookmarkStart w:id="10" w:name="sub_1418"/>
    </w:p>
    <w:p w:rsidR="00E906E9" w:rsidRPr="004F255C" w:rsidRDefault="00EF4171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5</w:t>
      </w:r>
      <w:r w:rsidR="00E5306C" w:rsidRPr="004F255C">
        <w:rPr>
          <w:rFonts w:ascii="Times New Roman" w:hAnsi="Times New Roman"/>
          <w:sz w:val="28"/>
          <w:szCs w:val="28"/>
        </w:rPr>
        <w:t>.2</w:t>
      </w:r>
      <w:r w:rsidR="006A70DF" w:rsidRPr="004F255C">
        <w:rPr>
          <w:rFonts w:ascii="Times New Roman" w:hAnsi="Times New Roman"/>
          <w:sz w:val="28"/>
          <w:szCs w:val="28"/>
        </w:rPr>
        <w:t>3</w:t>
      </w:r>
      <w:r w:rsidRPr="004F255C">
        <w:rPr>
          <w:rFonts w:ascii="Times New Roman" w:hAnsi="Times New Roman"/>
          <w:sz w:val="28"/>
          <w:szCs w:val="28"/>
        </w:rPr>
        <w:t xml:space="preserve">. Принимают меры по сохранению и использованию находящихся на балансе </w:t>
      </w:r>
      <w:bookmarkStart w:id="11" w:name="sub_1419"/>
      <w:bookmarkEnd w:id="10"/>
      <w:r w:rsidRPr="004F255C">
        <w:rPr>
          <w:rFonts w:ascii="Times New Roman" w:hAnsi="Times New Roman"/>
          <w:sz w:val="28"/>
          <w:szCs w:val="28"/>
        </w:rPr>
        <w:t>объектов социально-культурного назначения.</w:t>
      </w:r>
    </w:p>
    <w:p w:rsidR="00EF4171" w:rsidRPr="004F255C" w:rsidRDefault="00EF4171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5.2</w:t>
      </w:r>
      <w:r w:rsidR="006A70DF" w:rsidRPr="004F255C">
        <w:rPr>
          <w:rFonts w:ascii="Times New Roman" w:hAnsi="Times New Roman"/>
          <w:sz w:val="28"/>
          <w:szCs w:val="28"/>
        </w:rPr>
        <w:t>4</w:t>
      </w:r>
      <w:r w:rsidRPr="004F255C">
        <w:rPr>
          <w:rFonts w:ascii="Times New Roman" w:hAnsi="Times New Roman"/>
          <w:sz w:val="28"/>
          <w:szCs w:val="28"/>
        </w:rPr>
        <w:t xml:space="preserve">. Учитывают мнение выборного профсоюзного органа при принятии решений об изменении подчиненности, передаче в аренду объектов </w:t>
      </w:r>
      <w:proofErr w:type="spellStart"/>
      <w:proofErr w:type="gramStart"/>
      <w:r w:rsidRPr="004F255C">
        <w:rPr>
          <w:rFonts w:ascii="Times New Roman" w:hAnsi="Times New Roman"/>
          <w:sz w:val="28"/>
          <w:szCs w:val="28"/>
        </w:rPr>
        <w:t>социально-куль</w:t>
      </w:r>
      <w:r w:rsidR="00E906E9" w:rsidRPr="004F255C">
        <w:rPr>
          <w:rFonts w:ascii="Times New Roman" w:hAnsi="Times New Roman"/>
          <w:sz w:val="28"/>
          <w:szCs w:val="28"/>
        </w:rPr>
        <w:t>-</w:t>
      </w:r>
      <w:r w:rsidRPr="004F255C">
        <w:rPr>
          <w:rFonts w:ascii="Times New Roman" w:hAnsi="Times New Roman"/>
          <w:sz w:val="28"/>
          <w:szCs w:val="28"/>
        </w:rPr>
        <w:t>турного</w:t>
      </w:r>
      <w:proofErr w:type="spellEnd"/>
      <w:proofErr w:type="gramEnd"/>
      <w:r w:rsidRPr="004F255C">
        <w:rPr>
          <w:rFonts w:ascii="Times New Roman" w:hAnsi="Times New Roman"/>
          <w:sz w:val="28"/>
          <w:szCs w:val="28"/>
        </w:rPr>
        <w:t xml:space="preserve"> назначения, изменении типа бюджетных учреждений.</w:t>
      </w:r>
    </w:p>
    <w:p w:rsidR="00EF4171" w:rsidRPr="004F255C" w:rsidRDefault="00EF4171" w:rsidP="003E312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1420"/>
      <w:bookmarkEnd w:id="11"/>
      <w:r w:rsidRPr="004F255C">
        <w:rPr>
          <w:rFonts w:ascii="Times New Roman" w:hAnsi="Times New Roman"/>
          <w:sz w:val="28"/>
          <w:szCs w:val="28"/>
          <w:lang w:val="en-US"/>
        </w:rPr>
        <w:t>5</w:t>
      </w:r>
      <w:r w:rsidR="000B5769" w:rsidRPr="004F255C">
        <w:rPr>
          <w:rFonts w:ascii="Times New Roman" w:hAnsi="Times New Roman"/>
          <w:sz w:val="28"/>
          <w:szCs w:val="28"/>
        </w:rPr>
        <w:t>.25</w:t>
      </w:r>
      <w:r w:rsidRPr="004F255C">
        <w:rPr>
          <w:rFonts w:ascii="Times New Roman" w:hAnsi="Times New Roman"/>
          <w:sz w:val="28"/>
          <w:szCs w:val="28"/>
        </w:rPr>
        <w:t>. Содействуют улучшению жилищных условий работников организаций. Предоставляют при наличии возможности льготные займы на уплату первоначального взноса или оплату части стоимости приобретаемого жилого помещения на условиях, установленных коллективным договором.</w:t>
      </w:r>
    </w:p>
    <w:p w:rsidR="008242E6" w:rsidRPr="00452A34" w:rsidRDefault="000B5769" w:rsidP="00452A34">
      <w:pPr>
        <w:widowControl w:val="0"/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55C">
        <w:rPr>
          <w:rFonts w:ascii="Times New Roman" w:hAnsi="Times New Roman"/>
          <w:color w:val="000000"/>
          <w:sz w:val="28"/>
          <w:szCs w:val="28"/>
        </w:rPr>
        <w:t>5.26</w:t>
      </w:r>
      <w:r w:rsidR="00FC4162" w:rsidRPr="004F255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53BC7" w:rsidRPr="004F255C">
        <w:rPr>
          <w:rFonts w:ascii="Times New Roman" w:hAnsi="Times New Roman"/>
          <w:color w:val="000000"/>
          <w:sz w:val="28"/>
          <w:szCs w:val="28"/>
        </w:rPr>
        <w:t>Принимают меры по о</w:t>
      </w:r>
      <w:r w:rsidR="00FC4162" w:rsidRPr="004F255C">
        <w:rPr>
          <w:rFonts w:ascii="Times New Roman" w:hAnsi="Times New Roman"/>
          <w:color w:val="000000"/>
          <w:sz w:val="28"/>
          <w:szCs w:val="28"/>
        </w:rPr>
        <w:t>беспеч</w:t>
      </w:r>
      <w:r w:rsidR="00753BC7" w:rsidRPr="004F255C">
        <w:rPr>
          <w:rFonts w:ascii="Times New Roman" w:hAnsi="Times New Roman"/>
          <w:color w:val="000000"/>
          <w:sz w:val="28"/>
          <w:szCs w:val="28"/>
        </w:rPr>
        <w:t>ению</w:t>
      </w:r>
      <w:r w:rsidR="00FC4162" w:rsidRPr="004F255C">
        <w:rPr>
          <w:rFonts w:ascii="Times New Roman" w:hAnsi="Times New Roman"/>
          <w:color w:val="000000"/>
          <w:sz w:val="28"/>
          <w:szCs w:val="28"/>
        </w:rPr>
        <w:t xml:space="preserve"> предоставлени</w:t>
      </w:r>
      <w:r w:rsidR="00753BC7" w:rsidRPr="004F255C">
        <w:rPr>
          <w:rFonts w:ascii="Times New Roman" w:hAnsi="Times New Roman"/>
          <w:color w:val="000000"/>
          <w:sz w:val="28"/>
          <w:szCs w:val="28"/>
        </w:rPr>
        <w:t>я</w:t>
      </w:r>
      <w:r w:rsidR="00FC4162" w:rsidRPr="004F2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3239" w:rsidRPr="004F255C">
        <w:rPr>
          <w:rFonts w:ascii="Times New Roman" w:hAnsi="Times New Roman"/>
          <w:color w:val="000000"/>
          <w:sz w:val="28"/>
          <w:szCs w:val="28"/>
        </w:rPr>
        <w:t xml:space="preserve">работникам </w:t>
      </w:r>
      <w:r w:rsidR="00753BC7" w:rsidRPr="004F255C">
        <w:rPr>
          <w:rFonts w:ascii="Times New Roman" w:hAnsi="Times New Roman"/>
          <w:color w:val="000000"/>
          <w:sz w:val="28"/>
          <w:szCs w:val="28"/>
        </w:rPr>
        <w:t>возможности</w:t>
      </w:r>
      <w:r w:rsidR="00083239" w:rsidRPr="004F255C">
        <w:rPr>
          <w:rFonts w:ascii="Times New Roman" w:hAnsi="Times New Roman"/>
          <w:color w:val="000000"/>
          <w:sz w:val="28"/>
          <w:szCs w:val="28"/>
        </w:rPr>
        <w:t xml:space="preserve"> прохождения </w:t>
      </w:r>
      <w:r w:rsidR="00753BC7" w:rsidRPr="004F255C">
        <w:rPr>
          <w:rFonts w:ascii="Times New Roman" w:hAnsi="Times New Roman"/>
          <w:color w:val="000000"/>
          <w:sz w:val="28"/>
          <w:szCs w:val="28"/>
        </w:rPr>
        <w:t xml:space="preserve">диспансеризации в соответствии с приказом Министерства здравоохранения Российской Федерации от </w:t>
      </w:r>
      <w:r w:rsidR="00330A0A" w:rsidRPr="004F255C">
        <w:rPr>
          <w:rFonts w:ascii="Times New Roman" w:hAnsi="Times New Roman"/>
          <w:color w:val="000000"/>
          <w:sz w:val="28"/>
          <w:szCs w:val="28"/>
        </w:rPr>
        <w:t>26</w:t>
      </w:r>
      <w:r w:rsidR="00E906E9" w:rsidRPr="004F2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0A0A" w:rsidRPr="004F255C">
        <w:rPr>
          <w:rFonts w:ascii="Times New Roman" w:hAnsi="Times New Roman"/>
          <w:color w:val="000000"/>
          <w:sz w:val="28"/>
          <w:szCs w:val="28"/>
        </w:rPr>
        <w:t>октября</w:t>
      </w:r>
      <w:r w:rsidR="00E906E9" w:rsidRPr="004F2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3BC7" w:rsidRPr="004F255C">
        <w:rPr>
          <w:rFonts w:ascii="Times New Roman" w:hAnsi="Times New Roman"/>
          <w:color w:val="000000"/>
          <w:sz w:val="28"/>
          <w:szCs w:val="28"/>
        </w:rPr>
        <w:t>201</w:t>
      </w:r>
      <w:r w:rsidR="00330A0A" w:rsidRPr="004F255C">
        <w:rPr>
          <w:rFonts w:ascii="Times New Roman" w:hAnsi="Times New Roman"/>
          <w:color w:val="000000"/>
          <w:sz w:val="28"/>
          <w:szCs w:val="28"/>
        </w:rPr>
        <w:t>7</w:t>
      </w:r>
      <w:r w:rsidR="00753BC7" w:rsidRPr="004F255C"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330A0A" w:rsidRPr="004F255C">
        <w:rPr>
          <w:rFonts w:ascii="Times New Roman" w:hAnsi="Times New Roman"/>
          <w:color w:val="000000"/>
          <w:sz w:val="28"/>
          <w:szCs w:val="28"/>
        </w:rPr>
        <w:t>869</w:t>
      </w:r>
      <w:r w:rsidR="00753BC7" w:rsidRPr="004F255C">
        <w:rPr>
          <w:rFonts w:ascii="Times New Roman" w:hAnsi="Times New Roman"/>
          <w:color w:val="000000"/>
          <w:sz w:val="28"/>
          <w:szCs w:val="28"/>
        </w:rPr>
        <w:t>н «Об утверждении порядка проведения диспансеризации определенных гру</w:t>
      </w:r>
      <w:proofErr w:type="gramStart"/>
      <w:r w:rsidR="00753BC7" w:rsidRPr="004F255C">
        <w:rPr>
          <w:rFonts w:ascii="Times New Roman" w:hAnsi="Times New Roman"/>
          <w:color w:val="000000"/>
          <w:sz w:val="28"/>
          <w:szCs w:val="28"/>
        </w:rPr>
        <w:t>пп взр</w:t>
      </w:r>
      <w:proofErr w:type="gramEnd"/>
      <w:r w:rsidR="00753BC7" w:rsidRPr="004F255C">
        <w:rPr>
          <w:rFonts w:ascii="Times New Roman" w:hAnsi="Times New Roman"/>
          <w:color w:val="000000"/>
          <w:sz w:val="28"/>
          <w:szCs w:val="28"/>
        </w:rPr>
        <w:t>ослого населения»</w:t>
      </w:r>
      <w:r w:rsidR="00753BC7" w:rsidRPr="004F255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53BC7" w:rsidRPr="004F255C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E906E9" w:rsidRPr="004F255C">
        <w:rPr>
          <w:rFonts w:ascii="Times New Roman" w:hAnsi="Times New Roman"/>
          <w:color w:val="000000"/>
          <w:sz w:val="28"/>
          <w:szCs w:val="28"/>
        </w:rPr>
        <w:t>р</w:t>
      </w:r>
      <w:r w:rsidR="00753BC7" w:rsidRPr="004F255C">
        <w:rPr>
          <w:rFonts w:ascii="Times New Roman" w:hAnsi="Times New Roman"/>
          <w:color w:val="000000"/>
          <w:sz w:val="28"/>
          <w:szCs w:val="28"/>
        </w:rPr>
        <w:t>аспоряжением Кабинета Министров Республики Татарстан от 07.08.2014 № 1520-р</w:t>
      </w:r>
      <w:r w:rsidR="0032720E"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12"/>
    </w:p>
    <w:p w:rsidR="00EF4171" w:rsidRPr="00B57CEF" w:rsidRDefault="00EF4171" w:rsidP="003E312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57CEF">
        <w:rPr>
          <w:rFonts w:ascii="Times New Roman" w:hAnsi="Times New Roman"/>
          <w:b/>
          <w:bCs/>
          <w:sz w:val="28"/>
          <w:szCs w:val="28"/>
        </w:rPr>
        <w:t>Правительство:</w:t>
      </w:r>
    </w:p>
    <w:p w:rsidR="00EF4171" w:rsidRPr="004F255C" w:rsidRDefault="00EF4171" w:rsidP="003E3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5C">
        <w:rPr>
          <w:rFonts w:ascii="Times New Roman" w:hAnsi="Times New Roman" w:cs="Times New Roman"/>
          <w:sz w:val="28"/>
          <w:szCs w:val="28"/>
        </w:rPr>
        <w:t>5.</w:t>
      </w:r>
      <w:r w:rsidR="000B5769" w:rsidRPr="004F255C">
        <w:rPr>
          <w:rFonts w:ascii="Times New Roman" w:hAnsi="Times New Roman" w:cs="Times New Roman"/>
          <w:sz w:val="28"/>
          <w:szCs w:val="28"/>
        </w:rPr>
        <w:t>27</w:t>
      </w:r>
      <w:r w:rsidRPr="004F255C">
        <w:rPr>
          <w:rFonts w:ascii="Times New Roman" w:hAnsi="Times New Roman" w:cs="Times New Roman"/>
          <w:sz w:val="28"/>
          <w:szCs w:val="28"/>
        </w:rPr>
        <w:t xml:space="preserve">. Повышает </w:t>
      </w:r>
      <w:proofErr w:type="spellStart"/>
      <w:r w:rsidRPr="004F255C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4F255C">
        <w:rPr>
          <w:rFonts w:ascii="Times New Roman" w:hAnsi="Times New Roman" w:cs="Times New Roman"/>
          <w:sz w:val="28"/>
          <w:szCs w:val="28"/>
        </w:rPr>
        <w:t xml:space="preserve"> мер социальной поддержки малоимущих категорий населения.</w:t>
      </w:r>
    </w:p>
    <w:p w:rsidR="00EF4171" w:rsidRPr="004F255C" w:rsidRDefault="00EF4171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5.</w:t>
      </w:r>
      <w:r w:rsidR="000B5769" w:rsidRPr="004F255C">
        <w:rPr>
          <w:rFonts w:ascii="Times New Roman" w:hAnsi="Times New Roman"/>
          <w:bCs/>
          <w:sz w:val="28"/>
          <w:szCs w:val="28"/>
        </w:rPr>
        <w:t>28</w:t>
      </w:r>
      <w:r w:rsidRPr="004F255C">
        <w:rPr>
          <w:rFonts w:ascii="Times New Roman" w:hAnsi="Times New Roman"/>
          <w:bCs/>
          <w:sz w:val="28"/>
          <w:szCs w:val="28"/>
        </w:rPr>
        <w:t>. Обеспечивает финансирование и организацию санаторно-курортного лечения работников бюджетной сферы</w:t>
      </w:r>
      <w:r w:rsidR="00EA4EAF" w:rsidRPr="004F255C">
        <w:rPr>
          <w:rFonts w:ascii="Times New Roman" w:hAnsi="Times New Roman"/>
          <w:bCs/>
          <w:sz w:val="28"/>
          <w:szCs w:val="28"/>
        </w:rPr>
        <w:t xml:space="preserve"> и пенсионеров</w:t>
      </w:r>
      <w:r w:rsidRPr="004F255C">
        <w:rPr>
          <w:rFonts w:ascii="Times New Roman" w:hAnsi="Times New Roman"/>
          <w:bCs/>
          <w:sz w:val="28"/>
          <w:szCs w:val="28"/>
        </w:rPr>
        <w:t xml:space="preserve">: </w:t>
      </w:r>
    </w:p>
    <w:p w:rsidR="00EF4171" w:rsidRPr="004F255C" w:rsidRDefault="00EF4171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в 201</w:t>
      </w:r>
      <w:r w:rsidR="008418D6" w:rsidRPr="004F255C">
        <w:rPr>
          <w:rFonts w:ascii="Times New Roman" w:hAnsi="Times New Roman"/>
          <w:bCs/>
          <w:sz w:val="28"/>
          <w:szCs w:val="28"/>
        </w:rPr>
        <w:t>9</w:t>
      </w:r>
      <w:r w:rsidRPr="004F255C">
        <w:rPr>
          <w:rFonts w:ascii="Times New Roman" w:hAnsi="Times New Roman"/>
          <w:bCs/>
          <w:sz w:val="28"/>
          <w:szCs w:val="28"/>
        </w:rPr>
        <w:t xml:space="preserve"> году</w:t>
      </w:r>
      <w:r w:rsidR="008C7600" w:rsidRPr="004F255C">
        <w:rPr>
          <w:rFonts w:ascii="Times New Roman" w:hAnsi="Times New Roman"/>
          <w:bCs/>
          <w:sz w:val="28"/>
          <w:szCs w:val="28"/>
        </w:rPr>
        <w:t xml:space="preserve"> – </w:t>
      </w:r>
      <w:r w:rsidRPr="004F255C">
        <w:rPr>
          <w:rFonts w:ascii="Times New Roman" w:hAnsi="Times New Roman"/>
          <w:bCs/>
          <w:sz w:val="28"/>
          <w:szCs w:val="28"/>
        </w:rPr>
        <w:t xml:space="preserve">в сумме не менее </w:t>
      </w:r>
      <w:r w:rsidR="00D25D2E" w:rsidRPr="004F255C">
        <w:rPr>
          <w:rFonts w:ascii="Times New Roman" w:hAnsi="Times New Roman"/>
          <w:bCs/>
          <w:sz w:val="28"/>
          <w:szCs w:val="28"/>
        </w:rPr>
        <w:t>143,4</w:t>
      </w:r>
      <w:r w:rsidRPr="004F255C">
        <w:rPr>
          <w:rFonts w:ascii="Times New Roman" w:hAnsi="Times New Roman"/>
          <w:bCs/>
          <w:sz w:val="28"/>
          <w:szCs w:val="28"/>
        </w:rPr>
        <w:t xml:space="preserve"> млн</w:t>
      </w:r>
      <w:proofErr w:type="gramStart"/>
      <w:r w:rsidRPr="004F255C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4F255C">
        <w:rPr>
          <w:rFonts w:ascii="Times New Roman" w:hAnsi="Times New Roman"/>
          <w:bCs/>
          <w:sz w:val="28"/>
          <w:szCs w:val="28"/>
        </w:rPr>
        <w:t>ублей;</w:t>
      </w:r>
    </w:p>
    <w:p w:rsidR="00EF4171" w:rsidRPr="004F255C" w:rsidRDefault="00EF4171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в 20</w:t>
      </w:r>
      <w:r w:rsidR="008418D6" w:rsidRPr="004F255C">
        <w:rPr>
          <w:rFonts w:ascii="Times New Roman" w:hAnsi="Times New Roman"/>
          <w:bCs/>
          <w:sz w:val="28"/>
          <w:szCs w:val="28"/>
        </w:rPr>
        <w:t>20</w:t>
      </w:r>
      <w:r w:rsidRPr="004F255C">
        <w:rPr>
          <w:rFonts w:ascii="Times New Roman" w:hAnsi="Times New Roman"/>
          <w:bCs/>
          <w:sz w:val="28"/>
          <w:szCs w:val="28"/>
        </w:rPr>
        <w:t xml:space="preserve"> году </w:t>
      </w:r>
      <w:r w:rsidR="008C7600" w:rsidRPr="004F255C">
        <w:rPr>
          <w:rFonts w:ascii="Times New Roman" w:hAnsi="Times New Roman"/>
          <w:bCs/>
          <w:sz w:val="28"/>
          <w:szCs w:val="28"/>
        </w:rPr>
        <w:t xml:space="preserve">– </w:t>
      </w:r>
      <w:r w:rsidRPr="004F255C">
        <w:rPr>
          <w:rFonts w:ascii="Times New Roman" w:hAnsi="Times New Roman"/>
          <w:bCs/>
          <w:sz w:val="28"/>
          <w:szCs w:val="28"/>
        </w:rPr>
        <w:t xml:space="preserve">в сумме не менее </w:t>
      </w:r>
      <w:r w:rsidR="00D25D2E" w:rsidRPr="004F255C">
        <w:rPr>
          <w:rFonts w:ascii="Times New Roman" w:hAnsi="Times New Roman"/>
          <w:bCs/>
          <w:sz w:val="28"/>
          <w:szCs w:val="28"/>
        </w:rPr>
        <w:t>148,8</w:t>
      </w:r>
      <w:r w:rsidR="008418D6" w:rsidRPr="004F255C">
        <w:rPr>
          <w:rFonts w:ascii="Times New Roman" w:hAnsi="Times New Roman"/>
          <w:bCs/>
          <w:sz w:val="28"/>
          <w:szCs w:val="28"/>
        </w:rPr>
        <w:t xml:space="preserve"> </w:t>
      </w:r>
      <w:r w:rsidRPr="004F255C">
        <w:rPr>
          <w:rFonts w:ascii="Times New Roman" w:hAnsi="Times New Roman"/>
          <w:bCs/>
          <w:sz w:val="28"/>
          <w:szCs w:val="28"/>
        </w:rPr>
        <w:t>млн</w:t>
      </w:r>
      <w:proofErr w:type="gramStart"/>
      <w:r w:rsidRPr="004F255C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4F255C">
        <w:rPr>
          <w:rFonts w:ascii="Times New Roman" w:hAnsi="Times New Roman"/>
          <w:bCs/>
          <w:sz w:val="28"/>
          <w:szCs w:val="28"/>
        </w:rPr>
        <w:t>ублей.</w:t>
      </w:r>
    </w:p>
    <w:p w:rsidR="00EF4171" w:rsidRPr="004F255C" w:rsidRDefault="00EF4171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5.</w:t>
      </w:r>
      <w:r w:rsidR="000B5769" w:rsidRPr="004F255C">
        <w:rPr>
          <w:rFonts w:ascii="Times New Roman" w:hAnsi="Times New Roman"/>
          <w:bCs/>
          <w:sz w:val="28"/>
          <w:szCs w:val="28"/>
        </w:rPr>
        <w:t>29</w:t>
      </w:r>
      <w:r w:rsidRPr="004F255C">
        <w:rPr>
          <w:rFonts w:ascii="Times New Roman" w:hAnsi="Times New Roman"/>
          <w:bCs/>
          <w:sz w:val="28"/>
          <w:szCs w:val="28"/>
        </w:rPr>
        <w:t xml:space="preserve">. Способствует развитию системы социального ипотечного кредитования в целях повышения доступности жилья для населения Республики Татарстан и увеличения объемов жилищного строительства. </w:t>
      </w:r>
    </w:p>
    <w:p w:rsidR="00EF4171" w:rsidRPr="004F255C" w:rsidRDefault="00EF4171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5.</w:t>
      </w:r>
      <w:r w:rsidR="0012262F" w:rsidRPr="004F255C">
        <w:rPr>
          <w:rFonts w:ascii="Times New Roman" w:hAnsi="Times New Roman"/>
          <w:bCs/>
          <w:sz w:val="28"/>
          <w:szCs w:val="28"/>
        </w:rPr>
        <w:t>3</w:t>
      </w:r>
      <w:r w:rsidR="000B5769" w:rsidRPr="004F255C">
        <w:rPr>
          <w:rFonts w:ascii="Times New Roman" w:hAnsi="Times New Roman"/>
          <w:bCs/>
          <w:sz w:val="28"/>
          <w:szCs w:val="28"/>
        </w:rPr>
        <w:t>0</w:t>
      </w:r>
      <w:r w:rsidRPr="004F255C">
        <w:rPr>
          <w:rFonts w:ascii="Times New Roman" w:hAnsi="Times New Roman"/>
          <w:bCs/>
          <w:sz w:val="28"/>
          <w:szCs w:val="28"/>
        </w:rPr>
        <w:t xml:space="preserve">. Обеспечивает гарантированный объем медицинской и лекарственной помощи населению, в том числе инвалидам и другим категориям граждан, в соответствии с законодательством. </w:t>
      </w:r>
    </w:p>
    <w:p w:rsidR="00310196" w:rsidRPr="004F255C" w:rsidRDefault="000B5769" w:rsidP="003E31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5.31</w:t>
      </w:r>
      <w:r w:rsidR="00381679" w:rsidRPr="004F255C">
        <w:rPr>
          <w:rFonts w:ascii="Times New Roman" w:hAnsi="Times New Roman"/>
          <w:sz w:val="28"/>
          <w:szCs w:val="28"/>
        </w:rPr>
        <w:t xml:space="preserve">. </w:t>
      </w:r>
      <w:r w:rsidR="00310196" w:rsidRPr="004F255C">
        <w:rPr>
          <w:rFonts w:ascii="Times New Roman" w:hAnsi="Times New Roman"/>
          <w:sz w:val="28"/>
          <w:szCs w:val="28"/>
        </w:rPr>
        <w:t>Обеспеч</w:t>
      </w:r>
      <w:r w:rsidR="00381679" w:rsidRPr="004F255C">
        <w:rPr>
          <w:rFonts w:ascii="Times New Roman" w:hAnsi="Times New Roman"/>
          <w:sz w:val="28"/>
          <w:szCs w:val="28"/>
        </w:rPr>
        <w:t xml:space="preserve">ивает </w:t>
      </w:r>
      <w:r w:rsidR="00310196" w:rsidRPr="004F255C">
        <w:rPr>
          <w:rFonts w:ascii="Times New Roman" w:hAnsi="Times New Roman"/>
          <w:sz w:val="28"/>
          <w:szCs w:val="28"/>
        </w:rPr>
        <w:t>финансировани</w:t>
      </w:r>
      <w:r w:rsidR="00A94C48" w:rsidRPr="004F255C">
        <w:rPr>
          <w:rFonts w:ascii="Times New Roman" w:hAnsi="Times New Roman"/>
          <w:sz w:val="28"/>
          <w:szCs w:val="28"/>
        </w:rPr>
        <w:t>е</w:t>
      </w:r>
      <w:r w:rsidR="00310196" w:rsidRPr="004F255C">
        <w:rPr>
          <w:rFonts w:ascii="Times New Roman" w:hAnsi="Times New Roman"/>
          <w:sz w:val="28"/>
          <w:szCs w:val="28"/>
        </w:rPr>
        <w:t xml:space="preserve"> </w:t>
      </w:r>
      <w:r w:rsidR="00A94C48" w:rsidRPr="004F255C">
        <w:rPr>
          <w:rFonts w:ascii="Times New Roman" w:hAnsi="Times New Roman"/>
          <w:sz w:val="28"/>
          <w:szCs w:val="28"/>
        </w:rPr>
        <w:t>мероприятий по противодействию распространени</w:t>
      </w:r>
      <w:r w:rsidR="002C2F89">
        <w:rPr>
          <w:rFonts w:ascii="Times New Roman" w:hAnsi="Times New Roman"/>
          <w:sz w:val="28"/>
          <w:szCs w:val="28"/>
        </w:rPr>
        <w:t>ю</w:t>
      </w:r>
      <w:r w:rsidR="00A94C48" w:rsidRPr="004F255C">
        <w:rPr>
          <w:rFonts w:ascii="Times New Roman" w:hAnsi="Times New Roman"/>
          <w:sz w:val="28"/>
          <w:szCs w:val="28"/>
        </w:rPr>
        <w:t xml:space="preserve"> </w:t>
      </w:r>
      <w:r w:rsidR="00A61735" w:rsidRPr="004F255C">
        <w:rPr>
          <w:rFonts w:ascii="Times New Roman" w:hAnsi="Times New Roman"/>
          <w:sz w:val="28"/>
          <w:szCs w:val="28"/>
        </w:rPr>
        <w:t xml:space="preserve">ВИЧ-инфекции </w:t>
      </w:r>
      <w:r w:rsidR="00D25D2E" w:rsidRPr="004F255C">
        <w:rPr>
          <w:rFonts w:ascii="Times New Roman" w:hAnsi="Times New Roman"/>
          <w:sz w:val="28"/>
          <w:szCs w:val="28"/>
        </w:rPr>
        <w:t>в соответствии с законодательством</w:t>
      </w:r>
      <w:r w:rsidR="00A94C48" w:rsidRPr="004F255C">
        <w:rPr>
          <w:rFonts w:ascii="Times New Roman" w:hAnsi="Times New Roman"/>
          <w:sz w:val="28"/>
          <w:szCs w:val="28"/>
        </w:rPr>
        <w:t xml:space="preserve">. </w:t>
      </w:r>
    </w:p>
    <w:p w:rsidR="00EF4171" w:rsidRPr="004F255C" w:rsidRDefault="00EF4171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5</w:t>
      </w:r>
      <w:r w:rsidR="00326B68" w:rsidRPr="004F255C">
        <w:rPr>
          <w:rFonts w:ascii="Times New Roman" w:hAnsi="Times New Roman"/>
          <w:bCs/>
          <w:sz w:val="28"/>
          <w:szCs w:val="28"/>
        </w:rPr>
        <w:t>.</w:t>
      </w:r>
      <w:r w:rsidR="008A7347" w:rsidRPr="004F255C">
        <w:rPr>
          <w:rFonts w:ascii="Times New Roman" w:hAnsi="Times New Roman"/>
          <w:bCs/>
          <w:sz w:val="28"/>
          <w:szCs w:val="28"/>
        </w:rPr>
        <w:t>3</w:t>
      </w:r>
      <w:r w:rsidR="000B5769" w:rsidRPr="004F255C">
        <w:rPr>
          <w:rFonts w:ascii="Times New Roman" w:hAnsi="Times New Roman"/>
          <w:bCs/>
          <w:sz w:val="28"/>
          <w:szCs w:val="28"/>
        </w:rPr>
        <w:t>2</w:t>
      </w:r>
      <w:r w:rsidRPr="004F255C">
        <w:rPr>
          <w:rFonts w:ascii="Times New Roman" w:hAnsi="Times New Roman"/>
          <w:bCs/>
          <w:sz w:val="28"/>
          <w:szCs w:val="28"/>
        </w:rPr>
        <w:t>. Осуществляет меры по предоставлению гарантированного государством перечня социальных услуг гражданам пожилого возраста и инвалидам в</w:t>
      </w:r>
      <w:r w:rsidR="00F46E4B">
        <w:rPr>
          <w:rFonts w:ascii="Times New Roman" w:hAnsi="Times New Roman"/>
          <w:bCs/>
          <w:sz w:val="28"/>
          <w:szCs w:val="28"/>
        </w:rPr>
        <w:t xml:space="preserve"> </w:t>
      </w:r>
      <w:r w:rsidRPr="004F255C">
        <w:rPr>
          <w:rFonts w:ascii="Times New Roman" w:hAnsi="Times New Roman"/>
          <w:bCs/>
          <w:sz w:val="28"/>
          <w:szCs w:val="28"/>
        </w:rPr>
        <w:t>соответствии с законодательством.</w:t>
      </w:r>
    </w:p>
    <w:p w:rsidR="00D25D2E" w:rsidRPr="004F255C" w:rsidRDefault="00EF4171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sub_1423"/>
      <w:r w:rsidRPr="004F255C">
        <w:rPr>
          <w:rFonts w:ascii="Times New Roman" w:hAnsi="Times New Roman"/>
          <w:sz w:val="28"/>
          <w:szCs w:val="28"/>
        </w:rPr>
        <w:t>5</w:t>
      </w:r>
      <w:r w:rsidR="00982728" w:rsidRPr="004F255C">
        <w:rPr>
          <w:rFonts w:ascii="Times New Roman" w:hAnsi="Times New Roman"/>
          <w:sz w:val="28"/>
          <w:szCs w:val="28"/>
        </w:rPr>
        <w:t>.</w:t>
      </w:r>
      <w:r w:rsidR="000B5769" w:rsidRPr="004F255C">
        <w:rPr>
          <w:rFonts w:ascii="Times New Roman" w:hAnsi="Times New Roman"/>
          <w:sz w:val="28"/>
          <w:szCs w:val="28"/>
        </w:rPr>
        <w:t>33</w:t>
      </w:r>
      <w:r w:rsidRPr="004F255C">
        <w:rPr>
          <w:rFonts w:ascii="Times New Roman" w:hAnsi="Times New Roman"/>
          <w:sz w:val="28"/>
          <w:szCs w:val="28"/>
        </w:rPr>
        <w:t xml:space="preserve">. </w:t>
      </w:r>
      <w:r w:rsidR="00D25D2E" w:rsidRPr="004F255C">
        <w:rPr>
          <w:rFonts w:ascii="Times New Roman" w:hAnsi="Times New Roman"/>
          <w:bCs/>
          <w:sz w:val="28"/>
          <w:szCs w:val="28"/>
        </w:rPr>
        <w:t xml:space="preserve">Участвует в соответствии с законодательством в государственном регулировании цен на лекарственные препараты, включенные в перечень жизненно необходимых и важнейших лекарственных препаратов, тарифов на перевозки пассажиров транспортом общего пользования в городском сообщении и </w:t>
      </w:r>
      <w:r w:rsidR="00D25D2E" w:rsidRPr="004F255C">
        <w:rPr>
          <w:rFonts w:ascii="Times New Roman" w:hAnsi="Times New Roman"/>
          <w:bCs/>
          <w:sz w:val="28"/>
          <w:szCs w:val="28"/>
        </w:rPr>
        <w:lastRenderedPageBreak/>
        <w:t>железнодорожным транспортом в пригородном сообщении, коммунальные услуги с учетом реальных доходов и заработной платы.</w:t>
      </w:r>
    </w:p>
    <w:p w:rsidR="00BE4A1B" w:rsidRPr="004F255C" w:rsidRDefault="00EF4171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F255C">
        <w:rPr>
          <w:rFonts w:ascii="Times New Roman" w:hAnsi="Times New Roman"/>
          <w:color w:val="000000"/>
          <w:sz w:val="28"/>
          <w:szCs w:val="28"/>
        </w:rPr>
        <w:t>5.3</w:t>
      </w:r>
      <w:r w:rsidR="000B5769" w:rsidRPr="004F255C">
        <w:rPr>
          <w:rFonts w:ascii="Times New Roman" w:hAnsi="Times New Roman"/>
          <w:color w:val="000000"/>
          <w:sz w:val="28"/>
          <w:szCs w:val="28"/>
        </w:rPr>
        <w:t>4</w:t>
      </w:r>
      <w:r w:rsidRPr="004F255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F255C">
        <w:rPr>
          <w:rFonts w:ascii="Times New Roman" w:hAnsi="Times New Roman"/>
          <w:bCs/>
          <w:color w:val="000000"/>
          <w:sz w:val="28"/>
          <w:szCs w:val="28"/>
        </w:rPr>
        <w:t>Содействует развитию системы негосударственного пенсионного обеспечения населения, в том числе работников бюджетной сферы.</w:t>
      </w:r>
      <w:r w:rsidR="002010A5" w:rsidRPr="004F2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5C5A78" w:rsidRDefault="000B5769" w:rsidP="00E443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F255C">
        <w:rPr>
          <w:rFonts w:ascii="Times New Roman" w:hAnsi="Times New Roman"/>
          <w:bCs/>
          <w:color w:val="000000"/>
          <w:sz w:val="28"/>
          <w:szCs w:val="28"/>
        </w:rPr>
        <w:t>5.35</w:t>
      </w:r>
      <w:r w:rsidR="00CB2803" w:rsidRPr="004F255C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DB226F" w:rsidRPr="004F255C">
        <w:rPr>
          <w:rFonts w:ascii="Times New Roman" w:hAnsi="Times New Roman"/>
          <w:bCs/>
          <w:color w:val="000000"/>
          <w:sz w:val="28"/>
          <w:szCs w:val="28"/>
        </w:rPr>
        <w:t>Совершенств</w:t>
      </w:r>
      <w:r w:rsidR="003F6288" w:rsidRPr="004F255C">
        <w:rPr>
          <w:rFonts w:ascii="Times New Roman" w:hAnsi="Times New Roman"/>
          <w:bCs/>
          <w:color w:val="000000"/>
          <w:sz w:val="28"/>
          <w:szCs w:val="28"/>
        </w:rPr>
        <w:t>ует</w:t>
      </w:r>
      <w:r w:rsidR="00DB226F" w:rsidRPr="004F255C">
        <w:rPr>
          <w:rFonts w:ascii="Times New Roman" w:hAnsi="Times New Roman"/>
          <w:bCs/>
          <w:color w:val="000000"/>
          <w:sz w:val="28"/>
          <w:szCs w:val="28"/>
        </w:rPr>
        <w:t xml:space="preserve"> меры государственной поддержки, в том числе экономического стимулирования</w:t>
      </w:r>
      <w:r w:rsidR="00CB2803" w:rsidRPr="004F255C">
        <w:rPr>
          <w:rFonts w:ascii="Times New Roman" w:hAnsi="Times New Roman"/>
          <w:bCs/>
          <w:color w:val="000000"/>
          <w:sz w:val="28"/>
          <w:szCs w:val="28"/>
        </w:rPr>
        <w:t xml:space="preserve"> работодателей, организующих детский оздоровительный</w:t>
      </w:r>
      <w:r w:rsidR="00F46E4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B2803" w:rsidRPr="004F255C">
        <w:rPr>
          <w:rFonts w:ascii="Times New Roman" w:hAnsi="Times New Roman"/>
          <w:bCs/>
          <w:color w:val="000000"/>
          <w:sz w:val="28"/>
          <w:szCs w:val="28"/>
        </w:rPr>
        <w:t>отдых,</w:t>
      </w:r>
      <w:r w:rsidR="00F46E4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="00CB2803" w:rsidRPr="004F255C">
        <w:rPr>
          <w:rFonts w:ascii="Times New Roman" w:hAnsi="Times New Roman"/>
          <w:bCs/>
          <w:color w:val="000000"/>
          <w:sz w:val="28"/>
          <w:szCs w:val="28"/>
        </w:rPr>
        <w:t>включая</w:t>
      </w:r>
      <w:r w:rsidR="00F46E4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B2803" w:rsidRPr="004F255C">
        <w:rPr>
          <w:rFonts w:ascii="Times New Roman" w:hAnsi="Times New Roman"/>
          <w:bCs/>
          <w:color w:val="000000"/>
          <w:sz w:val="28"/>
          <w:szCs w:val="28"/>
        </w:rPr>
        <w:t>поддержку</w:t>
      </w:r>
      <w:r w:rsidR="00F46E4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B2803" w:rsidRPr="004F255C">
        <w:rPr>
          <w:rFonts w:ascii="Times New Roman" w:hAnsi="Times New Roman"/>
          <w:bCs/>
          <w:color w:val="000000"/>
          <w:sz w:val="28"/>
          <w:szCs w:val="28"/>
        </w:rPr>
        <w:t>деятельности</w:t>
      </w:r>
      <w:r w:rsidR="00F46E4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B2803" w:rsidRPr="004F255C">
        <w:rPr>
          <w:rFonts w:ascii="Times New Roman" w:hAnsi="Times New Roman"/>
          <w:bCs/>
          <w:color w:val="000000"/>
          <w:sz w:val="28"/>
          <w:szCs w:val="28"/>
        </w:rPr>
        <w:t>стационарных</w:t>
      </w:r>
      <w:r w:rsidR="00F46E4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B2803" w:rsidRPr="004F255C">
        <w:rPr>
          <w:rFonts w:ascii="Times New Roman" w:hAnsi="Times New Roman"/>
          <w:bCs/>
          <w:color w:val="000000"/>
          <w:sz w:val="28"/>
          <w:szCs w:val="28"/>
        </w:rPr>
        <w:t>детских</w:t>
      </w:r>
      <w:r w:rsidR="00F46E4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B2803" w:rsidRPr="004F255C">
        <w:rPr>
          <w:rFonts w:ascii="Times New Roman" w:hAnsi="Times New Roman"/>
          <w:bCs/>
          <w:color w:val="000000"/>
          <w:sz w:val="28"/>
          <w:szCs w:val="28"/>
        </w:rPr>
        <w:t>оздорови</w:t>
      </w:r>
      <w:proofErr w:type="gramEnd"/>
      <w:r w:rsidR="00E443F7">
        <w:rPr>
          <w:rFonts w:ascii="Times New Roman" w:hAnsi="Times New Roman"/>
          <w:bCs/>
          <w:color w:val="000000"/>
          <w:sz w:val="28"/>
          <w:szCs w:val="28"/>
        </w:rPr>
        <w:t>-</w:t>
      </w:r>
    </w:p>
    <w:p w:rsidR="00DB226F" w:rsidRPr="004F255C" w:rsidRDefault="00CB2803" w:rsidP="005C5A78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F255C">
        <w:rPr>
          <w:rFonts w:ascii="Times New Roman" w:hAnsi="Times New Roman"/>
          <w:bCs/>
          <w:color w:val="000000"/>
          <w:sz w:val="28"/>
          <w:szCs w:val="28"/>
        </w:rPr>
        <w:t>тельных учреждений, решение вопросов по землепользованию и налогообложению.</w:t>
      </w:r>
    </w:p>
    <w:bookmarkEnd w:id="13"/>
    <w:p w:rsidR="00662795" w:rsidRPr="004F255C" w:rsidRDefault="00EF4171" w:rsidP="003E312D">
      <w:pPr>
        <w:pStyle w:val="1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255C">
        <w:rPr>
          <w:rFonts w:eastAsia="Calibri"/>
          <w:b w:val="0"/>
          <w:bCs w:val="0"/>
          <w:kern w:val="0"/>
          <w:sz w:val="28"/>
          <w:szCs w:val="28"/>
        </w:rPr>
        <w:t>5.</w:t>
      </w:r>
      <w:r w:rsidR="000B5769" w:rsidRPr="004F255C">
        <w:rPr>
          <w:rFonts w:eastAsia="Calibri"/>
          <w:b w:val="0"/>
          <w:bCs w:val="0"/>
          <w:kern w:val="0"/>
          <w:sz w:val="28"/>
          <w:szCs w:val="28"/>
        </w:rPr>
        <w:t>36</w:t>
      </w:r>
      <w:r w:rsidRPr="004F255C">
        <w:rPr>
          <w:rFonts w:eastAsia="Calibri"/>
          <w:b w:val="0"/>
          <w:bCs w:val="0"/>
          <w:kern w:val="0"/>
          <w:sz w:val="28"/>
          <w:szCs w:val="28"/>
        </w:rPr>
        <w:t xml:space="preserve">. </w:t>
      </w:r>
      <w:proofErr w:type="gramStart"/>
      <w:r w:rsidR="003A5200" w:rsidRPr="004F255C">
        <w:rPr>
          <w:rFonts w:eastAsia="Calibri"/>
          <w:b w:val="0"/>
          <w:bCs w:val="0"/>
          <w:kern w:val="0"/>
          <w:sz w:val="28"/>
          <w:szCs w:val="28"/>
        </w:rPr>
        <w:t>Принимает</w:t>
      </w:r>
      <w:r w:rsidR="003A5200" w:rsidRPr="004F255C">
        <w:rPr>
          <w:b w:val="0"/>
          <w:sz w:val="28"/>
          <w:szCs w:val="28"/>
        </w:rPr>
        <w:t xml:space="preserve"> меры по увеличению финансирования и количества </w:t>
      </w:r>
      <w:proofErr w:type="spellStart"/>
      <w:r w:rsidR="003A5200" w:rsidRPr="004F255C">
        <w:rPr>
          <w:b w:val="0"/>
          <w:sz w:val="28"/>
          <w:szCs w:val="28"/>
        </w:rPr>
        <w:t>работа</w:t>
      </w:r>
      <w:r w:rsidR="003F4C62" w:rsidRPr="004F255C">
        <w:rPr>
          <w:b w:val="0"/>
          <w:sz w:val="28"/>
          <w:szCs w:val="28"/>
        </w:rPr>
        <w:t>-</w:t>
      </w:r>
      <w:r w:rsidR="003A5200" w:rsidRPr="004F255C">
        <w:rPr>
          <w:b w:val="0"/>
          <w:sz w:val="28"/>
          <w:szCs w:val="28"/>
        </w:rPr>
        <w:t>ющих</w:t>
      </w:r>
      <w:proofErr w:type="spellEnd"/>
      <w:r w:rsidR="003A5200" w:rsidRPr="004F255C">
        <w:rPr>
          <w:b w:val="0"/>
          <w:sz w:val="28"/>
          <w:szCs w:val="28"/>
        </w:rPr>
        <w:t xml:space="preserve"> граждан, направляемых на долечивание (реабилитацию) непосредственно после стационарного лечения в условиях санаторно-курортных учреждений и </w:t>
      </w:r>
      <w:proofErr w:type="spellStart"/>
      <w:r w:rsidR="003A5200" w:rsidRPr="004F255C">
        <w:rPr>
          <w:b w:val="0"/>
          <w:sz w:val="28"/>
          <w:szCs w:val="28"/>
        </w:rPr>
        <w:t>госу</w:t>
      </w:r>
      <w:r w:rsidR="003F4C62" w:rsidRPr="004F255C">
        <w:rPr>
          <w:b w:val="0"/>
          <w:sz w:val="28"/>
          <w:szCs w:val="28"/>
        </w:rPr>
        <w:t>-</w:t>
      </w:r>
      <w:r w:rsidR="003A5200" w:rsidRPr="004F255C">
        <w:rPr>
          <w:b w:val="0"/>
          <w:sz w:val="28"/>
          <w:szCs w:val="28"/>
        </w:rPr>
        <w:t>дарственных</w:t>
      </w:r>
      <w:proofErr w:type="spellEnd"/>
      <w:r w:rsidR="003A5200" w:rsidRPr="004F255C">
        <w:rPr>
          <w:b w:val="0"/>
          <w:sz w:val="28"/>
          <w:szCs w:val="28"/>
        </w:rPr>
        <w:t xml:space="preserve"> </w:t>
      </w:r>
      <w:r w:rsidR="00182A4B" w:rsidRPr="004F255C">
        <w:rPr>
          <w:b w:val="0"/>
          <w:sz w:val="28"/>
          <w:szCs w:val="28"/>
        </w:rPr>
        <w:t xml:space="preserve">автономных </w:t>
      </w:r>
      <w:r w:rsidR="004E12E4" w:rsidRPr="004F255C">
        <w:rPr>
          <w:b w:val="0"/>
          <w:sz w:val="28"/>
          <w:szCs w:val="28"/>
        </w:rPr>
        <w:t xml:space="preserve">учреждений здравоохранения </w:t>
      </w:r>
      <w:r w:rsidR="003A5200" w:rsidRPr="004F255C">
        <w:rPr>
          <w:b w:val="0"/>
          <w:sz w:val="28"/>
          <w:szCs w:val="28"/>
        </w:rPr>
        <w:t xml:space="preserve">по перечню заболеваний, утвержденному постановлением </w:t>
      </w:r>
      <w:bookmarkStart w:id="14" w:name="_Hlk519604008"/>
      <w:r w:rsidR="003A5200" w:rsidRPr="004F255C">
        <w:rPr>
          <w:b w:val="0"/>
          <w:sz w:val="28"/>
          <w:szCs w:val="28"/>
        </w:rPr>
        <w:t>Кабинета Министров Республики Татарстан от 28</w:t>
      </w:r>
      <w:r w:rsidR="004D2586" w:rsidRPr="004F255C">
        <w:rPr>
          <w:b w:val="0"/>
          <w:sz w:val="28"/>
          <w:szCs w:val="28"/>
        </w:rPr>
        <w:t>.03.</w:t>
      </w:r>
      <w:r w:rsidR="003A5200" w:rsidRPr="004F255C">
        <w:rPr>
          <w:b w:val="0"/>
          <w:sz w:val="28"/>
          <w:szCs w:val="28"/>
        </w:rPr>
        <w:t>2011 №</w:t>
      </w:r>
      <w:r w:rsidR="00FC3F40" w:rsidRPr="004F255C">
        <w:rPr>
          <w:b w:val="0"/>
          <w:sz w:val="28"/>
          <w:szCs w:val="28"/>
        </w:rPr>
        <w:t xml:space="preserve"> </w:t>
      </w:r>
      <w:r w:rsidR="003A5200" w:rsidRPr="004F255C">
        <w:rPr>
          <w:b w:val="0"/>
          <w:sz w:val="28"/>
          <w:szCs w:val="28"/>
        </w:rPr>
        <w:t>233</w:t>
      </w:r>
      <w:bookmarkEnd w:id="14"/>
      <w:r w:rsidR="004E12E4" w:rsidRPr="004F255C">
        <w:rPr>
          <w:b w:val="0"/>
          <w:sz w:val="28"/>
          <w:szCs w:val="28"/>
        </w:rPr>
        <w:t xml:space="preserve"> «Об организации долечивания (реабилитации) работающих граждан непосредственно после стационарного лечения в условиях санаторно-курортного</w:t>
      </w:r>
      <w:r w:rsidR="00FD10D5" w:rsidRPr="004F255C">
        <w:rPr>
          <w:b w:val="0"/>
          <w:sz w:val="28"/>
          <w:szCs w:val="28"/>
        </w:rPr>
        <w:t xml:space="preserve"> </w:t>
      </w:r>
      <w:r w:rsidR="004E12E4" w:rsidRPr="004F255C">
        <w:rPr>
          <w:b w:val="0"/>
          <w:sz w:val="28"/>
          <w:szCs w:val="28"/>
        </w:rPr>
        <w:t xml:space="preserve">учреждения (государственного автономного учреждения </w:t>
      </w:r>
      <w:proofErr w:type="spellStart"/>
      <w:r w:rsidR="004E12E4" w:rsidRPr="004F255C">
        <w:rPr>
          <w:b w:val="0"/>
          <w:sz w:val="28"/>
          <w:szCs w:val="28"/>
        </w:rPr>
        <w:t>здравоохра</w:t>
      </w:r>
      <w:r w:rsidR="00566201" w:rsidRPr="004F255C">
        <w:rPr>
          <w:b w:val="0"/>
          <w:sz w:val="28"/>
          <w:szCs w:val="28"/>
        </w:rPr>
        <w:t>-</w:t>
      </w:r>
      <w:r w:rsidR="004E12E4" w:rsidRPr="004F255C">
        <w:rPr>
          <w:b w:val="0"/>
          <w:sz w:val="28"/>
          <w:szCs w:val="28"/>
        </w:rPr>
        <w:t>нения</w:t>
      </w:r>
      <w:proofErr w:type="spellEnd"/>
      <w:r w:rsidR="004E12E4" w:rsidRPr="004F255C">
        <w:rPr>
          <w:b w:val="0"/>
          <w:sz w:val="28"/>
          <w:szCs w:val="28"/>
        </w:rPr>
        <w:t>)».</w:t>
      </w:r>
      <w:proofErr w:type="gramEnd"/>
    </w:p>
    <w:p w:rsidR="00D8081E" w:rsidRDefault="00B57CEF" w:rsidP="00D8081E">
      <w:pPr>
        <w:pStyle w:val="1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C93952" w:rsidRPr="002A7508">
        <w:rPr>
          <w:b w:val="0"/>
          <w:sz w:val="28"/>
          <w:szCs w:val="28"/>
        </w:rPr>
        <w:t xml:space="preserve">. </w:t>
      </w:r>
      <w:r w:rsidR="00D8081E">
        <w:rPr>
          <w:b w:val="0"/>
          <w:sz w:val="28"/>
          <w:szCs w:val="28"/>
        </w:rPr>
        <w:t xml:space="preserve">Социальная и правовая защита молодежи, укрепление семьи, </w:t>
      </w:r>
    </w:p>
    <w:p w:rsidR="005A78EB" w:rsidRDefault="00D8081E" w:rsidP="00D8081E">
      <w:pPr>
        <w:pStyle w:val="1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забота о материнстве и детстве</w:t>
      </w:r>
    </w:p>
    <w:p w:rsidR="00C93952" w:rsidRPr="00B57CEF" w:rsidRDefault="00C93952" w:rsidP="003E312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B57CEF">
        <w:rPr>
          <w:rFonts w:ascii="Times New Roman" w:eastAsia="Arial Unicode MS" w:hAnsi="Times New Roman"/>
          <w:b/>
          <w:sz w:val="28"/>
          <w:szCs w:val="28"/>
        </w:rPr>
        <w:t>Стороны:</w:t>
      </w:r>
    </w:p>
    <w:p w:rsidR="001656F0" w:rsidRPr="004F255C" w:rsidRDefault="00EF4171" w:rsidP="003E312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bookmarkStart w:id="15" w:name="sub_511"/>
      <w:r w:rsidRPr="004F255C">
        <w:rPr>
          <w:rFonts w:ascii="Times New Roman" w:eastAsia="Arial Unicode MS" w:hAnsi="Times New Roman"/>
          <w:sz w:val="28"/>
          <w:szCs w:val="28"/>
        </w:rPr>
        <w:t>6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.1.</w:t>
      </w:r>
      <w:r w:rsidR="001E64B7" w:rsidRPr="004F255C">
        <w:rPr>
          <w:rFonts w:ascii="Times New Roman" w:eastAsia="Arial Unicode MS" w:hAnsi="Times New Roman"/>
          <w:sz w:val="28"/>
          <w:szCs w:val="28"/>
        </w:rPr>
        <w:t xml:space="preserve"> 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Разрабатывают и реализуют систему мер поддержки, защиты прав и интересов молодых граждан, женщин, детей. Участвуют в реализации программ, направленных на решение проблем молодежи, материнства и детства.</w:t>
      </w:r>
    </w:p>
    <w:p w:rsidR="00C93952" w:rsidRPr="004F255C" w:rsidRDefault="00EF4171" w:rsidP="003E312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bookmarkStart w:id="16" w:name="sub_512"/>
      <w:bookmarkEnd w:id="15"/>
      <w:r w:rsidRPr="004F255C">
        <w:rPr>
          <w:rFonts w:ascii="Times New Roman" w:eastAsia="Arial Unicode MS" w:hAnsi="Times New Roman"/>
          <w:sz w:val="28"/>
          <w:szCs w:val="28"/>
        </w:rPr>
        <w:t>6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.2. Взаимодействуют с общественными, молодежными, женскими организациями и объединениями по проблемам молодежи, женщин, семьи и детей.</w:t>
      </w:r>
    </w:p>
    <w:p w:rsidR="00C93952" w:rsidRPr="004F255C" w:rsidRDefault="00EF4171" w:rsidP="003E312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bookmarkStart w:id="17" w:name="sub_513"/>
      <w:bookmarkEnd w:id="16"/>
      <w:r w:rsidRPr="004F255C">
        <w:rPr>
          <w:rFonts w:ascii="Times New Roman" w:eastAsia="Arial Unicode MS" w:hAnsi="Times New Roman"/>
          <w:sz w:val="28"/>
          <w:szCs w:val="28"/>
        </w:rPr>
        <w:t>6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 xml:space="preserve">.3. Способствуют улучшению положения женщин и молодежи на рынке труда Республики Татарстан. </w:t>
      </w:r>
      <w:proofErr w:type="gramStart"/>
      <w:r w:rsidR="00C93952" w:rsidRPr="004F255C">
        <w:rPr>
          <w:rFonts w:ascii="Times New Roman" w:eastAsia="Arial Unicode MS" w:hAnsi="Times New Roman"/>
          <w:sz w:val="28"/>
          <w:szCs w:val="28"/>
        </w:rPr>
        <w:t xml:space="preserve">Содействуют совершенствованию системы профессиональной ориентации </w:t>
      </w:r>
      <w:r w:rsidR="009E028E" w:rsidRPr="004F255C">
        <w:rPr>
          <w:rFonts w:ascii="Times New Roman" w:eastAsia="Arial Unicode MS" w:hAnsi="Times New Roman"/>
          <w:sz w:val="28"/>
          <w:szCs w:val="28"/>
        </w:rPr>
        <w:t>обучающ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ихся</w:t>
      </w:r>
      <w:r w:rsidR="002D01D8" w:rsidRPr="004F255C">
        <w:rPr>
          <w:rFonts w:ascii="Times New Roman" w:eastAsia="Arial Unicode MS" w:hAnsi="Times New Roman"/>
          <w:sz w:val="28"/>
          <w:szCs w:val="28"/>
        </w:rPr>
        <w:t xml:space="preserve"> в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 xml:space="preserve"> общеобразовательных </w:t>
      </w:r>
      <w:r w:rsidR="002B745C" w:rsidRPr="004F255C">
        <w:rPr>
          <w:rFonts w:ascii="Times New Roman" w:eastAsia="Arial Unicode MS" w:hAnsi="Times New Roman"/>
          <w:sz w:val="28"/>
          <w:szCs w:val="28"/>
        </w:rPr>
        <w:t>организац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и</w:t>
      </w:r>
      <w:r w:rsidR="002D01D8" w:rsidRPr="004F255C">
        <w:rPr>
          <w:rFonts w:ascii="Times New Roman" w:eastAsia="Arial Unicode MS" w:hAnsi="Times New Roman"/>
          <w:sz w:val="28"/>
          <w:szCs w:val="28"/>
        </w:rPr>
        <w:t>ях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</w:t>
      </w:r>
      <w:proofErr w:type="gramEnd"/>
      <w:r w:rsidR="00C93952" w:rsidRPr="004F255C"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Проводят согласованную политику по вопросу социально-трудовой адаптации молодежи.</w:t>
      </w:r>
    </w:p>
    <w:p w:rsidR="00C93952" w:rsidRPr="004F255C" w:rsidRDefault="00EF4171" w:rsidP="003E312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bookmarkStart w:id="18" w:name="sub_515"/>
      <w:bookmarkEnd w:id="17"/>
      <w:r w:rsidRPr="004F255C">
        <w:rPr>
          <w:rFonts w:ascii="Times New Roman" w:eastAsia="Arial Unicode MS" w:hAnsi="Times New Roman"/>
          <w:sz w:val="28"/>
          <w:szCs w:val="28"/>
        </w:rPr>
        <w:t>6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.4. Осуществляют работу по пропаганде здорового образа жизни и способствуют проведению различных культурно-спортивных мероприятий (олимпиад, фестивалей, смотров-конкурсов, конференций и др</w:t>
      </w:r>
      <w:r w:rsidR="007B7B3F" w:rsidRPr="004F255C">
        <w:rPr>
          <w:rFonts w:ascii="Times New Roman" w:eastAsia="Arial Unicode MS" w:hAnsi="Times New Roman"/>
          <w:sz w:val="28"/>
          <w:szCs w:val="28"/>
        </w:rPr>
        <w:t>.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).</w:t>
      </w:r>
    </w:p>
    <w:p w:rsidR="00C93952" w:rsidRPr="004F255C" w:rsidRDefault="00EF4171" w:rsidP="003E312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bookmarkStart w:id="19" w:name="sub_516"/>
      <w:bookmarkEnd w:id="18"/>
      <w:r w:rsidRPr="004F255C">
        <w:rPr>
          <w:rFonts w:ascii="Times New Roman" w:eastAsia="Arial Unicode MS" w:hAnsi="Times New Roman"/>
          <w:sz w:val="28"/>
          <w:szCs w:val="28"/>
        </w:rPr>
        <w:t>6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 xml:space="preserve">.5. Способствуют привлечению молодежи к участию во всероссийских, межрегиональных спортивных соревнованиях, а также проведению региональных спортивных соревнований среди молодежи по массовым видам спорта. </w:t>
      </w:r>
      <w:bookmarkStart w:id="20" w:name="sub_517"/>
      <w:bookmarkEnd w:id="19"/>
    </w:p>
    <w:p w:rsidR="00C93952" w:rsidRPr="004F255C" w:rsidRDefault="00EF4171" w:rsidP="003E312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4F255C">
        <w:rPr>
          <w:rFonts w:ascii="Times New Roman" w:eastAsia="Arial Unicode MS" w:hAnsi="Times New Roman"/>
          <w:sz w:val="28"/>
          <w:szCs w:val="28"/>
        </w:rPr>
        <w:t>6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.6. Осуществляют социально-экономическую поддержку молодых семей. Способствуют решению жилищных проблем молодежи в соответствии с законодательством</w:t>
      </w:r>
      <w:r w:rsidR="008C7C63" w:rsidRPr="004F255C">
        <w:rPr>
          <w:rFonts w:ascii="Times New Roman" w:eastAsia="Arial Unicode MS" w:hAnsi="Times New Roman"/>
          <w:sz w:val="28"/>
          <w:szCs w:val="28"/>
        </w:rPr>
        <w:t xml:space="preserve"> и на основе кол</w:t>
      </w:r>
      <w:r w:rsidR="00723811" w:rsidRPr="004F255C">
        <w:rPr>
          <w:rFonts w:ascii="Times New Roman" w:eastAsia="Arial Unicode MS" w:hAnsi="Times New Roman"/>
          <w:sz w:val="28"/>
          <w:szCs w:val="28"/>
        </w:rPr>
        <w:t>лективно-</w:t>
      </w:r>
      <w:r w:rsidR="008C7C63" w:rsidRPr="004F255C">
        <w:rPr>
          <w:rFonts w:ascii="Times New Roman" w:eastAsia="Arial Unicode MS" w:hAnsi="Times New Roman"/>
          <w:sz w:val="28"/>
          <w:szCs w:val="28"/>
        </w:rPr>
        <w:t>договорного регулирования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</w:t>
      </w:r>
    </w:p>
    <w:p w:rsidR="00806F10" w:rsidRPr="004F255C" w:rsidRDefault="00806F10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55C">
        <w:rPr>
          <w:rFonts w:ascii="Times New Roman" w:hAnsi="Times New Roman"/>
          <w:color w:val="000000"/>
          <w:sz w:val="28"/>
          <w:szCs w:val="28"/>
        </w:rPr>
        <w:t>6.7. Содейств</w:t>
      </w:r>
      <w:r w:rsidR="00F17DC5" w:rsidRPr="004F255C">
        <w:rPr>
          <w:rFonts w:ascii="Times New Roman" w:hAnsi="Times New Roman"/>
          <w:color w:val="000000"/>
          <w:sz w:val="28"/>
          <w:szCs w:val="28"/>
        </w:rPr>
        <w:t>уют</w:t>
      </w:r>
      <w:r w:rsidRPr="004F2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77AF" w:rsidRPr="004F255C">
        <w:rPr>
          <w:rFonts w:ascii="Times New Roman" w:hAnsi="Times New Roman"/>
          <w:color w:val="000000"/>
          <w:sz w:val="28"/>
          <w:szCs w:val="28"/>
        </w:rPr>
        <w:t xml:space="preserve">формированию и развитию института наставничества </w:t>
      </w:r>
      <w:r w:rsidRPr="004F255C">
        <w:rPr>
          <w:rFonts w:ascii="Times New Roman" w:hAnsi="Times New Roman"/>
          <w:color w:val="000000"/>
          <w:sz w:val="28"/>
          <w:szCs w:val="28"/>
        </w:rPr>
        <w:t>в</w:t>
      </w:r>
      <w:r w:rsidR="00F46E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255C">
        <w:rPr>
          <w:rFonts w:ascii="Times New Roman" w:hAnsi="Times New Roman"/>
          <w:color w:val="000000"/>
          <w:sz w:val="28"/>
          <w:szCs w:val="28"/>
        </w:rPr>
        <w:t>организациях всех форм собственности.</w:t>
      </w:r>
      <w:r w:rsidR="00312779" w:rsidRPr="004F255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93952" w:rsidRPr="004F255C" w:rsidRDefault="00EF4171" w:rsidP="003E312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bookmarkStart w:id="21" w:name="sub_518"/>
      <w:bookmarkEnd w:id="20"/>
      <w:r w:rsidRPr="004F255C">
        <w:rPr>
          <w:rFonts w:ascii="Times New Roman" w:eastAsia="Arial Unicode MS" w:hAnsi="Times New Roman"/>
          <w:sz w:val="28"/>
          <w:szCs w:val="28"/>
        </w:rPr>
        <w:t>6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</w:t>
      </w:r>
      <w:r w:rsidR="00806F10" w:rsidRPr="004F255C">
        <w:rPr>
          <w:rFonts w:ascii="Times New Roman" w:eastAsia="Arial Unicode MS" w:hAnsi="Times New Roman"/>
          <w:sz w:val="28"/>
          <w:szCs w:val="28"/>
        </w:rPr>
        <w:t>8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 xml:space="preserve">. Создают условия для социальной адаптации на рынке труда женщин, стремящихся возобновить трудовую деятельность после длительного перерыва, 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lastRenderedPageBreak/>
        <w:t>связанного с уходом за малолетними детьми, обеспечивают повышение их квалификации, обучение и переобучение по профессиям и специальностям, востребованным на рынке труда.</w:t>
      </w:r>
    </w:p>
    <w:p w:rsidR="00E4280F" w:rsidRPr="004F255C" w:rsidRDefault="005C4994" w:rsidP="003E312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4F255C">
        <w:rPr>
          <w:rFonts w:ascii="Times New Roman" w:eastAsia="Arial Unicode MS" w:hAnsi="Times New Roman"/>
          <w:sz w:val="28"/>
          <w:szCs w:val="28"/>
        </w:rPr>
        <w:t>6.9. Содействуют</w:t>
      </w:r>
      <w:r w:rsidR="00E4280F" w:rsidRPr="004F255C">
        <w:rPr>
          <w:rFonts w:ascii="Times New Roman" w:eastAsia="Arial Unicode MS" w:hAnsi="Times New Roman"/>
          <w:sz w:val="28"/>
          <w:szCs w:val="28"/>
        </w:rPr>
        <w:t xml:space="preserve"> принятию мер, направленных на создание условий для совмещения женщинами раб</w:t>
      </w:r>
      <w:r w:rsidR="00A61735" w:rsidRPr="004F255C">
        <w:rPr>
          <w:rFonts w:ascii="Times New Roman" w:eastAsia="Arial Unicode MS" w:hAnsi="Times New Roman"/>
          <w:sz w:val="28"/>
          <w:szCs w:val="28"/>
        </w:rPr>
        <w:t>оты (учебы) и воспитания детей.</w:t>
      </w:r>
    </w:p>
    <w:p w:rsidR="00C93952" w:rsidRPr="004F255C" w:rsidRDefault="00EF4171" w:rsidP="002B2D7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bookmarkStart w:id="22" w:name="sub_519"/>
      <w:bookmarkEnd w:id="21"/>
      <w:r w:rsidRPr="004F255C">
        <w:rPr>
          <w:rFonts w:ascii="Times New Roman" w:eastAsia="Arial Unicode MS" w:hAnsi="Times New Roman"/>
          <w:sz w:val="28"/>
          <w:szCs w:val="28"/>
        </w:rPr>
        <w:t>6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</w:t>
      </w:r>
      <w:r w:rsidR="006A7034" w:rsidRPr="004F255C">
        <w:rPr>
          <w:rFonts w:ascii="Times New Roman" w:eastAsia="Arial Unicode MS" w:hAnsi="Times New Roman"/>
          <w:sz w:val="28"/>
          <w:szCs w:val="28"/>
        </w:rPr>
        <w:t>10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 Способствуют созданию</w:t>
      </w:r>
      <w:r w:rsidR="002B2D7F">
        <w:rPr>
          <w:rFonts w:ascii="Times New Roman" w:eastAsia="Arial Unicode MS" w:hAnsi="Times New Roman"/>
          <w:sz w:val="28"/>
          <w:szCs w:val="28"/>
        </w:rPr>
        <w:t xml:space="preserve"> 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и деятельности общественных, женских, молодежных организаций (комитетов, советов), комиссий по охране материнства и детства</w:t>
      </w:r>
      <w:r w:rsidR="005B6EB4" w:rsidRPr="004F255C">
        <w:rPr>
          <w:rFonts w:ascii="Times New Roman" w:eastAsia="Arial Unicode MS" w:hAnsi="Times New Roman"/>
          <w:sz w:val="28"/>
          <w:szCs w:val="28"/>
        </w:rPr>
        <w:t>,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 xml:space="preserve"> по вопросам </w:t>
      </w:r>
      <w:proofErr w:type="spellStart"/>
      <w:r w:rsidR="00C93952" w:rsidRPr="004F255C">
        <w:rPr>
          <w:rFonts w:ascii="Times New Roman" w:eastAsia="Arial Unicode MS" w:hAnsi="Times New Roman"/>
          <w:sz w:val="28"/>
          <w:szCs w:val="28"/>
        </w:rPr>
        <w:t>гендерного</w:t>
      </w:r>
      <w:proofErr w:type="spellEnd"/>
      <w:r w:rsidR="00C93952" w:rsidRPr="004F255C">
        <w:rPr>
          <w:rFonts w:ascii="Times New Roman" w:eastAsia="Arial Unicode MS" w:hAnsi="Times New Roman"/>
          <w:sz w:val="28"/>
          <w:szCs w:val="28"/>
        </w:rPr>
        <w:t xml:space="preserve"> равенства в социально-трудовой сфере.</w:t>
      </w:r>
    </w:p>
    <w:p w:rsidR="00C93952" w:rsidRPr="004F255C" w:rsidRDefault="00EF4171" w:rsidP="003E312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bookmarkStart w:id="23" w:name="sub_5111"/>
      <w:bookmarkEnd w:id="22"/>
      <w:r w:rsidRPr="004F255C">
        <w:rPr>
          <w:rFonts w:ascii="Times New Roman" w:eastAsia="Arial Unicode MS" w:hAnsi="Times New Roman"/>
          <w:sz w:val="28"/>
          <w:szCs w:val="28"/>
        </w:rPr>
        <w:t>6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</w:t>
      </w:r>
      <w:r w:rsidR="00806F10" w:rsidRPr="004F255C">
        <w:rPr>
          <w:rFonts w:ascii="Times New Roman" w:eastAsia="Arial Unicode MS" w:hAnsi="Times New Roman"/>
          <w:sz w:val="28"/>
          <w:szCs w:val="28"/>
        </w:rPr>
        <w:t>1</w:t>
      </w:r>
      <w:r w:rsidR="006A7034" w:rsidRPr="004F255C">
        <w:rPr>
          <w:rFonts w:ascii="Times New Roman" w:eastAsia="Arial Unicode MS" w:hAnsi="Times New Roman"/>
          <w:sz w:val="28"/>
          <w:szCs w:val="28"/>
        </w:rPr>
        <w:t>1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 Способствуют поддержанию инфраструктуры учреждений семейного и детского отдыха.</w:t>
      </w:r>
    </w:p>
    <w:p w:rsidR="00467755" w:rsidRPr="004F255C" w:rsidRDefault="00C277A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55C">
        <w:rPr>
          <w:rFonts w:ascii="Times New Roman" w:hAnsi="Times New Roman"/>
          <w:color w:val="000000"/>
          <w:sz w:val="28"/>
          <w:szCs w:val="28"/>
        </w:rPr>
        <w:t>6.1</w:t>
      </w:r>
      <w:r w:rsidR="006A7034" w:rsidRPr="004F255C">
        <w:rPr>
          <w:rFonts w:ascii="Times New Roman" w:hAnsi="Times New Roman"/>
          <w:color w:val="000000"/>
          <w:sz w:val="28"/>
          <w:szCs w:val="28"/>
        </w:rPr>
        <w:t>2</w:t>
      </w:r>
      <w:r w:rsidRPr="004F255C">
        <w:rPr>
          <w:rFonts w:ascii="Times New Roman" w:hAnsi="Times New Roman"/>
          <w:color w:val="000000"/>
          <w:sz w:val="28"/>
          <w:szCs w:val="28"/>
        </w:rPr>
        <w:t xml:space="preserve">. Осуществляют </w:t>
      </w:r>
      <w:r w:rsidR="00172FED" w:rsidRPr="004F255C">
        <w:rPr>
          <w:rFonts w:ascii="Times New Roman" w:hAnsi="Times New Roman"/>
          <w:color w:val="000000"/>
          <w:sz w:val="28"/>
          <w:szCs w:val="28"/>
        </w:rPr>
        <w:t xml:space="preserve">в установленном порядке </w:t>
      </w:r>
      <w:proofErr w:type="gramStart"/>
      <w:r w:rsidRPr="004F255C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4F255C">
        <w:rPr>
          <w:rFonts w:ascii="Times New Roman" w:hAnsi="Times New Roman"/>
          <w:color w:val="000000"/>
          <w:sz w:val="28"/>
          <w:szCs w:val="28"/>
        </w:rPr>
        <w:t xml:space="preserve"> организацией</w:t>
      </w:r>
      <w:r w:rsidR="00F46E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255C">
        <w:rPr>
          <w:rFonts w:ascii="Times New Roman" w:hAnsi="Times New Roman"/>
          <w:color w:val="000000"/>
          <w:sz w:val="28"/>
          <w:szCs w:val="28"/>
        </w:rPr>
        <w:t>отдыха детей в детских оздоровительных лагерях и студентов в лагерях отдыха.</w:t>
      </w:r>
      <w:r w:rsidR="00312779" w:rsidRPr="004F255C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24" w:name="sub_5112"/>
      <w:bookmarkEnd w:id="23"/>
    </w:p>
    <w:p w:rsidR="005A78EB" w:rsidRPr="004F255C" w:rsidRDefault="00EF4171" w:rsidP="003E312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4F255C">
        <w:rPr>
          <w:rFonts w:ascii="Times New Roman" w:eastAsia="Arial Unicode MS" w:hAnsi="Times New Roman"/>
          <w:sz w:val="28"/>
          <w:szCs w:val="28"/>
        </w:rPr>
        <w:t>6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.1</w:t>
      </w:r>
      <w:r w:rsidR="006A7034" w:rsidRPr="004F255C">
        <w:rPr>
          <w:rFonts w:ascii="Times New Roman" w:eastAsia="Arial Unicode MS" w:hAnsi="Times New Roman"/>
          <w:sz w:val="28"/>
          <w:szCs w:val="28"/>
        </w:rPr>
        <w:t>3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 Рассматривают на заседаниях Республиканской трехсторонней комиссии по регулированию социально-трудовых отношений вопросы, касающиеся работы с молодежью и мер правовой и социальной защиты молодежи, женщин.</w:t>
      </w:r>
    </w:p>
    <w:p w:rsidR="001E64B7" w:rsidRPr="004F255C" w:rsidRDefault="00B2653A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eastAsia="Arial Unicode MS" w:hAnsi="Times New Roman"/>
          <w:sz w:val="28"/>
          <w:szCs w:val="28"/>
        </w:rPr>
        <w:t>6.1</w:t>
      </w:r>
      <w:r w:rsidR="006A7034" w:rsidRPr="004F255C">
        <w:rPr>
          <w:rFonts w:ascii="Times New Roman" w:eastAsia="Arial Unicode MS" w:hAnsi="Times New Roman"/>
          <w:sz w:val="28"/>
          <w:szCs w:val="28"/>
        </w:rPr>
        <w:t>4</w:t>
      </w:r>
      <w:r w:rsidRPr="004F255C">
        <w:rPr>
          <w:rFonts w:ascii="Times New Roman" w:eastAsia="Arial Unicode MS" w:hAnsi="Times New Roman"/>
          <w:sz w:val="28"/>
          <w:szCs w:val="28"/>
        </w:rPr>
        <w:t>.</w:t>
      </w:r>
      <w:r w:rsidRPr="004F255C">
        <w:rPr>
          <w:rFonts w:ascii="Times New Roman" w:eastAsia="Arial Unicode MS" w:hAnsi="Times New Roman"/>
          <w:color w:val="FF0000"/>
          <w:sz w:val="28"/>
          <w:szCs w:val="28"/>
        </w:rPr>
        <w:t xml:space="preserve"> </w:t>
      </w:r>
      <w:r w:rsidRPr="004F255C">
        <w:rPr>
          <w:rFonts w:ascii="Times New Roman" w:hAnsi="Times New Roman"/>
          <w:sz w:val="28"/>
          <w:szCs w:val="28"/>
        </w:rPr>
        <w:t xml:space="preserve">Способствуют установлению в </w:t>
      </w:r>
      <w:r w:rsidR="009D5073" w:rsidRPr="004F255C">
        <w:rPr>
          <w:rFonts w:ascii="Times New Roman" w:hAnsi="Times New Roman"/>
          <w:sz w:val="28"/>
          <w:szCs w:val="28"/>
        </w:rPr>
        <w:t xml:space="preserve">соглашениях и </w:t>
      </w:r>
      <w:r w:rsidRPr="004F255C">
        <w:rPr>
          <w:rFonts w:ascii="Times New Roman" w:hAnsi="Times New Roman"/>
          <w:sz w:val="28"/>
          <w:szCs w:val="28"/>
        </w:rPr>
        <w:t xml:space="preserve">коллективных договорах условий о предоставлении женщинам, имеющим детей в возрасте до 16 лет, еженедельно не менее </w:t>
      </w:r>
      <w:r w:rsidR="00817E0C">
        <w:rPr>
          <w:rFonts w:ascii="Times New Roman" w:hAnsi="Times New Roman"/>
          <w:sz w:val="28"/>
          <w:szCs w:val="28"/>
        </w:rPr>
        <w:t>двух</w:t>
      </w:r>
      <w:r w:rsidRPr="004F255C">
        <w:rPr>
          <w:rFonts w:ascii="Times New Roman" w:hAnsi="Times New Roman"/>
          <w:sz w:val="28"/>
          <w:szCs w:val="28"/>
        </w:rPr>
        <w:t xml:space="preserve"> часов свободного времени или одного свободного дня в месяц с оплатой в размере не менее 50 процентов тарифной ставки (оклада)</w:t>
      </w:r>
      <w:r w:rsidR="00846324" w:rsidRPr="004F255C">
        <w:rPr>
          <w:rFonts w:ascii="Times New Roman" w:hAnsi="Times New Roman"/>
          <w:sz w:val="28"/>
          <w:szCs w:val="28"/>
        </w:rPr>
        <w:t>.</w:t>
      </w:r>
      <w:r w:rsidRPr="004F255C">
        <w:rPr>
          <w:rFonts w:ascii="Times New Roman" w:hAnsi="Times New Roman"/>
          <w:sz w:val="28"/>
          <w:szCs w:val="28"/>
        </w:rPr>
        <w:t xml:space="preserve"> </w:t>
      </w:r>
      <w:bookmarkStart w:id="25" w:name="sub_53"/>
      <w:bookmarkEnd w:id="24"/>
    </w:p>
    <w:p w:rsidR="008242E6" w:rsidRPr="00452A34" w:rsidRDefault="004A52D1" w:rsidP="00452A3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6.1</w:t>
      </w:r>
      <w:r w:rsidR="006A7034" w:rsidRPr="004F255C">
        <w:rPr>
          <w:rFonts w:ascii="Times New Roman" w:hAnsi="Times New Roman"/>
          <w:sz w:val="28"/>
          <w:szCs w:val="28"/>
        </w:rPr>
        <w:t>5</w:t>
      </w:r>
      <w:r w:rsidRPr="004F255C">
        <w:rPr>
          <w:rFonts w:ascii="Times New Roman" w:hAnsi="Times New Roman"/>
          <w:sz w:val="28"/>
          <w:szCs w:val="28"/>
        </w:rPr>
        <w:t xml:space="preserve">. </w:t>
      </w:r>
      <w:r w:rsidR="00D25D2E" w:rsidRPr="004F255C">
        <w:rPr>
          <w:rFonts w:ascii="Times New Roman" w:hAnsi="Times New Roman"/>
          <w:sz w:val="28"/>
          <w:szCs w:val="28"/>
        </w:rPr>
        <w:t>Содействуют распространению лучших практик по обеспечению занятости молодежи, женщин, имеющих несовершеннолетних детей, а также разрабатывают предложения по совершенствованию политики в сфере содействия занятости молодежи, женщин, имеющих несовершеннолетних детей.</w:t>
      </w:r>
    </w:p>
    <w:p w:rsidR="00C93952" w:rsidRPr="00B57CEF" w:rsidRDefault="001E64B7" w:rsidP="003E312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B57CEF">
        <w:rPr>
          <w:rFonts w:ascii="Times New Roman" w:eastAsia="Arial Unicode MS" w:hAnsi="Times New Roman"/>
          <w:b/>
          <w:sz w:val="28"/>
          <w:szCs w:val="28"/>
        </w:rPr>
        <w:t>Пр</w:t>
      </w:r>
      <w:r w:rsidR="00C93952" w:rsidRPr="00B57CEF">
        <w:rPr>
          <w:rFonts w:ascii="Times New Roman" w:eastAsia="Arial Unicode MS" w:hAnsi="Times New Roman"/>
          <w:b/>
          <w:sz w:val="28"/>
          <w:szCs w:val="28"/>
        </w:rPr>
        <w:t>офсоюзы:</w:t>
      </w:r>
    </w:p>
    <w:p w:rsidR="00C93952" w:rsidRPr="004F255C" w:rsidRDefault="00EF4171" w:rsidP="003E312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bookmarkStart w:id="26" w:name="sub_531"/>
      <w:r w:rsidRPr="004F255C">
        <w:rPr>
          <w:rFonts w:ascii="Times New Roman" w:eastAsia="Arial Unicode MS" w:hAnsi="Times New Roman"/>
          <w:sz w:val="28"/>
          <w:szCs w:val="28"/>
        </w:rPr>
        <w:t>6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.1</w:t>
      </w:r>
      <w:r w:rsidR="006A7034" w:rsidRPr="004F255C">
        <w:rPr>
          <w:rFonts w:ascii="Times New Roman" w:eastAsia="Arial Unicode MS" w:hAnsi="Times New Roman"/>
          <w:sz w:val="28"/>
          <w:szCs w:val="28"/>
        </w:rPr>
        <w:t>6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 Принимают меры по защите трудовых прав и социально-экономических интересов молодежи, женщин.</w:t>
      </w:r>
    </w:p>
    <w:p w:rsidR="00C93952" w:rsidRPr="004F255C" w:rsidRDefault="00EF4171" w:rsidP="003E312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bookmarkStart w:id="27" w:name="sub_536"/>
      <w:bookmarkEnd w:id="26"/>
      <w:r w:rsidRPr="004F255C">
        <w:rPr>
          <w:rFonts w:ascii="Times New Roman" w:eastAsia="Arial Unicode MS" w:hAnsi="Times New Roman"/>
          <w:sz w:val="28"/>
          <w:szCs w:val="28"/>
        </w:rPr>
        <w:t>6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.1</w:t>
      </w:r>
      <w:r w:rsidR="006A7034" w:rsidRPr="004F255C">
        <w:rPr>
          <w:rFonts w:ascii="Times New Roman" w:eastAsia="Arial Unicode MS" w:hAnsi="Times New Roman"/>
          <w:sz w:val="28"/>
          <w:szCs w:val="28"/>
        </w:rPr>
        <w:t>7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 Вовлекают молодежь в ряды членов профсоюзов, способствуют созданию условий для реализации профессиональных потребностей молодежи. В целях мотивации профсоюзного членства проводят конкурсы агитбригад.</w:t>
      </w:r>
    </w:p>
    <w:bookmarkEnd w:id="27"/>
    <w:p w:rsidR="00C93952" w:rsidRPr="004F255C" w:rsidRDefault="00EF4171" w:rsidP="003E312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4F255C">
        <w:rPr>
          <w:rFonts w:ascii="Times New Roman" w:eastAsia="Arial Unicode MS" w:hAnsi="Times New Roman"/>
          <w:sz w:val="28"/>
          <w:szCs w:val="28"/>
        </w:rPr>
        <w:t>6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.1</w:t>
      </w:r>
      <w:r w:rsidR="006A7034" w:rsidRPr="004F255C">
        <w:rPr>
          <w:rFonts w:ascii="Times New Roman" w:eastAsia="Arial Unicode MS" w:hAnsi="Times New Roman"/>
          <w:sz w:val="28"/>
          <w:szCs w:val="28"/>
        </w:rPr>
        <w:t>8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 Проводят обучение лидеров молодежного профсоюзного движения, молодых работников и студентов основам трудового законодательства, социального партнерства и другим социально-экономическим вопросам на ежемесячных семинарах в Учебно-исследовательском центре профсоюзов и Школе молодого профсоюзного лидера.</w:t>
      </w:r>
    </w:p>
    <w:p w:rsidR="00C93952" w:rsidRPr="004F255C" w:rsidRDefault="00EF4171" w:rsidP="003E312D">
      <w:pPr>
        <w:widowControl w:val="0"/>
        <w:tabs>
          <w:tab w:val="left" w:pos="2880"/>
          <w:tab w:val="left" w:pos="63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8" w:name="sub_532"/>
      <w:r w:rsidRPr="004F255C">
        <w:rPr>
          <w:rFonts w:ascii="Times New Roman" w:eastAsia="Arial Unicode MS" w:hAnsi="Times New Roman"/>
          <w:sz w:val="28"/>
          <w:szCs w:val="28"/>
        </w:rPr>
        <w:t>6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.1</w:t>
      </w:r>
      <w:r w:rsidR="006A7034" w:rsidRPr="004F255C">
        <w:rPr>
          <w:rFonts w:ascii="Times New Roman" w:eastAsia="Arial Unicode MS" w:hAnsi="Times New Roman"/>
          <w:sz w:val="28"/>
          <w:szCs w:val="28"/>
        </w:rPr>
        <w:t>9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 xml:space="preserve">. </w:t>
      </w:r>
      <w:r w:rsidR="00C93952" w:rsidRPr="004F255C">
        <w:rPr>
          <w:rFonts w:ascii="Times New Roman" w:hAnsi="Times New Roman"/>
          <w:sz w:val="28"/>
          <w:szCs w:val="28"/>
        </w:rPr>
        <w:t xml:space="preserve">Обеспечивают участие представителей молодежи в комиссиях при ведении </w:t>
      </w:r>
      <w:r w:rsidR="008F4E22" w:rsidRPr="004F255C">
        <w:rPr>
          <w:rFonts w:ascii="Times New Roman" w:hAnsi="Times New Roman"/>
          <w:sz w:val="28"/>
          <w:szCs w:val="28"/>
        </w:rPr>
        <w:t xml:space="preserve">коллективных </w:t>
      </w:r>
      <w:r w:rsidR="00C93952" w:rsidRPr="004F255C">
        <w:rPr>
          <w:rFonts w:ascii="Times New Roman" w:hAnsi="Times New Roman"/>
          <w:sz w:val="28"/>
          <w:szCs w:val="28"/>
        </w:rPr>
        <w:t>переговоров по заключению соглашений всех уровней и коллективных договоров.</w:t>
      </w:r>
    </w:p>
    <w:bookmarkEnd w:id="28"/>
    <w:p w:rsidR="00C93952" w:rsidRPr="004F255C" w:rsidRDefault="00EF4171" w:rsidP="003E312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4F255C">
        <w:rPr>
          <w:rFonts w:ascii="Times New Roman" w:eastAsia="Arial Unicode MS" w:hAnsi="Times New Roman"/>
          <w:sz w:val="28"/>
          <w:szCs w:val="28"/>
          <w:lang w:val="en-US"/>
        </w:rPr>
        <w:t>6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</w:t>
      </w:r>
      <w:r w:rsidR="006A7034" w:rsidRPr="004F255C">
        <w:rPr>
          <w:rFonts w:ascii="Times New Roman" w:eastAsia="Arial Unicode MS" w:hAnsi="Times New Roman"/>
          <w:sz w:val="28"/>
          <w:szCs w:val="28"/>
        </w:rPr>
        <w:t>20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 Способствуют через соглашения и коллективные договоры обеспечению гарантий и расширению прав молодежи и женщин на обучение, занятость, достойную заработную плату, участие в управлении производством.</w:t>
      </w:r>
    </w:p>
    <w:p w:rsidR="00C93952" w:rsidRPr="004F255C" w:rsidRDefault="00EF4171" w:rsidP="003E312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bookmarkStart w:id="29" w:name="sub_533"/>
      <w:bookmarkEnd w:id="25"/>
      <w:r w:rsidRPr="004F255C">
        <w:rPr>
          <w:rFonts w:ascii="Times New Roman" w:eastAsia="Arial Unicode MS" w:hAnsi="Times New Roman"/>
          <w:sz w:val="28"/>
          <w:szCs w:val="28"/>
        </w:rPr>
        <w:t>6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</w:t>
      </w:r>
      <w:r w:rsidR="006A7034" w:rsidRPr="004F255C">
        <w:rPr>
          <w:rFonts w:ascii="Times New Roman" w:eastAsia="Arial Unicode MS" w:hAnsi="Times New Roman"/>
          <w:sz w:val="28"/>
          <w:szCs w:val="28"/>
        </w:rPr>
        <w:t>2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 xml:space="preserve">1. Способствуют организации трудового соперничества среди молодежи. </w:t>
      </w:r>
      <w:r w:rsidR="00C93952" w:rsidRPr="004F255C">
        <w:rPr>
          <w:rFonts w:ascii="Times New Roman" w:hAnsi="Times New Roman"/>
          <w:sz w:val="28"/>
          <w:szCs w:val="28"/>
        </w:rPr>
        <w:t>Проводят конкурсы «Лучший молодежный профсоюзный лидер», «Лучшая агитбригада», «Детский рисунок и плакат», конкурсы профессионального мастерства</w:t>
      </w:r>
      <w:r w:rsidR="00F46E4B">
        <w:rPr>
          <w:rFonts w:ascii="Times New Roman" w:hAnsi="Times New Roman"/>
          <w:sz w:val="28"/>
          <w:szCs w:val="28"/>
        </w:rPr>
        <w:t xml:space="preserve"> </w:t>
      </w:r>
      <w:r w:rsidR="00C93952" w:rsidRPr="004F255C">
        <w:rPr>
          <w:rFonts w:ascii="Times New Roman" w:hAnsi="Times New Roman"/>
          <w:sz w:val="28"/>
          <w:szCs w:val="28"/>
        </w:rPr>
        <w:t>и др.</w:t>
      </w:r>
    </w:p>
    <w:p w:rsidR="00C93952" w:rsidRPr="004F255C" w:rsidRDefault="00EF4171" w:rsidP="003E312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bookmarkStart w:id="30" w:name="sub_534"/>
      <w:bookmarkEnd w:id="29"/>
      <w:r w:rsidRPr="004F255C">
        <w:rPr>
          <w:rFonts w:ascii="Times New Roman" w:eastAsia="Arial Unicode MS" w:hAnsi="Times New Roman"/>
          <w:sz w:val="28"/>
          <w:szCs w:val="28"/>
          <w:lang w:val="en-US"/>
        </w:rPr>
        <w:lastRenderedPageBreak/>
        <w:t>6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</w:t>
      </w:r>
      <w:r w:rsidR="00C277AF" w:rsidRPr="004F255C">
        <w:rPr>
          <w:rFonts w:ascii="Times New Roman" w:eastAsia="Arial Unicode MS" w:hAnsi="Times New Roman"/>
          <w:sz w:val="28"/>
          <w:szCs w:val="28"/>
        </w:rPr>
        <w:t>2</w:t>
      </w:r>
      <w:r w:rsidR="006A7034" w:rsidRPr="004F255C">
        <w:rPr>
          <w:rFonts w:ascii="Times New Roman" w:eastAsia="Arial Unicode MS" w:hAnsi="Times New Roman"/>
          <w:sz w:val="28"/>
          <w:szCs w:val="28"/>
        </w:rPr>
        <w:t>2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 Создают в организациях советы (комиссии, комитеты) по работе с молодежью.</w:t>
      </w:r>
    </w:p>
    <w:p w:rsidR="00C93952" w:rsidRPr="004F255C" w:rsidRDefault="00EF4171" w:rsidP="003E312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bookmarkStart w:id="31" w:name="sub_535"/>
      <w:bookmarkEnd w:id="30"/>
      <w:r w:rsidRPr="004F255C">
        <w:rPr>
          <w:rFonts w:ascii="Times New Roman" w:eastAsia="Arial Unicode MS" w:hAnsi="Times New Roman"/>
          <w:sz w:val="28"/>
          <w:szCs w:val="28"/>
          <w:lang w:val="en-US"/>
        </w:rPr>
        <w:t>6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</w:t>
      </w:r>
      <w:r w:rsidR="00806F10" w:rsidRPr="004F255C">
        <w:rPr>
          <w:rFonts w:ascii="Times New Roman" w:eastAsia="Arial Unicode MS" w:hAnsi="Times New Roman"/>
          <w:sz w:val="28"/>
          <w:szCs w:val="28"/>
        </w:rPr>
        <w:t>2</w:t>
      </w:r>
      <w:r w:rsidR="006A7034" w:rsidRPr="004F255C">
        <w:rPr>
          <w:rFonts w:ascii="Times New Roman" w:eastAsia="Arial Unicode MS" w:hAnsi="Times New Roman"/>
          <w:sz w:val="28"/>
          <w:szCs w:val="28"/>
        </w:rPr>
        <w:t>3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 Оказывают помощь в организации массовых трудовых, культурных, спортивных мероприятий для молодежи.</w:t>
      </w:r>
    </w:p>
    <w:p w:rsidR="005C5A78" w:rsidRDefault="00EF4171" w:rsidP="004328A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bookmarkStart w:id="32" w:name="sub_537"/>
      <w:bookmarkEnd w:id="31"/>
      <w:r w:rsidRPr="004F255C">
        <w:rPr>
          <w:rFonts w:ascii="Times New Roman" w:eastAsia="Arial Unicode MS" w:hAnsi="Times New Roman"/>
          <w:sz w:val="28"/>
          <w:szCs w:val="28"/>
        </w:rPr>
        <w:t>6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.2</w:t>
      </w:r>
      <w:r w:rsidR="006A7034" w:rsidRPr="004F255C">
        <w:rPr>
          <w:rFonts w:ascii="Times New Roman" w:eastAsia="Arial Unicode MS" w:hAnsi="Times New Roman"/>
          <w:sz w:val="28"/>
          <w:szCs w:val="28"/>
        </w:rPr>
        <w:t>4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 Разрабатывают и реализуют меры поощрения молодежи из числа членов</w:t>
      </w:r>
      <w:r w:rsidR="00F46E4B">
        <w:rPr>
          <w:rFonts w:ascii="Times New Roman" w:eastAsia="Arial Unicode MS" w:hAnsi="Times New Roman"/>
          <w:sz w:val="28"/>
          <w:szCs w:val="28"/>
        </w:rPr>
        <w:t xml:space="preserve"> 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профсоюзов,</w:t>
      </w:r>
      <w:r w:rsidR="00F46E4B">
        <w:rPr>
          <w:rFonts w:ascii="Times New Roman" w:eastAsia="Arial Unicode MS" w:hAnsi="Times New Roman"/>
          <w:sz w:val="28"/>
          <w:szCs w:val="28"/>
        </w:rPr>
        <w:t xml:space="preserve"> 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добивш</w:t>
      </w:r>
      <w:r w:rsidR="008C7600" w:rsidRPr="004F255C">
        <w:rPr>
          <w:rFonts w:ascii="Times New Roman" w:eastAsia="Arial Unicode MS" w:hAnsi="Times New Roman"/>
          <w:sz w:val="28"/>
          <w:szCs w:val="28"/>
        </w:rPr>
        <w:t>ей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ся</w:t>
      </w:r>
      <w:r w:rsidR="00F46E4B">
        <w:rPr>
          <w:rFonts w:ascii="Times New Roman" w:eastAsia="Arial Unicode MS" w:hAnsi="Times New Roman"/>
          <w:sz w:val="28"/>
          <w:szCs w:val="28"/>
        </w:rPr>
        <w:t xml:space="preserve"> 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высоких</w:t>
      </w:r>
      <w:r w:rsidR="00F46E4B">
        <w:rPr>
          <w:rFonts w:ascii="Times New Roman" w:eastAsia="Arial Unicode MS" w:hAnsi="Times New Roman"/>
          <w:sz w:val="28"/>
          <w:szCs w:val="28"/>
        </w:rPr>
        <w:t xml:space="preserve"> 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показателей</w:t>
      </w:r>
      <w:r w:rsidR="00F46E4B">
        <w:rPr>
          <w:rFonts w:ascii="Times New Roman" w:eastAsia="Arial Unicode MS" w:hAnsi="Times New Roman"/>
          <w:sz w:val="28"/>
          <w:szCs w:val="28"/>
        </w:rPr>
        <w:t xml:space="preserve"> 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в</w:t>
      </w:r>
      <w:r w:rsidR="00F46E4B">
        <w:rPr>
          <w:rFonts w:ascii="Times New Roman" w:eastAsia="Arial Unicode MS" w:hAnsi="Times New Roman"/>
          <w:sz w:val="28"/>
          <w:szCs w:val="28"/>
        </w:rPr>
        <w:t xml:space="preserve"> 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труде</w:t>
      </w:r>
      <w:r w:rsidR="00F46E4B">
        <w:rPr>
          <w:rFonts w:ascii="Times New Roman" w:eastAsia="Arial Unicode MS" w:hAnsi="Times New Roman"/>
          <w:sz w:val="28"/>
          <w:szCs w:val="28"/>
        </w:rPr>
        <w:t xml:space="preserve"> 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 xml:space="preserve">и учебе, учреждают </w:t>
      </w:r>
    </w:p>
    <w:p w:rsidR="00C93952" w:rsidRPr="004F255C" w:rsidRDefault="00C93952" w:rsidP="005C5A78">
      <w:pPr>
        <w:widowControl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4F255C">
        <w:rPr>
          <w:rFonts w:ascii="Times New Roman" w:eastAsia="Arial Unicode MS" w:hAnsi="Times New Roman"/>
          <w:sz w:val="28"/>
          <w:szCs w:val="28"/>
        </w:rPr>
        <w:t xml:space="preserve">стипендии </w:t>
      </w:r>
      <w:proofErr w:type="gramStart"/>
      <w:r w:rsidRPr="004F255C">
        <w:rPr>
          <w:rFonts w:ascii="Times New Roman" w:eastAsia="Arial Unicode MS" w:hAnsi="Times New Roman"/>
          <w:sz w:val="28"/>
          <w:szCs w:val="28"/>
        </w:rPr>
        <w:t>лучшим</w:t>
      </w:r>
      <w:proofErr w:type="gramEnd"/>
      <w:r w:rsidRPr="004F255C">
        <w:rPr>
          <w:rFonts w:ascii="Times New Roman" w:eastAsia="Arial Unicode MS" w:hAnsi="Times New Roman"/>
          <w:sz w:val="28"/>
          <w:szCs w:val="28"/>
        </w:rPr>
        <w:t xml:space="preserve"> </w:t>
      </w:r>
      <w:r w:rsidR="006A6124" w:rsidRPr="004F255C">
        <w:rPr>
          <w:rFonts w:ascii="Times New Roman" w:eastAsia="Arial Unicode MS" w:hAnsi="Times New Roman"/>
          <w:sz w:val="28"/>
          <w:szCs w:val="28"/>
        </w:rPr>
        <w:t>обучающимся профессиональных образовательных организаций и образовательных организаций высшего образования</w:t>
      </w:r>
      <w:r w:rsidR="009802F2" w:rsidRPr="004F255C">
        <w:rPr>
          <w:rFonts w:ascii="Times New Roman" w:eastAsia="Arial Unicode MS" w:hAnsi="Times New Roman"/>
          <w:sz w:val="28"/>
          <w:szCs w:val="28"/>
        </w:rPr>
        <w:t>.</w:t>
      </w:r>
      <w:r w:rsidR="00F46E4B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</w:p>
    <w:p w:rsidR="00C93952" w:rsidRPr="004F255C" w:rsidRDefault="00EF4171" w:rsidP="003E312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bookmarkStart w:id="33" w:name="sub_539"/>
      <w:bookmarkEnd w:id="32"/>
      <w:r w:rsidRPr="004F255C">
        <w:rPr>
          <w:rFonts w:ascii="Times New Roman" w:eastAsia="Arial Unicode MS" w:hAnsi="Times New Roman"/>
          <w:sz w:val="28"/>
          <w:szCs w:val="28"/>
        </w:rPr>
        <w:t>6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.2</w:t>
      </w:r>
      <w:r w:rsidR="007601C4" w:rsidRPr="004F255C">
        <w:rPr>
          <w:rFonts w:ascii="Times New Roman" w:eastAsia="Arial Unicode MS" w:hAnsi="Times New Roman"/>
          <w:sz w:val="28"/>
          <w:szCs w:val="28"/>
        </w:rPr>
        <w:t>5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 xml:space="preserve">. Участвуют в реализации Концепции </w:t>
      </w:r>
      <w:proofErr w:type="spellStart"/>
      <w:r w:rsidR="00C93952" w:rsidRPr="004F255C">
        <w:rPr>
          <w:rFonts w:ascii="Times New Roman" w:eastAsia="Arial Unicode MS" w:hAnsi="Times New Roman"/>
          <w:sz w:val="28"/>
          <w:szCs w:val="28"/>
        </w:rPr>
        <w:t>гендерной</w:t>
      </w:r>
      <w:proofErr w:type="spellEnd"/>
      <w:r w:rsidR="00C93952" w:rsidRPr="004F255C">
        <w:rPr>
          <w:rFonts w:ascii="Times New Roman" w:eastAsia="Arial Unicode MS" w:hAnsi="Times New Roman"/>
          <w:sz w:val="28"/>
          <w:szCs w:val="28"/>
        </w:rPr>
        <w:t xml:space="preserve"> политики Федерации Независимых Профсоюзов России. Обучают профсоюзные кадры основам </w:t>
      </w:r>
      <w:proofErr w:type="spellStart"/>
      <w:r w:rsidR="00C93952" w:rsidRPr="004F255C">
        <w:rPr>
          <w:rFonts w:ascii="Times New Roman" w:eastAsia="Arial Unicode MS" w:hAnsi="Times New Roman"/>
          <w:sz w:val="28"/>
          <w:szCs w:val="28"/>
        </w:rPr>
        <w:t>гендерного</w:t>
      </w:r>
      <w:proofErr w:type="spellEnd"/>
      <w:r w:rsidR="00C93952" w:rsidRPr="004F255C">
        <w:rPr>
          <w:rFonts w:ascii="Times New Roman" w:eastAsia="Arial Unicode MS" w:hAnsi="Times New Roman"/>
          <w:sz w:val="28"/>
          <w:szCs w:val="28"/>
        </w:rPr>
        <w:t xml:space="preserve"> подхода в социально-трудовых отношениях.</w:t>
      </w:r>
    </w:p>
    <w:p w:rsidR="00C93952" w:rsidRPr="004F255C" w:rsidRDefault="00EF4171" w:rsidP="003E312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4F255C">
        <w:rPr>
          <w:rFonts w:ascii="Times New Roman" w:eastAsia="Arial Unicode MS" w:hAnsi="Times New Roman"/>
          <w:sz w:val="28"/>
          <w:szCs w:val="28"/>
        </w:rPr>
        <w:t>6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.2</w:t>
      </w:r>
      <w:r w:rsidR="009D1A93" w:rsidRPr="004F255C">
        <w:rPr>
          <w:rFonts w:ascii="Times New Roman" w:eastAsia="Arial Unicode MS" w:hAnsi="Times New Roman"/>
          <w:sz w:val="28"/>
          <w:szCs w:val="28"/>
        </w:rPr>
        <w:t>6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 xml:space="preserve">. Способствуют реализации </w:t>
      </w:r>
      <w:proofErr w:type="spellStart"/>
      <w:r w:rsidR="00C93952" w:rsidRPr="004F255C">
        <w:rPr>
          <w:rFonts w:ascii="Times New Roman" w:eastAsia="Arial Unicode MS" w:hAnsi="Times New Roman"/>
          <w:sz w:val="28"/>
          <w:szCs w:val="28"/>
        </w:rPr>
        <w:t>гендерного</w:t>
      </w:r>
      <w:proofErr w:type="spellEnd"/>
      <w:r w:rsidR="00C93952" w:rsidRPr="004F255C">
        <w:rPr>
          <w:rFonts w:ascii="Times New Roman" w:eastAsia="Arial Unicode MS" w:hAnsi="Times New Roman"/>
          <w:sz w:val="28"/>
          <w:szCs w:val="28"/>
        </w:rPr>
        <w:t xml:space="preserve"> равенства в сфере оплаты труда, при приеме на работу, назначении на руководящие должности.</w:t>
      </w:r>
    </w:p>
    <w:p w:rsidR="008242E6" w:rsidRPr="00452A34" w:rsidRDefault="00EF4171" w:rsidP="00452A3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4" w:name="sub_5310"/>
      <w:bookmarkEnd w:id="33"/>
      <w:r w:rsidRPr="004F255C">
        <w:rPr>
          <w:rFonts w:ascii="Times New Roman" w:eastAsia="Arial Unicode MS" w:hAnsi="Times New Roman"/>
          <w:sz w:val="28"/>
          <w:szCs w:val="28"/>
        </w:rPr>
        <w:t>6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.2</w:t>
      </w:r>
      <w:r w:rsidR="009D1A93" w:rsidRPr="004F255C">
        <w:rPr>
          <w:rFonts w:ascii="Times New Roman" w:eastAsia="Arial Unicode MS" w:hAnsi="Times New Roman"/>
          <w:sz w:val="28"/>
          <w:szCs w:val="28"/>
        </w:rPr>
        <w:t>7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 xml:space="preserve">. </w:t>
      </w:r>
      <w:r w:rsidR="00C93952" w:rsidRPr="004F255C">
        <w:rPr>
          <w:rFonts w:ascii="Times New Roman" w:hAnsi="Times New Roman"/>
          <w:sz w:val="28"/>
          <w:szCs w:val="28"/>
        </w:rPr>
        <w:t xml:space="preserve">Организуют на базе </w:t>
      </w:r>
      <w:r w:rsidR="009D1A93" w:rsidRPr="004F255C">
        <w:rPr>
          <w:rFonts w:ascii="Times New Roman" w:hAnsi="Times New Roman"/>
          <w:sz w:val="28"/>
          <w:szCs w:val="28"/>
        </w:rPr>
        <w:t xml:space="preserve">здравниц санаторно-курортного комплекса профсоюзов </w:t>
      </w:r>
      <w:r w:rsidR="00C93952" w:rsidRPr="004F255C">
        <w:rPr>
          <w:rFonts w:ascii="Times New Roman" w:hAnsi="Times New Roman"/>
          <w:sz w:val="28"/>
          <w:szCs w:val="28"/>
        </w:rPr>
        <w:t>отдых и оздоровление детей и подростков, в том числе детей-сирот и детей, оставшихся без родителей, попечителей и опекунов, а также санаторно-курортное долечивание (реабилитацию) работающих граждан по ряду заболеваний после стационарного лечения и оперативных вмеша</w:t>
      </w:r>
      <w:r w:rsidR="0032720E">
        <w:rPr>
          <w:rFonts w:ascii="Times New Roman" w:hAnsi="Times New Roman"/>
          <w:sz w:val="28"/>
          <w:szCs w:val="28"/>
        </w:rPr>
        <w:t>тельств.</w:t>
      </w:r>
      <w:bookmarkStart w:id="35" w:name="sub_54"/>
      <w:bookmarkEnd w:id="34"/>
    </w:p>
    <w:p w:rsidR="00C93952" w:rsidRPr="00B57CEF" w:rsidRDefault="00C93952" w:rsidP="003E312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B57CEF">
        <w:rPr>
          <w:rFonts w:ascii="Times New Roman" w:eastAsia="Arial Unicode MS" w:hAnsi="Times New Roman"/>
          <w:b/>
          <w:sz w:val="28"/>
          <w:szCs w:val="28"/>
        </w:rPr>
        <w:t>Работодатели:</w:t>
      </w:r>
    </w:p>
    <w:p w:rsidR="00C93952" w:rsidRPr="004F255C" w:rsidRDefault="00EF4171" w:rsidP="003E312D">
      <w:pPr>
        <w:pStyle w:val="a8"/>
        <w:widowControl w:val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bookmarkStart w:id="36" w:name="sub_541"/>
      <w:bookmarkEnd w:id="35"/>
      <w:r w:rsidRPr="004F255C">
        <w:rPr>
          <w:rFonts w:ascii="Times New Roman" w:eastAsia="Arial Unicode MS" w:hAnsi="Times New Roman"/>
          <w:b w:val="0"/>
          <w:i w:val="0"/>
          <w:sz w:val="28"/>
          <w:szCs w:val="28"/>
          <w:u w:val="none"/>
        </w:rPr>
        <w:t>6</w:t>
      </w:r>
      <w:r w:rsidR="00C93952" w:rsidRPr="004F255C">
        <w:rPr>
          <w:rFonts w:ascii="Times New Roman" w:eastAsia="Arial Unicode MS" w:hAnsi="Times New Roman"/>
          <w:b w:val="0"/>
          <w:i w:val="0"/>
          <w:sz w:val="28"/>
          <w:szCs w:val="28"/>
          <w:u w:val="none"/>
        </w:rPr>
        <w:t>.2</w:t>
      </w:r>
      <w:r w:rsidR="00430BAC" w:rsidRPr="004F255C">
        <w:rPr>
          <w:rFonts w:ascii="Times New Roman" w:eastAsia="Arial Unicode MS" w:hAnsi="Times New Roman"/>
          <w:b w:val="0"/>
          <w:i w:val="0"/>
          <w:sz w:val="28"/>
          <w:szCs w:val="28"/>
          <w:u w:val="none"/>
        </w:rPr>
        <w:t>8</w:t>
      </w:r>
      <w:r w:rsidR="00C93952" w:rsidRPr="004F255C">
        <w:rPr>
          <w:rFonts w:ascii="Times New Roman" w:eastAsia="Arial Unicode MS" w:hAnsi="Times New Roman"/>
          <w:b w:val="0"/>
          <w:i w:val="0"/>
          <w:sz w:val="28"/>
          <w:szCs w:val="28"/>
          <w:u w:val="none"/>
        </w:rPr>
        <w:t xml:space="preserve">. </w:t>
      </w:r>
      <w:r w:rsidR="00C93952" w:rsidRPr="004F255C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Заключают при необходимости договоры о сотрудничестве с </w:t>
      </w:r>
      <w:r w:rsidR="002B745C" w:rsidRPr="004F255C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организациями </w:t>
      </w:r>
      <w:r w:rsidR="00C93952" w:rsidRPr="004F255C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профессионального образования в целях подготовки молодых рабочих и специалистов, стажировки педагогов и мастеров, </w:t>
      </w:r>
      <w:proofErr w:type="gramStart"/>
      <w:r w:rsidR="00C93952" w:rsidRPr="004F255C">
        <w:rPr>
          <w:rFonts w:ascii="Times New Roman" w:hAnsi="Times New Roman"/>
          <w:b w:val="0"/>
          <w:i w:val="0"/>
          <w:sz w:val="28"/>
          <w:szCs w:val="28"/>
          <w:u w:val="none"/>
        </w:rPr>
        <w:t>предусматривающие</w:t>
      </w:r>
      <w:proofErr w:type="gramEnd"/>
      <w:r w:rsidR="00C93952" w:rsidRPr="004F255C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в том числе обязательства по стимулированию инженерно-педагогического персонала и </w:t>
      </w:r>
      <w:r w:rsidR="009E028E" w:rsidRPr="004F255C">
        <w:rPr>
          <w:rFonts w:ascii="Times New Roman" w:hAnsi="Times New Roman"/>
          <w:b w:val="0"/>
          <w:i w:val="0"/>
          <w:sz w:val="28"/>
          <w:szCs w:val="28"/>
          <w:u w:val="none"/>
        </w:rPr>
        <w:t>обучающихся</w:t>
      </w:r>
      <w:r w:rsidR="00C93952" w:rsidRPr="004F255C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r w:rsidR="00A32F49" w:rsidRPr="004F255C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в </w:t>
      </w:r>
      <w:r w:rsidR="00C93952" w:rsidRPr="004F255C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профильных </w:t>
      </w:r>
      <w:r w:rsidR="002B745C" w:rsidRPr="004F255C">
        <w:rPr>
          <w:rFonts w:ascii="Times New Roman" w:hAnsi="Times New Roman"/>
          <w:b w:val="0"/>
          <w:i w:val="0"/>
          <w:sz w:val="28"/>
          <w:szCs w:val="28"/>
          <w:u w:val="none"/>
        </w:rPr>
        <w:t>организац</w:t>
      </w:r>
      <w:r w:rsidR="00C93952" w:rsidRPr="004F255C">
        <w:rPr>
          <w:rFonts w:ascii="Times New Roman" w:hAnsi="Times New Roman"/>
          <w:b w:val="0"/>
          <w:i w:val="0"/>
          <w:sz w:val="28"/>
          <w:szCs w:val="28"/>
          <w:u w:val="none"/>
        </w:rPr>
        <w:t>и</w:t>
      </w:r>
      <w:r w:rsidR="00A32F49" w:rsidRPr="004F255C">
        <w:rPr>
          <w:rFonts w:ascii="Times New Roman" w:hAnsi="Times New Roman"/>
          <w:b w:val="0"/>
          <w:i w:val="0"/>
          <w:sz w:val="28"/>
          <w:szCs w:val="28"/>
          <w:u w:val="none"/>
        </w:rPr>
        <w:t>ях</w:t>
      </w:r>
      <w:r w:rsidR="00C93952" w:rsidRPr="004F255C">
        <w:rPr>
          <w:rFonts w:ascii="Times New Roman" w:hAnsi="Times New Roman"/>
          <w:b w:val="0"/>
          <w:i w:val="0"/>
          <w:color w:val="00B050"/>
          <w:sz w:val="28"/>
          <w:szCs w:val="28"/>
          <w:u w:val="none"/>
        </w:rPr>
        <w:t xml:space="preserve"> </w:t>
      </w:r>
      <w:r w:rsidR="00C93952" w:rsidRPr="004F255C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профессионального образования, участие в </w:t>
      </w:r>
      <w:proofErr w:type="spellStart"/>
      <w:r w:rsidR="00C93952" w:rsidRPr="004F255C">
        <w:rPr>
          <w:rFonts w:ascii="Times New Roman" w:hAnsi="Times New Roman"/>
          <w:b w:val="0"/>
          <w:i w:val="0"/>
          <w:sz w:val="28"/>
          <w:szCs w:val="28"/>
          <w:u w:val="none"/>
        </w:rPr>
        <w:t>софинансировании</w:t>
      </w:r>
      <w:proofErr w:type="spellEnd"/>
      <w:r w:rsidR="00C93952" w:rsidRPr="004F255C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развития материально-технического оснащения </w:t>
      </w:r>
      <w:r w:rsidR="002B745C" w:rsidRPr="004F255C">
        <w:rPr>
          <w:rFonts w:ascii="Times New Roman" w:hAnsi="Times New Roman"/>
          <w:b w:val="0"/>
          <w:i w:val="0"/>
          <w:sz w:val="28"/>
          <w:szCs w:val="28"/>
          <w:u w:val="none"/>
        </w:rPr>
        <w:t>организац</w:t>
      </w:r>
      <w:r w:rsidR="00C93952" w:rsidRPr="004F255C">
        <w:rPr>
          <w:rFonts w:ascii="Times New Roman" w:hAnsi="Times New Roman"/>
          <w:b w:val="0"/>
          <w:i w:val="0"/>
          <w:sz w:val="28"/>
          <w:szCs w:val="28"/>
          <w:u w:val="none"/>
        </w:rPr>
        <w:t>ий профессионального образования.</w:t>
      </w:r>
    </w:p>
    <w:p w:rsidR="00A521B2" w:rsidRPr="004F255C" w:rsidRDefault="00124B21" w:rsidP="003E312D">
      <w:pPr>
        <w:pStyle w:val="a8"/>
        <w:widowControl w:val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4F255C">
        <w:rPr>
          <w:rFonts w:ascii="Times New Roman" w:hAnsi="Times New Roman"/>
          <w:b w:val="0"/>
          <w:i w:val="0"/>
          <w:sz w:val="28"/>
          <w:szCs w:val="28"/>
          <w:u w:val="none"/>
        </w:rPr>
        <w:t>6.2</w:t>
      </w:r>
      <w:r w:rsidR="00430BAC" w:rsidRPr="004F255C">
        <w:rPr>
          <w:rFonts w:ascii="Times New Roman" w:hAnsi="Times New Roman"/>
          <w:b w:val="0"/>
          <w:i w:val="0"/>
          <w:sz w:val="28"/>
          <w:szCs w:val="28"/>
          <w:u w:val="none"/>
        </w:rPr>
        <w:t>9</w:t>
      </w:r>
      <w:r w:rsidRPr="004F255C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. </w:t>
      </w:r>
      <w:proofErr w:type="gramStart"/>
      <w:r w:rsidR="002F0CDA" w:rsidRPr="004F255C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Содействуют организации производственных практик, внедрению </w:t>
      </w:r>
      <w:proofErr w:type="spellStart"/>
      <w:r w:rsidR="002F0CDA" w:rsidRPr="004F255C">
        <w:rPr>
          <w:rFonts w:ascii="Times New Roman" w:hAnsi="Times New Roman"/>
          <w:b w:val="0"/>
          <w:i w:val="0"/>
          <w:sz w:val="28"/>
          <w:szCs w:val="28"/>
          <w:u w:val="none"/>
        </w:rPr>
        <w:t>ду</w:t>
      </w:r>
      <w:r w:rsidR="00CB0516">
        <w:rPr>
          <w:rFonts w:ascii="Times New Roman" w:hAnsi="Times New Roman"/>
          <w:b w:val="0"/>
          <w:i w:val="0"/>
          <w:sz w:val="28"/>
          <w:szCs w:val="28"/>
          <w:u w:val="none"/>
        </w:rPr>
        <w:t>-</w:t>
      </w:r>
      <w:r w:rsidR="002F0CDA" w:rsidRPr="004F255C">
        <w:rPr>
          <w:rFonts w:ascii="Times New Roman" w:hAnsi="Times New Roman"/>
          <w:b w:val="0"/>
          <w:i w:val="0"/>
          <w:sz w:val="28"/>
          <w:szCs w:val="28"/>
          <w:u w:val="none"/>
        </w:rPr>
        <w:t>альных</w:t>
      </w:r>
      <w:proofErr w:type="spellEnd"/>
      <w:r w:rsidR="002F0CDA" w:rsidRPr="004F255C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форм образования для обучающихся в учреждениях высшего и среднего профессионального образования, а также трудоустройству, при наличии возможности, в соответствии с их профессиональной квалификацией.</w:t>
      </w:r>
      <w:proofErr w:type="gramEnd"/>
    </w:p>
    <w:p w:rsidR="00C93952" w:rsidRPr="004F255C" w:rsidRDefault="00EF4171" w:rsidP="003E312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bookmarkStart w:id="37" w:name="sub_543"/>
      <w:bookmarkEnd w:id="36"/>
      <w:r w:rsidRPr="004F255C">
        <w:rPr>
          <w:rFonts w:ascii="Times New Roman" w:eastAsia="Arial Unicode MS" w:hAnsi="Times New Roman"/>
          <w:sz w:val="28"/>
          <w:szCs w:val="28"/>
          <w:lang w:val="en-US"/>
        </w:rPr>
        <w:t>6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</w:t>
      </w:r>
      <w:r w:rsidR="00430BAC" w:rsidRPr="004F255C">
        <w:rPr>
          <w:rFonts w:ascii="Times New Roman" w:eastAsia="Arial Unicode MS" w:hAnsi="Times New Roman"/>
          <w:sz w:val="28"/>
          <w:szCs w:val="28"/>
        </w:rPr>
        <w:t>30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 xml:space="preserve">. Предусматривают в коллективных договорах мероприятия по работе с молодежью, в том числе меры, направленные на социальную защиту молодежи. </w:t>
      </w:r>
      <w:proofErr w:type="gramStart"/>
      <w:r w:rsidR="00C93952" w:rsidRPr="004F255C">
        <w:rPr>
          <w:rFonts w:ascii="Times New Roman" w:eastAsia="Arial Unicode MS" w:hAnsi="Times New Roman"/>
          <w:sz w:val="28"/>
          <w:szCs w:val="28"/>
        </w:rPr>
        <w:t xml:space="preserve">При наличии финансовой возможности предусматривают единовременные денежные выплаты или иные меры стимулирования </w:t>
      </w:r>
      <w:r w:rsidR="00CB0516" w:rsidRPr="004F255C">
        <w:rPr>
          <w:rFonts w:ascii="Times New Roman" w:eastAsia="Arial Unicode MS" w:hAnsi="Times New Roman"/>
          <w:sz w:val="28"/>
          <w:szCs w:val="28"/>
        </w:rPr>
        <w:t xml:space="preserve">впервые 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поступающих на работу выпускников профессиональн</w:t>
      </w:r>
      <w:r w:rsidR="00EA4EAF" w:rsidRPr="004F255C">
        <w:rPr>
          <w:rFonts w:ascii="Times New Roman" w:eastAsia="Arial Unicode MS" w:hAnsi="Times New Roman"/>
          <w:sz w:val="28"/>
          <w:szCs w:val="28"/>
        </w:rPr>
        <w:t>ых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 xml:space="preserve"> образова</w:t>
      </w:r>
      <w:r w:rsidR="00EA4EAF" w:rsidRPr="004F255C">
        <w:rPr>
          <w:rFonts w:ascii="Times New Roman" w:eastAsia="Arial Unicode MS" w:hAnsi="Times New Roman"/>
          <w:sz w:val="28"/>
          <w:szCs w:val="28"/>
        </w:rPr>
        <w:t>тельных организаций</w:t>
      </w:r>
      <w:r w:rsidR="0048125B" w:rsidRPr="004F255C">
        <w:rPr>
          <w:rFonts w:ascii="Times New Roman" w:eastAsia="Arial Unicode MS" w:hAnsi="Times New Roman"/>
          <w:sz w:val="28"/>
          <w:szCs w:val="28"/>
        </w:rPr>
        <w:t xml:space="preserve"> и образовательных организаций</w:t>
      </w:r>
      <w:r w:rsidR="00EA4EAF" w:rsidRPr="004F255C">
        <w:rPr>
          <w:rFonts w:ascii="Times New Roman" w:eastAsia="Arial Unicode MS" w:hAnsi="Times New Roman"/>
          <w:sz w:val="28"/>
          <w:szCs w:val="28"/>
        </w:rPr>
        <w:t xml:space="preserve"> высшего образования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 xml:space="preserve">, возможность повышения квалификации и дальнейшего обучения, получения льготных ссуд, кредитов на приобретение или строительство жилья, денежных компенсаций на наем жилья и содержание детей в дошкольных </w:t>
      </w:r>
      <w:r w:rsidR="002B745C" w:rsidRPr="004F255C">
        <w:rPr>
          <w:rFonts w:ascii="Times New Roman" w:eastAsia="Arial Unicode MS" w:hAnsi="Times New Roman"/>
          <w:sz w:val="28"/>
          <w:szCs w:val="28"/>
        </w:rPr>
        <w:t>образовательных организациях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, оплату путевок в детские оздоровительные лагеря.</w:t>
      </w:r>
      <w:proofErr w:type="gramEnd"/>
    </w:p>
    <w:p w:rsidR="00C241D0" w:rsidRPr="004F255C" w:rsidRDefault="00EF4171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eastAsia="Arial Unicode MS" w:hAnsi="Times New Roman"/>
          <w:sz w:val="28"/>
          <w:szCs w:val="28"/>
        </w:rPr>
        <w:t>6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</w:t>
      </w:r>
      <w:r w:rsidR="00ED162F" w:rsidRPr="004F255C">
        <w:rPr>
          <w:rFonts w:ascii="Times New Roman" w:eastAsia="Arial Unicode MS" w:hAnsi="Times New Roman"/>
          <w:sz w:val="28"/>
          <w:szCs w:val="28"/>
        </w:rPr>
        <w:t>3</w:t>
      </w:r>
      <w:r w:rsidR="006A70DF" w:rsidRPr="004F255C">
        <w:rPr>
          <w:rFonts w:ascii="Times New Roman" w:eastAsia="Arial Unicode MS" w:hAnsi="Times New Roman"/>
          <w:sz w:val="28"/>
          <w:szCs w:val="28"/>
        </w:rPr>
        <w:t>1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 xml:space="preserve">. </w:t>
      </w:r>
      <w:r w:rsidR="00C241D0" w:rsidRPr="004F255C">
        <w:rPr>
          <w:rFonts w:ascii="Times New Roman" w:hAnsi="Times New Roman"/>
          <w:sz w:val="28"/>
          <w:szCs w:val="28"/>
        </w:rPr>
        <w:t>В целях привлечения, адаптации и закрепления молодых специалистов (рабочих) рассматривают возможность:</w:t>
      </w:r>
    </w:p>
    <w:p w:rsidR="0032720E" w:rsidRPr="004F255C" w:rsidRDefault="00C241D0" w:rsidP="00BE7D22">
      <w:pPr>
        <w:widowControl w:val="0"/>
        <w:tabs>
          <w:tab w:val="left" w:pos="2880"/>
          <w:tab w:val="left" w:pos="63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 xml:space="preserve">формирования и развития института наставничества с возможным установлением доплаты к окладу </w:t>
      </w:r>
      <w:r w:rsidR="00FF2CB9" w:rsidRPr="004F255C">
        <w:rPr>
          <w:rFonts w:ascii="Times New Roman" w:hAnsi="Times New Roman"/>
          <w:sz w:val="28"/>
          <w:szCs w:val="28"/>
        </w:rPr>
        <w:t xml:space="preserve">(тарифной ставке) </w:t>
      </w:r>
      <w:r w:rsidRPr="004F255C">
        <w:rPr>
          <w:rFonts w:ascii="Times New Roman" w:hAnsi="Times New Roman"/>
          <w:sz w:val="28"/>
          <w:szCs w:val="28"/>
        </w:rPr>
        <w:t>наставника;</w:t>
      </w:r>
    </w:p>
    <w:p w:rsidR="00C241D0" w:rsidRPr="004F255C" w:rsidRDefault="00C241D0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проведени</w:t>
      </w:r>
      <w:r w:rsidR="008571EB" w:rsidRPr="004F255C">
        <w:rPr>
          <w:rFonts w:ascii="Times New Roman" w:hAnsi="Times New Roman"/>
          <w:sz w:val="28"/>
          <w:szCs w:val="28"/>
        </w:rPr>
        <w:t>я</w:t>
      </w:r>
      <w:r w:rsidRPr="004F255C">
        <w:rPr>
          <w:rFonts w:ascii="Times New Roman" w:hAnsi="Times New Roman"/>
          <w:sz w:val="28"/>
          <w:szCs w:val="28"/>
        </w:rPr>
        <w:t xml:space="preserve"> конкурсов профессионального мастерства «Лучший наставник </w:t>
      </w:r>
      <w:r w:rsidRPr="004F255C">
        <w:rPr>
          <w:rFonts w:ascii="Times New Roman" w:hAnsi="Times New Roman"/>
          <w:sz w:val="28"/>
          <w:szCs w:val="28"/>
        </w:rPr>
        <w:lastRenderedPageBreak/>
        <w:t>молодежи</w:t>
      </w:r>
      <w:r w:rsidR="00A9124C" w:rsidRPr="004F255C">
        <w:rPr>
          <w:rFonts w:ascii="Times New Roman" w:hAnsi="Times New Roman"/>
          <w:sz w:val="28"/>
          <w:szCs w:val="28"/>
        </w:rPr>
        <w:t>»</w:t>
      </w:r>
      <w:r w:rsidRPr="004F255C">
        <w:rPr>
          <w:rFonts w:ascii="Times New Roman" w:hAnsi="Times New Roman"/>
          <w:sz w:val="28"/>
          <w:szCs w:val="28"/>
        </w:rPr>
        <w:t>.</w:t>
      </w:r>
    </w:p>
    <w:p w:rsidR="00C93952" w:rsidRPr="004F255C" w:rsidRDefault="00EF4171" w:rsidP="003E312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bookmarkStart w:id="38" w:name="sub_544"/>
      <w:bookmarkEnd w:id="37"/>
      <w:r w:rsidRPr="004F255C">
        <w:rPr>
          <w:rFonts w:ascii="Times New Roman" w:eastAsia="Arial Unicode MS" w:hAnsi="Times New Roman"/>
          <w:sz w:val="28"/>
          <w:szCs w:val="28"/>
        </w:rPr>
        <w:t>6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</w:t>
      </w:r>
      <w:r w:rsidR="007F46B2" w:rsidRPr="004F255C">
        <w:rPr>
          <w:rFonts w:ascii="Times New Roman" w:eastAsia="Arial Unicode MS" w:hAnsi="Times New Roman"/>
          <w:sz w:val="28"/>
          <w:szCs w:val="28"/>
        </w:rPr>
        <w:t>3</w:t>
      </w:r>
      <w:r w:rsidR="00A61735" w:rsidRPr="004F255C">
        <w:rPr>
          <w:rFonts w:ascii="Times New Roman" w:eastAsia="Arial Unicode MS" w:hAnsi="Times New Roman"/>
          <w:sz w:val="28"/>
          <w:szCs w:val="28"/>
        </w:rPr>
        <w:t>2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 Проводят Дни открытых дверей, экскурсии в организации с целью ознакомления с профессиями, востребованными на рынке труда.</w:t>
      </w:r>
    </w:p>
    <w:p w:rsidR="00C93952" w:rsidRPr="004F255C" w:rsidRDefault="00EF4171" w:rsidP="003E312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bookmarkStart w:id="39" w:name="sub_546"/>
      <w:bookmarkStart w:id="40" w:name="OLE_LINK1"/>
      <w:bookmarkEnd w:id="38"/>
      <w:r w:rsidRPr="004F255C">
        <w:rPr>
          <w:rFonts w:ascii="Times New Roman" w:eastAsia="Arial Unicode MS" w:hAnsi="Times New Roman"/>
          <w:sz w:val="28"/>
          <w:szCs w:val="28"/>
          <w:lang w:val="en-US"/>
        </w:rPr>
        <w:t>6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</w:t>
      </w:r>
      <w:r w:rsidR="007F6ACB" w:rsidRPr="004F255C">
        <w:rPr>
          <w:rFonts w:ascii="Times New Roman" w:eastAsia="Arial Unicode MS" w:hAnsi="Times New Roman"/>
          <w:sz w:val="28"/>
          <w:szCs w:val="28"/>
        </w:rPr>
        <w:t>3</w:t>
      </w:r>
      <w:r w:rsidR="00A61735" w:rsidRPr="004F255C">
        <w:rPr>
          <w:rFonts w:ascii="Times New Roman" w:eastAsia="Arial Unicode MS" w:hAnsi="Times New Roman"/>
          <w:sz w:val="28"/>
          <w:szCs w:val="28"/>
        </w:rPr>
        <w:t>3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 xml:space="preserve">. Обеспечивают </w:t>
      </w:r>
      <w:proofErr w:type="spellStart"/>
      <w:r w:rsidR="00C93952" w:rsidRPr="004F255C">
        <w:rPr>
          <w:rFonts w:ascii="Times New Roman" w:eastAsia="Arial Unicode MS" w:hAnsi="Times New Roman"/>
          <w:sz w:val="28"/>
          <w:szCs w:val="28"/>
        </w:rPr>
        <w:t>гендерное</w:t>
      </w:r>
      <w:proofErr w:type="spellEnd"/>
      <w:r w:rsidR="00C93952" w:rsidRPr="004F255C">
        <w:rPr>
          <w:rFonts w:ascii="Times New Roman" w:eastAsia="Arial Unicode MS" w:hAnsi="Times New Roman"/>
          <w:sz w:val="28"/>
          <w:szCs w:val="28"/>
        </w:rPr>
        <w:t xml:space="preserve"> равенство в вопросах оплаты труда, назначения на руководящие должности, при приеме на работу.</w:t>
      </w:r>
    </w:p>
    <w:bookmarkEnd w:id="39"/>
    <w:bookmarkEnd w:id="40"/>
    <w:p w:rsidR="00C93952" w:rsidRPr="004F255C" w:rsidRDefault="00EF4171" w:rsidP="003E312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4F255C">
        <w:rPr>
          <w:rFonts w:ascii="Times New Roman" w:eastAsia="Arial Unicode MS" w:hAnsi="Times New Roman"/>
          <w:sz w:val="28"/>
          <w:szCs w:val="28"/>
        </w:rPr>
        <w:t>6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</w:t>
      </w:r>
      <w:r w:rsidR="007F6ACB" w:rsidRPr="004F255C">
        <w:rPr>
          <w:rFonts w:ascii="Times New Roman" w:eastAsia="Arial Unicode MS" w:hAnsi="Times New Roman"/>
          <w:sz w:val="28"/>
          <w:szCs w:val="28"/>
        </w:rPr>
        <w:t>3</w:t>
      </w:r>
      <w:r w:rsidR="00A61735" w:rsidRPr="004F255C">
        <w:rPr>
          <w:rFonts w:ascii="Times New Roman" w:eastAsia="Arial Unicode MS" w:hAnsi="Times New Roman"/>
          <w:sz w:val="28"/>
          <w:szCs w:val="28"/>
        </w:rPr>
        <w:t>4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 Предусматривают в коллективных договорах меры</w:t>
      </w:r>
      <w:r w:rsidR="007B7B3F" w:rsidRPr="004F255C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gramStart"/>
      <w:r w:rsidR="007B7B3F" w:rsidRPr="004F255C">
        <w:rPr>
          <w:rFonts w:ascii="Times New Roman" w:eastAsia="Arial Unicode MS" w:hAnsi="Times New Roman"/>
          <w:sz w:val="28"/>
          <w:szCs w:val="28"/>
        </w:rPr>
        <w:t>по</w:t>
      </w:r>
      <w:proofErr w:type="gramEnd"/>
      <w:r w:rsidR="00C93952" w:rsidRPr="004F255C">
        <w:rPr>
          <w:rFonts w:ascii="Times New Roman" w:eastAsia="Arial Unicode MS" w:hAnsi="Times New Roman"/>
          <w:sz w:val="28"/>
          <w:szCs w:val="28"/>
        </w:rPr>
        <w:t>:</w:t>
      </w:r>
    </w:p>
    <w:p w:rsidR="00C93952" w:rsidRPr="004F255C" w:rsidRDefault="00C93952" w:rsidP="003E312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4F255C">
        <w:rPr>
          <w:rFonts w:ascii="Times New Roman" w:eastAsia="Arial Unicode MS" w:hAnsi="Times New Roman"/>
          <w:sz w:val="28"/>
          <w:szCs w:val="28"/>
        </w:rPr>
        <w:t xml:space="preserve">профессиональному росту работающих женщин, а также профессиональному обучению и переобучению женщин, имеющих перерывы в трудовой деятельности, в том числе связанные с рождением и уходом за ребенком; </w:t>
      </w:r>
    </w:p>
    <w:p w:rsidR="008242E6" w:rsidRPr="00452A34" w:rsidRDefault="007B7B3F" w:rsidP="00452A34">
      <w:pPr>
        <w:widowControl w:val="0"/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 w:rsidRPr="004F255C">
        <w:rPr>
          <w:rFonts w:ascii="Times New Roman" w:eastAsia="Arial Unicode MS" w:hAnsi="Times New Roman"/>
          <w:sz w:val="28"/>
          <w:szCs w:val="28"/>
        </w:rPr>
        <w:t>с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оциальной защите женщин</w:t>
      </w:r>
      <w:r w:rsidR="00514DC5" w:rsidRPr="004F255C">
        <w:rPr>
          <w:rFonts w:ascii="Times New Roman" w:eastAsia="Arial Unicode MS" w:hAnsi="Times New Roman"/>
          <w:sz w:val="28"/>
          <w:szCs w:val="28"/>
        </w:rPr>
        <w:t xml:space="preserve"> (</w:t>
      </w:r>
      <w:r w:rsidR="00514DC5" w:rsidRPr="004F255C">
        <w:rPr>
          <w:rFonts w:ascii="Times New Roman" w:eastAsia="Times New Roman" w:hAnsi="Times New Roman"/>
          <w:sz w:val="28"/>
          <w:szCs w:val="28"/>
          <w:lang w:eastAsia="ar-SA"/>
        </w:rPr>
        <w:t xml:space="preserve">отцов, воспитывающих без матери </w:t>
      </w:r>
      <w:proofErr w:type="spellStart"/>
      <w:r w:rsidR="00514DC5" w:rsidRPr="004F255C">
        <w:rPr>
          <w:rFonts w:ascii="Times New Roman" w:eastAsia="Times New Roman" w:hAnsi="Times New Roman"/>
          <w:sz w:val="28"/>
          <w:szCs w:val="28"/>
          <w:lang w:eastAsia="ar-SA"/>
        </w:rPr>
        <w:t>несовер</w:t>
      </w:r>
      <w:r w:rsidR="00CB0516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514DC5" w:rsidRPr="004F255C">
        <w:rPr>
          <w:rFonts w:ascii="Times New Roman" w:eastAsia="Times New Roman" w:hAnsi="Times New Roman"/>
          <w:sz w:val="28"/>
          <w:szCs w:val="28"/>
          <w:lang w:eastAsia="ar-SA"/>
        </w:rPr>
        <w:t>шеннолетних</w:t>
      </w:r>
      <w:proofErr w:type="spellEnd"/>
      <w:r w:rsidR="00514DC5" w:rsidRPr="004F255C">
        <w:rPr>
          <w:rFonts w:ascii="Times New Roman" w:eastAsia="Times New Roman" w:hAnsi="Times New Roman"/>
          <w:sz w:val="28"/>
          <w:szCs w:val="28"/>
          <w:lang w:eastAsia="ar-SA"/>
        </w:rPr>
        <w:t xml:space="preserve"> детей, а также опекунов, попечителей несовершеннолетних детей)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, беременных женщин в сфере предоставления безопасных условий труда, по снижению норм выработки (обслуживания) или переводу на другую работу, исключению воздействия неблагоприятных факторов производства, применению гибких графиков работы, сокращению рабочей недели с сохранением заработной платы по прежнему месту работы</w:t>
      </w:r>
      <w:r w:rsidR="00687957" w:rsidRPr="004F255C">
        <w:rPr>
          <w:rFonts w:ascii="Times New Roman" w:eastAsia="Arial Unicode MS" w:hAnsi="Times New Roman"/>
          <w:sz w:val="28"/>
          <w:szCs w:val="28"/>
        </w:rPr>
        <w:t>, предоставлению ежегодного отпуска в удобное для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 xml:space="preserve"> </w:t>
      </w:r>
      <w:r w:rsidR="00687957" w:rsidRPr="004F255C">
        <w:rPr>
          <w:rFonts w:ascii="Times New Roman" w:eastAsia="Arial Unicode MS" w:hAnsi="Times New Roman"/>
          <w:sz w:val="28"/>
          <w:szCs w:val="28"/>
        </w:rPr>
        <w:t>них</w:t>
      </w:r>
      <w:proofErr w:type="gramEnd"/>
      <w:r w:rsidR="00687957" w:rsidRPr="004F255C">
        <w:rPr>
          <w:rFonts w:ascii="Times New Roman" w:eastAsia="Arial Unicode MS" w:hAnsi="Times New Roman"/>
          <w:sz w:val="28"/>
          <w:szCs w:val="28"/>
        </w:rPr>
        <w:t xml:space="preserve"> время, недопущению увольнения по </w:t>
      </w:r>
      <w:r w:rsidR="003D69E8" w:rsidRPr="004F255C">
        <w:rPr>
          <w:rFonts w:ascii="Times New Roman" w:eastAsia="Times New Roman" w:hAnsi="Times New Roman"/>
          <w:sz w:val="28"/>
          <w:szCs w:val="28"/>
          <w:lang w:eastAsia="ar-SA"/>
        </w:rPr>
        <w:t>сокращению численности или штата, предоставлению льготных путевок в загородные детские оздоровительные лагеря для оздоровления детей, нуждающихся в дополн</w:t>
      </w:r>
      <w:r w:rsidR="00802EE9" w:rsidRPr="004F255C">
        <w:rPr>
          <w:rFonts w:ascii="Times New Roman" w:eastAsia="Times New Roman" w:hAnsi="Times New Roman"/>
          <w:sz w:val="28"/>
          <w:szCs w:val="28"/>
          <w:lang w:eastAsia="ar-SA"/>
        </w:rPr>
        <w:t xml:space="preserve">ительной социальной поддержке, </w:t>
      </w:r>
      <w:r w:rsidR="003D69E8" w:rsidRPr="004F255C">
        <w:rPr>
          <w:rFonts w:ascii="Times New Roman" w:eastAsia="Times New Roman" w:hAnsi="Times New Roman"/>
          <w:sz w:val="28"/>
          <w:szCs w:val="28"/>
          <w:lang w:eastAsia="ar-SA"/>
        </w:rPr>
        <w:t>установлению неполного рабочего времени с сохранением оплаты за полное рабочее время, но не менее величины прожиточного минимума в Республике Татарстан для трудоспособного населения</w:t>
      </w:r>
      <w:r w:rsidR="001C33FC" w:rsidRPr="004F255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2720E">
        <w:rPr>
          <w:rFonts w:ascii="Times New Roman" w:eastAsia="Arial Unicode MS" w:hAnsi="Times New Roman"/>
          <w:sz w:val="28"/>
          <w:szCs w:val="28"/>
        </w:rPr>
        <w:t>и др.</w:t>
      </w:r>
    </w:p>
    <w:p w:rsidR="00C93952" w:rsidRPr="00B57CEF" w:rsidRDefault="00C93952" w:rsidP="003E312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B57CEF">
        <w:rPr>
          <w:rFonts w:ascii="Times New Roman" w:eastAsia="Arial Unicode MS" w:hAnsi="Times New Roman"/>
          <w:b/>
          <w:sz w:val="28"/>
          <w:szCs w:val="28"/>
        </w:rPr>
        <w:t>Правительство:</w:t>
      </w:r>
    </w:p>
    <w:p w:rsidR="00C93952" w:rsidRPr="004F255C" w:rsidRDefault="00EF4171" w:rsidP="003E312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bookmarkStart w:id="41" w:name="sub_521"/>
      <w:r w:rsidRPr="004F255C">
        <w:rPr>
          <w:rFonts w:ascii="Times New Roman" w:eastAsia="Arial Unicode MS" w:hAnsi="Times New Roman"/>
          <w:sz w:val="28"/>
          <w:szCs w:val="28"/>
        </w:rPr>
        <w:t>6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.3</w:t>
      </w:r>
      <w:r w:rsidR="00A61735" w:rsidRPr="004F255C">
        <w:rPr>
          <w:rFonts w:ascii="Times New Roman" w:eastAsia="Arial Unicode MS" w:hAnsi="Times New Roman"/>
          <w:sz w:val="28"/>
          <w:szCs w:val="28"/>
        </w:rPr>
        <w:t>5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 xml:space="preserve">. Способствует осуществлению государственной финансовой поддержки молодых специалистов в бюджетной сфере в соответствии с </w:t>
      </w:r>
      <w:r w:rsidR="00E542AD" w:rsidRPr="004F255C">
        <w:rPr>
          <w:rFonts w:ascii="Times New Roman" w:eastAsia="Arial Unicode MS" w:hAnsi="Times New Roman"/>
          <w:sz w:val="28"/>
          <w:szCs w:val="28"/>
        </w:rPr>
        <w:t>законодательством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</w:t>
      </w:r>
    </w:p>
    <w:p w:rsidR="00202972" w:rsidRPr="004F255C" w:rsidRDefault="00EF4171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2" w:name="sub_522"/>
      <w:bookmarkEnd w:id="41"/>
      <w:r w:rsidRPr="004F255C">
        <w:rPr>
          <w:rFonts w:ascii="Times New Roman" w:eastAsia="Arial Unicode MS" w:hAnsi="Times New Roman"/>
          <w:sz w:val="28"/>
          <w:szCs w:val="28"/>
        </w:rPr>
        <w:t>6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.3</w:t>
      </w:r>
      <w:r w:rsidR="00A61735" w:rsidRPr="004F255C">
        <w:rPr>
          <w:rFonts w:ascii="Times New Roman" w:eastAsia="Arial Unicode MS" w:hAnsi="Times New Roman"/>
          <w:sz w:val="28"/>
          <w:szCs w:val="28"/>
        </w:rPr>
        <w:t>6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</w:t>
      </w:r>
      <w:bookmarkEnd w:id="42"/>
      <w:r w:rsidR="00C93952" w:rsidRPr="004F255C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gramStart"/>
      <w:r w:rsidR="00C93952" w:rsidRPr="004F255C">
        <w:rPr>
          <w:rFonts w:ascii="Times New Roman" w:hAnsi="Times New Roman"/>
          <w:sz w:val="28"/>
          <w:szCs w:val="28"/>
        </w:rPr>
        <w:t>Оказывает меры</w:t>
      </w:r>
      <w:proofErr w:type="gramEnd"/>
      <w:r w:rsidR="00C93952" w:rsidRPr="004F255C">
        <w:rPr>
          <w:rFonts w:ascii="Times New Roman" w:hAnsi="Times New Roman"/>
          <w:sz w:val="28"/>
          <w:szCs w:val="28"/>
        </w:rPr>
        <w:t xml:space="preserve"> социальной поддержки молодым семьям, нуждающимся в улучшении жилищных условий</w:t>
      </w:r>
      <w:r w:rsidR="00867378" w:rsidRPr="004F255C">
        <w:rPr>
          <w:rFonts w:ascii="Times New Roman" w:hAnsi="Times New Roman"/>
          <w:sz w:val="28"/>
          <w:szCs w:val="28"/>
        </w:rPr>
        <w:t>,</w:t>
      </w:r>
      <w:r w:rsidR="00055A0B" w:rsidRPr="004F255C">
        <w:rPr>
          <w:rFonts w:ascii="Times New Roman" w:hAnsi="Times New Roman"/>
          <w:sz w:val="28"/>
          <w:szCs w:val="28"/>
        </w:rPr>
        <w:t xml:space="preserve"> </w:t>
      </w:r>
      <w:r w:rsidR="00C93952" w:rsidRPr="004F255C">
        <w:rPr>
          <w:rFonts w:ascii="Times New Roman" w:hAnsi="Times New Roman"/>
          <w:sz w:val="28"/>
          <w:szCs w:val="28"/>
        </w:rPr>
        <w:t>в рамках действующих жилищных программ</w:t>
      </w:r>
      <w:r w:rsidR="00202972" w:rsidRPr="004F255C">
        <w:rPr>
          <w:rFonts w:ascii="Times New Roman" w:hAnsi="Times New Roman"/>
          <w:sz w:val="28"/>
          <w:szCs w:val="28"/>
        </w:rPr>
        <w:t>.</w:t>
      </w:r>
    </w:p>
    <w:p w:rsidR="00C93952" w:rsidRPr="004F255C" w:rsidRDefault="00EF4171" w:rsidP="003E312D">
      <w:pPr>
        <w:widowControl w:val="0"/>
        <w:tabs>
          <w:tab w:val="left" w:pos="2880"/>
          <w:tab w:val="left" w:pos="63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eastAsia="Arial Unicode MS" w:hAnsi="Times New Roman"/>
          <w:sz w:val="28"/>
          <w:szCs w:val="28"/>
        </w:rPr>
        <w:t>6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.3</w:t>
      </w:r>
      <w:r w:rsidR="00A61735" w:rsidRPr="004F255C">
        <w:rPr>
          <w:rFonts w:ascii="Times New Roman" w:eastAsia="Arial Unicode MS" w:hAnsi="Times New Roman"/>
          <w:sz w:val="28"/>
          <w:szCs w:val="28"/>
        </w:rPr>
        <w:t>7</w:t>
      </w:r>
      <w:r w:rsidR="00C93952" w:rsidRPr="004F255C">
        <w:rPr>
          <w:rFonts w:ascii="Times New Roman" w:eastAsia="Arial Unicode MS" w:hAnsi="Times New Roman"/>
          <w:color w:val="000000"/>
          <w:sz w:val="28"/>
          <w:szCs w:val="28"/>
        </w:rPr>
        <w:t>.</w:t>
      </w:r>
      <w:r w:rsidR="00C93952" w:rsidRPr="004F255C">
        <w:rPr>
          <w:rFonts w:ascii="Times New Roman" w:eastAsia="Arial Unicode MS" w:hAnsi="Times New Roman"/>
          <w:color w:val="00B050"/>
          <w:sz w:val="28"/>
          <w:szCs w:val="28"/>
        </w:rPr>
        <w:t xml:space="preserve"> </w:t>
      </w:r>
      <w:r w:rsidR="00723811" w:rsidRPr="004F255C">
        <w:rPr>
          <w:rFonts w:ascii="Times New Roman" w:eastAsia="Arial Unicode MS" w:hAnsi="Times New Roman"/>
          <w:sz w:val="28"/>
          <w:szCs w:val="28"/>
        </w:rPr>
        <w:t>Способствует</w:t>
      </w:r>
      <w:r w:rsidR="00E5306C" w:rsidRPr="004F255C">
        <w:rPr>
          <w:rFonts w:ascii="Times New Roman" w:eastAsia="Arial Unicode MS" w:hAnsi="Times New Roman"/>
          <w:sz w:val="28"/>
          <w:szCs w:val="28"/>
        </w:rPr>
        <w:t xml:space="preserve"> </w:t>
      </w:r>
      <w:r w:rsidR="00C93952" w:rsidRPr="004F255C">
        <w:rPr>
          <w:rFonts w:ascii="Times New Roman" w:hAnsi="Times New Roman"/>
          <w:sz w:val="28"/>
          <w:szCs w:val="28"/>
        </w:rPr>
        <w:t>эффективно</w:t>
      </w:r>
      <w:r w:rsidR="00723811" w:rsidRPr="004F255C">
        <w:rPr>
          <w:rFonts w:ascii="Times New Roman" w:hAnsi="Times New Roman"/>
          <w:sz w:val="28"/>
          <w:szCs w:val="28"/>
        </w:rPr>
        <w:t>му</w:t>
      </w:r>
      <w:r w:rsidR="00E5306C" w:rsidRPr="004F255C">
        <w:rPr>
          <w:rFonts w:ascii="Times New Roman" w:hAnsi="Times New Roman"/>
          <w:sz w:val="28"/>
          <w:szCs w:val="28"/>
        </w:rPr>
        <w:t xml:space="preserve"> </w:t>
      </w:r>
      <w:r w:rsidR="00C93952" w:rsidRPr="004F255C">
        <w:rPr>
          <w:rFonts w:ascii="Times New Roman" w:hAnsi="Times New Roman"/>
          <w:sz w:val="28"/>
          <w:szCs w:val="28"/>
        </w:rPr>
        <w:t>трудоустройств</w:t>
      </w:r>
      <w:r w:rsidR="00723811" w:rsidRPr="004F255C">
        <w:rPr>
          <w:rFonts w:ascii="Times New Roman" w:hAnsi="Times New Roman"/>
          <w:sz w:val="28"/>
          <w:szCs w:val="28"/>
        </w:rPr>
        <w:t>у</w:t>
      </w:r>
      <w:r w:rsidR="00E5306C" w:rsidRPr="004F255C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C93952" w:rsidRPr="004F255C">
        <w:rPr>
          <w:rFonts w:ascii="Times New Roman" w:hAnsi="Times New Roman"/>
          <w:sz w:val="28"/>
          <w:szCs w:val="28"/>
        </w:rPr>
        <w:t xml:space="preserve">безработной молодежи и женщин. </w:t>
      </w:r>
    </w:p>
    <w:p w:rsidR="00C93952" w:rsidRPr="004F255C" w:rsidRDefault="00EF4171" w:rsidP="003E312D">
      <w:pPr>
        <w:widowControl w:val="0"/>
        <w:tabs>
          <w:tab w:val="left" w:pos="2880"/>
          <w:tab w:val="left" w:pos="630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4F255C">
        <w:rPr>
          <w:rFonts w:ascii="Times New Roman" w:eastAsia="Arial Unicode MS" w:hAnsi="Times New Roman"/>
          <w:sz w:val="28"/>
          <w:szCs w:val="28"/>
        </w:rPr>
        <w:t>6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</w:t>
      </w:r>
      <w:r w:rsidR="00A61735" w:rsidRPr="004F255C">
        <w:rPr>
          <w:rFonts w:ascii="Times New Roman" w:eastAsia="Arial Unicode MS" w:hAnsi="Times New Roman"/>
          <w:sz w:val="28"/>
          <w:szCs w:val="28"/>
        </w:rPr>
        <w:t>38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 xml:space="preserve">. Содействует созданию условий для формирования здорового образа жизни, охраны здоровья, осуществления профилактики социально негативных явлений в молодежной среде. </w:t>
      </w:r>
    </w:p>
    <w:p w:rsidR="00C93952" w:rsidRPr="004F255C" w:rsidRDefault="00EF4171" w:rsidP="003E312D">
      <w:pPr>
        <w:widowControl w:val="0"/>
        <w:tabs>
          <w:tab w:val="left" w:pos="2880"/>
          <w:tab w:val="left" w:pos="63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eastAsia="Arial Unicode MS" w:hAnsi="Times New Roman"/>
          <w:sz w:val="28"/>
          <w:szCs w:val="28"/>
        </w:rPr>
        <w:t>6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>.</w:t>
      </w:r>
      <w:r w:rsidR="00A61735" w:rsidRPr="004F255C">
        <w:rPr>
          <w:rFonts w:ascii="Times New Roman" w:eastAsia="Arial Unicode MS" w:hAnsi="Times New Roman"/>
          <w:sz w:val="28"/>
          <w:szCs w:val="28"/>
        </w:rPr>
        <w:t>39</w:t>
      </w:r>
      <w:r w:rsidR="00C93952" w:rsidRPr="004F255C">
        <w:rPr>
          <w:rFonts w:ascii="Times New Roman" w:eastAsia="Arial Unicode MS" w:hAnsi="Times New Roman"/>
          <w:sz w:val="28"/>
          <w:szCs w:val="28"/>
        </w:rPr>
        <w:t xml:space="preserve">. </w:t>
      </w:r>
      <w:r w:rsidR="00DD2E64" w:rsidRPr="004F255C">
        <w:rPr>
          <w:rFonts w:ascii="Times New Roman" w:eastAsia="Arial Unicode MS" w:hAnsi="Times New Roman"/>
          <w:sz w:val="28"/>
          <w:szCs w:val="28"/>
        </w:rPr>
        <w:t xml:space="preserve">Принимает </w:t>
      </w:r>
      <w:r w:rsidR="00C93952" w:rsidRPr="004F255C">
        <w:rPr>
          <w:rFonts w:ascii="Times New Roman" w:hAnsi="Times New Roman"/>
          <w:sz w:val="28"/>
          <w:szCs w:val="28"/>
        </w:rPr>
        <w:t>программу организации отдыха, оздоровления и занятости детей и молодежи, считая в качестве приоритетных направлений отдых в загородных оздоровительных лагерях, круглогодичных санаторно-курортных оздоровительных лагерях, санаторно-курортное лечение и оздоровление больных детей.</w:t>
      </w:r>
    </w:p>
    <w:p w:rsidR="009D1C8D" w:rsidRDefault="00EF4171" w:rsidP="004328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6</w:t>
      </w:r>
      <w:r w:rsidR="00C93952" w:rsidRPr="004F255C">
        <w:rPr>
          <w:rFonts w:ascii="Times New Roman" w:hAnsi="Times New Roman"/>
          <w:sz w:val="28"/>
          <w:szCs w:val="28"/>
        </w:rPr>
        <w:t>.</w:t>
      </w:r>
      <w:r w:rsidR="00430BAC" w:rsidRPr="004F255C">
        <w:rPr>
          <w:rFonts w:ascii="Times New Roman" w:hAnsi="Times New Roman"/>
          <w:sz w:val="28"/>
          <w:szCs w:val="28"/>
        </w:rPr>
        <w:t>4</w:t>
      </w:r>
      <w:r w:rsidR="00A61735" w:rsidRPr="004F255C">
        <w:rPr>
          <w:rFonts w:ascii="Times New Roman" w:hAnsi="Times New Roman"/>
          <w:sz w:val="28"/>
          <w:szCs w:val="28"/>
        </w:rPr>
        <w:t>0</w:t>
      </w:r>
      <w:r w:rsidR="00C93952" w:rsidRPr="004F255C">
        <w:rPr>
          <w:rFonts w:ascii="Times New Roman" w:hAnsi="Times New Roman"/>
          <w:sz w:val="28"/>
          <w:szCs w:val="28"/>
        </w:rPr>
        <w:t xml:space="preserve">. Совместно с муниципальными образованиями </w:t>
      </w:r>
      <w:r w:rsidR="00C93952" w:rsidRPr="004F255C">
        <w:rPr>
          <w:rFonts w:ascii="Times New Roman" w:hAnsi="Times New Roman"/>
          <w:bCs/>
          <w:sz w:val="28"/>
          <w:szCs w:val="28"/>
        </w:rPr>
        <w:t>Республики Татарстан</w:t>
      </w:r>
      <w:r w:rsidR="00C93952" w:rsidRPr="004F255C">
        <w:rPr>
          <w:rFonts w:ascii="Times New Roman" w:hAnsi="Times New Roman"/>
          <w:sz w:val="28"/>
          <w:szCs w:val="28"/>
        </w:rPr>
        <w:t xml:space="preserve"> принимает меры по сохранению и расширению сети дошкольных образовательных </w:t>
      </w:r>
      <w:r w:rsidR="002B745C" w:rsidRPr="004F255C">
        <w:rPr>
          <w:rFonts w:ascii="Times New Roman" w:hAnsi="Times New Roman"/>
          <w:sz w:val="28"/>
          <w:szCs w:val="28"/>
        </w:rPr>
        <w:t>организац</w:t>
      </w:r>
      <w:r w:rsidR="00C93952" w:rsidRPr="004F255C">
        <w:rPr>
          <w:rFonts w:ascii="Times New Roman" w:hAnsi="Times New Roman"/>
          <w:sz w:val="28"/>
          <w:szCs w:val="28"/>
        </w:rPr>
        <w:t>ий, ликвидации очередности в детские сады, повышению охвата детей дошкольным образованием.</w:t>
      </w:r>
    </w:p>
    <w:p w:rsidR="00C93952" w:rsidRPr="002D2D5C" w:rsidRDefault="00B57CEF" w:rsidP="003E312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56813" w:rsidRPr="002D2D5C">
        <w:rPr>
          <w:rFonts w:ascii="Times New Roman" w:hAnsi="Times New Roman"/>
          <w:sz w:val="28"/>
          <w:szCs w:val="28"/>
        </w:rPr>
        <w:t xml:space="preserve">. </w:t>
      </w:r>
      <w:r w:rsidR="00C93952" w:rsidRPr="002D2D5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азвитие социального па</w:t>
      </w:r>
      <w:r w:rsidR="002D2D5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</w:t>
      </w:r>
      <w:r w:rsidR="002D2D5C">
        <w:rPr>
          <w:rFonts w:ascii="Times New Roman" w:hAnsi="Times New Roman"/>
          <w:sz w:val="28"/>
          <w:szCs w:val="28"/>
        </w:rPr>
        <w:t>нерства</w:t>
      </w:r>
    </w:p>
    <w:p w:rsidR="009D1C8D" w:rsidRPr="00512729" w:rsidRDefault="00FA4FBE" w:rsidP="004328A0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 xml:space="preserve">В целях обеспечения максимального использования возможностей социального партнерства в сфере труда при принятии решений по основным </w:t>
      </w:r>
      <w:r w:rsidRPr="004F255C">
        <w:rPr>
          <w:rFonts w:ascii="Times New Roman" w:hAnsi="Times New Roman"/>
          <w:sz w:val="28"/>
          <w:szCs w:val="28"/>
        </w:rPr>
        <w:lastRenderedPageBreak/>
        <w:t>вопросам социального и экономического развития</w:t>
      </w:r>
      <w:r w:rsidR="00982728" w:rsidRPr="004F255C">
        <w:rPr>
          <w:rFonts w:ascii="Times New Roman" w:hAnsi="Times New Roman"/>
          <w:sz w:val="28"/>
          <w:szCs w:val="28"/>
        </w:rPr>
        <w:t xml:space="preserve"> республики</w:t>
      </w:r>
      <w:r w:rsidRPr="004F255C">
        <w:rPr>
          <w:rFonts w:ascii="Times New Roman" w:hAnsi="Times New Roman"/>
          <w:sz w:val="28"/>
          <w:szCs w:val="28"/>
        </w:rPr>
        <w:t>, по вопросам регулирования</w:t>
      </w:r>
      <w:r w:rsidR="001C33FC" w:rsidRPr="004F255C">
        <w:rPr>
          <w:rFonts w:ascii="Times New Roman" w:hAnsi="Times New Roman"/>
          <w:sz w:val="28"/>
          <w:szCs w:val="28"/>
        </w:rPr>
        <w:t xml:space="preserve"> социально-</w:t>
      </w:r>
      <w:r w:rsidRPr="004F255C">
        <w:rPr>
          <w:rFonts w:ascii="Times New Roman" w:hAnsi="Times New Roman"/>
          <w:sz w:val="28"/>
          <w:szCs w:val="28"/>
        </w:rPr>
        <w:t xml:space="preserve">трудовых отношений, а также </w:t>
      </w:r>
      <w:r w:rsidR="00D45C2B" w:rsidRPr="004F255C">
        <w:rPr>
          <w:rFonts w:ascii="Times New Roman" w:hAnsi="Times New Roman"/>
          <w:sz w:val="28"/>
          <w:szCs w:val="28"/>
        </w:rPr>
        <w:t>безусловного вып</w:t>
      </w:r>
      <w:r w:rsidR="00ED3397" w:rsidRPr="004F255C">
        <w:rPr>
          <w:rFonts w:ascii="Times New Roman" w:hAnsi="Times New Roman"/>
          <w:sz w:val="28"/>
          <w:szCs w:val="28"/>
        </w:rPr>
        <w:t xml:space="preserve">олнения обязательств Соглашения </w:t>
      </w:r>
      <w:r w:rsidR="00ED3397" w:rsidRPr="00512729">
        <w:rPr>
          <w:rFonts w:ascii="Times New Roman" w:hAnsi="Times New Roman"/>
          <w:b/>
          <w:sz w:val="28"/>
          <w:szCs w:val="28"/>
        </w:rPr>
        <w:t>Стороны:</w:t>
      </w:r>
    </w:p>
    <w:p w:rsidR="00BE7D22" w:rsidRDefault="00C93952" w:rsidP="009D1C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color w:val="000000"/>
          <w:sz w:val="28"/>
          <w:szCs w:val="28"/>
        </w:rPr>
        <w:t>7.1.</w:t>
      </w:r>
      <w:r w:rsidR="007F6ACB" w:rsidRPr="004F255C">
        <w:rPr>
          <w:rFonts w:ascii="Times New Roman" w:hAnsi="Times New Roman"/>
          <w:bCs/>
          <w:color w:val="70AD47"/>
          <w:sz w:val="28"/>
          <w:szCs w:val="28"/>
        </w:rPr>
        <w:t xml:space="preserve"> </w:t>
      </w:r>
      <w:r w:rsidR="00DD171A" w:rsidRPr="004F255C">
        <w:rPr>
          <w:rFonts w:ascii="Times New Roman" w:hAnsi="Times New Roman"/>
          <w:bCs/>
          <w:sz w:val="28"/>
          <w:szCs w:val="28"/>
        </w:rPr>
        <w:t>Принимают совместное участие</w:t>
      </w:r>
      <w:r w:rsidR="00DD171A" w:rsidRPr="004F255C">
        <w:rPr>
          <w:rFonts w:ascii="Times New Roman" w:hAnsi="Times New Roman"/>
          <w:bCs/>
          <w:color w:val="00B050"/>
          <w:sz w:val="28"/>
          <w:szCs w:val="28"/>
        </w:rPr>
        <w:t xml:space="preserve"> </w:t>
      </w:r>
      <w:r w:rsidR="00DD171A" w:rsidRPr="004F255C">
        <w:rPr>
          <w:rFonts w:ascii="Times New Roman" w:hAnsi="Times New Roman"/>
          <w:bCs/>
          <w:sz w:val="28"/>
          <w:szCs w:val="28"/>
        </w:rPr>
        <w:t>в разработке и (или) обсуждении</w:t>
      </w:r>
      <w:r w:rsidR="00DD171A" w:rsidRPr="004F255C">
        <w:rPr>
          <w:rFonts w:ascii="Times New Roman" w:hAnsi="Times New Roman"/>
          <w:bCs/>
          <w:color w:val="00B050"/>
          <w:sz w:val="28"/>
          <w:szCs w:val="28"/>
        </w:rPr>
        <w:t xml:space="preserve"> </w:t>
      </w:r>
      <w:r w:rsidR="00DD171A" w:rsidRPr="004F255C">
        <w:rPr>
          <w:rFonts w:ascii="Times New Roman" w:hAnsi="Times New Roman"/>
          <w:bCs/>
          <w:sz w:val="28"/>
          <w:szCs w:val="28"/>
        </w:rPr>
        <w:t>законопроектов и других нормативных правовых актов социально-экономической направ</w:t>
      </w:r>
      <w:r w:rsidR="009D1C8D">
        <w:rPr>
          <w:rFonts w:ascii="Times New Roman" w:hAnsi="Times New Roman"/>
          <w:bCs/>
          <w:sz w:val="28"/>
          <w:szCs w:val="28"/>
        </w:rPr>
        <w:t>ленности.</w:t>
      </w:r>
    </w:p>
    <w:p w:rsidR="002358DF" w:rsidRPr="004F255C" w:rsidRDefault="0016183A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7.2. Содействуют развитию п</w:t>
      </w:r>
      <w:r w:rsidR="002358DF" w:rsidRPr="004F255C">
        <w:rPr>
          <w:rFonts w:ascii="Times New Roman" w:hAnsi="Times New Roman"/>
          <w:bCs/>
          <w:sz w:val="28"/>
          <w:szCs w:val="28"/>
        </w:rPr>
        <w:t>рактики коллективно-договорного регулирования социально-трудовых отношений в организациях всех форм собственности.</w:t>
      </w:r>
    </w:p>
    <w:p w:rsidR="00C93952" w:rsidRPr="004F255C" w:rsidRDefault="00DD171A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7.</w:t>
      </w:r>
      <w:r w:rsidR="002358DF" w:rsidRPr="004F255C">
        <w:rPr>
          <w:rFonts w:ascii="Times New Roman" w:hAnsi="Times New Roman"/>
          <w:bCs/>
          <w:sz w:val="28"/>
          <w:szCs w:val="28"/>
        </w:rPr>
        <w:t>3</w:t>
      </w:r>
      <w:r w:rsidRPr="004F255C">
        <w:rPr>
          <w:rFonts w:ascii="Times New Roman" w:hAnsi="Times New Roman"/>
          <w:bCs/>
          <w:sz w:val="28"/>
          <w:szCs w:val="28"/>
        </w:rPr>
        <w:t xml:space="preserve">. </w:t>
      </w:r>
      <w:r w:rsidR="00C93952" w:rsidRPr="004F255C">
        <w:rPr>
          <w:rFonts w:ascii="Times New Roman" w:hAnsi="Times New Roman"/>
          <w:bCs/>
          <w:sz w:val="28"/>
          <w:szCs w:val="28"/>
        </w:rPr>
        <w:t xml:space="preserve">Оказывают необходимую организационную и методическую помощь субъектам социального партнерства и их представителям при заключении соглашений и </w:t>
      </w:r>
      <w:r w:rsidR="001C33FC" w:rsidRPr="004F255C">
        <w:rPr>
          <w:rFonts w:ascii="Times New Roman" w:hAnsi="Times New Roman"/>
          <w:bCs/>
          <w:sz w:val="28"/>
          <w:szCs w:val="28"/>
        </w:rPr>
        <w:t>коллективных договоро</w:t>
      </w:r>
      <w:r w:rsidR="00512729">
        <w:rPr>
          <w:rFonts w:ascii="Times New Roman" w:hAnsi="Times New Roman"/>
          <w:bCs/>
          <w:sz w:val="28"/>
          <w:szCs w:val="28"/>
        </w:rPr>
        <w:t>в</w:t>
      </w:r>
      <w:r w:rsidR="00C93952" w:rsidRPr="004F255C">
        <w:rPr>
          <w:rFonts w:ascii="Times New Roman" w:hAnsi="Times New Roman"/>
          <w:bCs/>
          <w:sz w:val="28"/>
          <w:szCs w:val="28"/>
        </w:rPr>
        <w:t xml:space="preserve"> и их уведомительной регистрации.</w:t>
      </w:r>
    </w:p>
    <w:p w:rsidR="00467755" w:rsidRPr="004F255C" w:rsidRDefault="00C93952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7.</w:t>
      </w:r>
      <w:r w:rsidR="006A70DF" w:rsidRPr="004F255C">
        <w:rPr>
          <w:rFonts w:ascii="Times New Roman" w:hAnsi="Times New Roman"/>
          <w:bCs/>
          <w:sz w:val="28"/>
          <w:szCs w:val="28"/>
        </w:rPr>
        <w:t>4</w:t>
      </w:r>
      <w:r w:rsidRPr="004F255C">
        <w:rPr>
          <w:rFonts w:ascii="Times New Roman" w:hAnsi="Times New Roman"/>
          <w:bCs/>
          <w:sz w:val="28"/>
          <w:szCs w:val="28"/>
        </w:rPr>
        <w:t xml:space="preserve">. </w:t>
      </w:r>
      <w:r w:rsidRPr="004F255C">
        <w:rPr>
          <w:rStyle w:val="st1"/>
          <w:rFonts w:ascii="Times New Roman" w:hAnsi="Times New Roman"/>
          <w:sz w:val="28"/>
          <w:szCs w:val="28"/>
        </w:rPr>
        <w:t xml:space="preserve">Способствуют </w:t>
      </w:r>
      <w:r w:rsidRPr="004F255C">
        <w:rPr>
          <w:rFonts w:ascii="Times New Roman" w:hAnsi="Times New Roman"/>
          <w:bCs/>
          <w:sz w:val="28"/>
          <w:szCs w:val="28"/>
        </w:rPr>
        <w:t>развитию социального партнерства на уровне муниципальных о</w:t>
      </w:r>
      <w:r w:rsidR="004F5A9B" w:rsidRPr="004F255C">
        <w:rPr>
          <w:rFonts w:ascii="Times New Roman" w:hAnsi="Times New Roman"/>
          <w:bCs/>
          <w:sz w:val="28"/>
          <w:szCs w:val="28"/>
        </w:rPr>
        <w:t>бразований Республики Татарстан</w:t>
      </w:r>
      <w:r w:rsidR="00D7524D" w:rsidRPr="004F255C">
        <w:rPr>
          <w:rFonts w:ascii="Times New Roman" w:hAnsi="Times New Roman"/>
          <w:bCs/>
          <w:sz w:val="28"/>
          <w:szCs w:val="28"/>
        </w:rPr>
        <w:t xml:space="preserve">, </w:t>
      </w:r>
      <w:r w:rsidR="00D7524D" w:rsidRPr="004F255C">
        <w:rPr>
          <w:rFonts w:ascii="Times New Roman" w:hAnsi="Times New Roman"/>
          <w:bCs/>
          <w:color w:val="000000"/>
          <w:sz w:val="28"/>
          <w:szCs w:val="28"/>
        </w:rPr>
        <w:t>деятельности</w:t>
      </w:r>
      <w:r w:rsidR="001C1637" w:rsidRPr="004F255C">
        <w:rPr>
          <w:rFonts w:ascii="Times New Roman" w:hAnsi="Times New Roman"/>
          <w:bCs/>
          <w:sz w:val="28"/>
          <w:szCs w:val="28"/>
        </w:rPr>
        <w:t xml:space="preserve"> </w:t>
      </w:r>
      <w:r w:rsidR="00EF6607" w:rsidRPr="004F255C">
        <w:rPr>
          <w:rFonts w:ascii="Times New Roman" w:hAnsi="Times New Roman"/>
          <w:bCs/>
          <w:sz w:val="28"/>
          <w:szCs w:val="28"/>
        </w:rPr>
        <w:t xml:space="preserve">территориальных </w:t>
      </w:r>
      <w:r w:rsidR="001C1637" w:rsidRPr="004F255C">
        <w:rPr>
          <w:rFonts w:ascii="Times New Roman" w:hAnsi="Times New Roman"/>
          <w:bCs/>
          <w:sz w:val="28"/>
          <w:szCs w:val="28"/>
        </w:rPr>
        <w:t>т</w:t>
      </w:r>
      <w:r w:rsidRPr="004F255C">
        <w:rPr>
          <w:rFonts w:ascii="Times New Roman" w:hAnsi="Times New Roman"/>
          <w:bCs/>
          <w:sz w:val="28"/>
          <w:szCs w:val="28"/>
        </w:rPr>
        <w:t>рехсторонни</w:t>
      </w:r>
      <w:r w:rsidR="001C1637" w:rsidRPr="004F255C">
        <w:rPr>
          <w:rFonts w:ascii="Times New Roman" w:hAnsi="Times New Roman"/>
          <w:bCs/>
          <w:sz w:val="28"/>
          <w:szCs w:val="28"/>
        </w:rPr>
        <w:t>х</w:t>
      </w:r>
      <w:r w:rsidRPr="004F255C">
        <w:rPr>
          <w:rFonts w:ascii="Times New Roman" w:hAnsi="Times New Roman"/>
          <w:bCs/>
          <w:sz w:val="28"/>
          <w:szCs w:val="28"/>
        </w:rPr>
        <w:t xml:space="preserve"> комисси</w:t>
      </w:r>
      <w:r w:rsidR="001C1637" w:rsidRPr="004F255C">
        <w:rPr>
          <w:rFonts w:ascii="Times New Roman" w:hAnsi="Times New Roman"/>
          <w:bCs/>
          <w:sz w:val="28"/>
          <w:szCs w:val="28"/>
        </w:rPr>
        <w:t>й</w:t>
      </w:r>
      <w:r w:rsidRPr="004F255C">
        <w:rPr>
          <w:rFonts w:ascii="Times New Roman" w:hAnsi="Times New Roman"/>
          <w:bCs/>
          <w:sz w:val="28"/>
          <w:szCs w:val="28"/>
        </w:rPr>
        <w:t xml:space="preserve"> по регулированию социально-трудовых отношений и заключ</w:t>
      </w:r>
      <w:r w:rsidR="001C1637" w:rsidRPr="004F255C">
        <w:rPr>
          <w:rFonts w:ascii="Times New Roman" w:hAnsi="Times New Roman"/>
          <w:bCs/>
          <w:color w:val="000000"/>
          <w:sz w:val="28"/>
          <w:szCs w:val="28"/>
        </w:rPr>
        <w:t>ению</w:t>
      </w:r>
      <w:r w:rsidR="001C1637" w:rsidRPr="004F255C">
        <w:rPr>
          <w:rFonts w:ascii="Times New Roman" w:hAnsi="Times New Roman"/>
          <w:bCs/>
          <w:sz w:val="28"/>
          <w:szCs w:val="28"/>
        </w:rPr>
        <w:t xml:space="preserve"> </w:t>
      </w:r>
      <w:r w:rsidRPr="004F255C">
        <w:rPr>
          <w:rFonts w:ascii="Times New Roman" w:hAnsi="Times New Roman"/>
          <w:bCs/>
          <w:sz w:val="28"/>
          <w:szCs w:val="28"/>
        </w:rPr>
        <w:t>территориальны</w:t>
      </w:r>
      <w:r w:rsidR="001C1637" w:rsidRPr="004F255C">
        <w:rPr>
          <w:rFonts w:ascii="Times New Roman" w:hAnsi="Times New Roman"/>
          <w:bCs/>
          <w:color w:val="000000"/>
          <w:sz w:val="28"/>
          <w:szCs w:val="28"/>
        </w:rPr>
        <w:t>х</w:t>
      </w:r>
      <w:r w:rsidRPr="004F255C">
        <w:rPr>
          <w:rFonts w:ascii="Times New Roman" w:hAnsi="Times New Roman"/>
          <w:bCs/>
          <w:sz w:val="28"/>
          <w:szCs w:val="28"/>
        </w:rPr>
        <w:t xml:space="preserve"> соглашени</w:t>
      </w:r>
      <w:r w:rsidR="001C1637" w:rsidRPr="004F255C"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4F255C">
        <w:rPr>
          <w:rFonts w:ascii="Times New Roman" w:hAnsi="Times New Roman"/>
          <w:bCs/>
          <w:sz w:val="28"/>
          <w:szCs w:val="28"/>
        </w:rPr>
        <w:t>.</w:t>
      </w:r>
      <w:r w:rsidR="00312779" w:rsidRPr="004F255C">
        <w:rPr>
          <w:rFonts w:ascii="Times New Roman" w:hAnsi="Times New Roman"/>
          <w:bCs/>
          <w:sz w:val="28"/>
          <w:szCs w:val="28"/>
        </w:rPr>
        <w:t xml:space="preserve"> </w:t>
      </w:r>
    </w:p>
    <w:p w:rsidR="00467755" w:rsidRPr="004F255C" w:rsidRDefault="001C1637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F255C">
        <w:rPr>
          <w:rFonts w:ascii="Times New Roman" w:hAnsi="Times New Roman"/>
          <w:bCs/>
          <w:color w:val="000000"/>
          <w:sz w:val="28"/>
          <w:szCs w:val="28"/>
        </w:rPr>
        <w:t>7.</w:t>
      </w:r>
      <w:r w:rsidR="006A70DF" w:rsidRPr="004F255C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4F255C">
        <w:rPr>
          <w:rFonts w:ascii="Times New Roman" w:hAnsi="Times New Roman"/>
          <w:bCs/>
          <w:color w:val="000000"/>
          <w:sz w:val="28"/>
          <w:szCs w:val="28"/>
        </w:rPr>
        <w:t>. Продолж</w:t>
      </w:r>
      <w:r w:rsidR="00357502" w:rsidRPr="004F255C">
        <w:rPr>
          <w:rFonts w:ascii="Times New Roman" w:hAnsi="Times New Roman"/>
          <w:bCs/>
          <w:color w:val="000000"/>
          <w:sz w:val="28"/>
          <w:szCs w:val="28"/>
        </w:rPr>
        <w:t>ают</w:t>
      </w:r>
      <w:r w:rsidRPr="004F2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57421" w:rsidRPr="004F255C">
        <w:rPr>
          <w:rFonts w:ascii="Times New Roman" w:hAnsi="Times New Roman"/>
          <w:bCs/>
          <w:color w:val="000000"/>
          <w:sz w:val="28"/>
          <w:szCs w:val="28"/>
        </w:rPr>
        <w:t xml:space="preserve">работу по вовлечению организаций всех организационно-правовых форм и форм собственности в систему социального партнерства. </w:t>
      </w:r>
    </w:p>
    <w:p w:rsidR="00982728" w:rsidRPr="004F255C" w:rsidRDefault="00982728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7.</w:t>
      </w:r>
      <w:r w:rsidR="006A70DF" w:rsidRPr="004F255C">
        <w:rPr>
          <w:rFonts w:ascii="Times New Roman" w:hAnsi="Times New Roman"/>
          <w:bCs/>
          <w:sz w:val="28"/>
          <w:szCs w:val="28"/>
        </w:rPr>
        <w:t>6</w:t>
      </w:r>
      <w:r w:rsidR="006D0A61" w:rsidRPr="004F255C">
        <w:rPr>
          <w:rFonts w:ascii="Times New Roman" w:hAnsi="Times New Roman"/>
          <w:bCs/>
          <w:sz w:val="28"/>
          <w:szCs w:val="28"/>
        </w:rPr>
        <w:t>. Обеспечивают взаимодействие Р</w:t>
      </w:r>
      <w:r w:rsidRPr="004F255C">
        <w:rPr>
          <w:rFonts w:ascii="Times New Roman" w:hAnsi="Times New Roman"/>
          <w:bCs/>
          <w:sz w:val="28"/>
          <w:szCs w:val="28"/>
        </w:rPr>
        <w:t xml:space="preserve">еспубликанской </w:t>
      </w:r>
      <w:bookmarkStart w:id="43" w:name="_Hlk520384454"/>
      <w:r w:rsidRPr="004F255C">
        <w:rPr>
          <w:rFonts w:ascii="Times New Roman" w:hAnsi="Times New Roman"/>
          <w:bCs/>
          <w:sz w:val="28"/>
          <w:szCs w:val="28"/>
        </w:rPr>
        <w:t>трехсторонней комиссии по регулированию социально-трудовых отношений</w:t>
      </w:r>
      <w:bookmarkEnd w:id="43"/>
      <w:r w:rsidR="00B071BC" w:rsidRPr="004F255C">
        <w:rPr>
          <w:rFonts w:ascii="Times New Roman" w:hAnsi="Times New Roman"/>
          <w:bCs/>
          <w:sz w:val="28"/>
          <w:szCs w:val="28"/>
        </w:rPr>
        <w:t xml:space="preserve"> </w:t>
      </w:r>
      <w:r w:rsidRPr="004F255C">
        <w:rPr>
          <w:rFonts w:ascii="Times New Roman" w:hAnsi="Times New Roman"/>
          <w:bCs/>
          <w:sz w:val="28"/>
          <w:szCs w:val="28"/>
        </w:rPr>
        <w:t>с соответствующими отраслевыми и территориальными комиссиями.</w:t>
      </w:r>
    </w:p>
    <w:p w:rsidR="00467755" w:rsidRPr="004F255C" w:rsidRDefault="00ED3397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7.</w:t>
      </w:r>
      <w:r w:rsidR="006A70DF" w:rsidRPr="004F255C">
        <w:rPr>
          <w:rFonts w:ascii="Times New Roman" w:hAnsi="Times New Roman"/>
          <w:bCs/>
          <w:sz w:val="28"/>
          <w:szCs w:val="28"/>
        </w:rPr>
        <w:t>7</w:t>
      </w:r>
      <w:r w:rsidRPr="004F255C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C93952" w:rsidRPr="004F255C">
        <w:rPr>
          <w:rFonts w:ascii="Times New Roman" w:hAnsi="Times New Roman"/>
          <w:bCs/>
          <w:sz w:val="28"/>
          <w:szCs w:val="28"/>
        </w:rPr>
        <w:t xml:space="preserve">Содействуют расширению числа работодателей, являющихся членами регионального, отраслевых объединений работодателей, </w:t>
      </w:r>
      <w:r w:rsidR="00C8004D" w:rsidRPr="004F255C">
        <w:rPr>
          <w:rFonts w:ascii="Times New Roman" w:hAnsi="Times New Roman"/>
          <w:bCs/>
          <w:color w:val="000000"/>
          <w:sz w:val="28"/>
          <w:szCs w:val="28"/>
        </w:rPr>
        <w:t>создани</w:t>
      </w:r>
      <w:r w:rsidR="00A7423B" w:rsidRPr="004F255C">
        <w:rPr>
          <w:rFonts w:ascii="Times New Roman" w:hAnsi="Times New Roman"/>
          <w:bCs/>
          <w:color w:val="000000"/>
          <w:sz w:val="28"/>
          <w:szCs w:val="28"/>
        </w:rPr>
        <w:t>ю</w:t>
      </w:r>
      <w:r w:rsidR="00C8004D" w:rsidRPr="004F255C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r w:rsidR="00D57421" w:rsidRPr="004F255C">
        <w:rPr>
          <w:rFonts w:ascii="Times New Roman" w:hAnsi="Times New Roman"/>
          <w:bCs/>
          <w:color w:val="000000"/>
          <w:sz w:val="28"/>
          <w:szCs w:val="28"/>
        </w:rPr>
        <w:t xml:space="preserve">укреплению </w:t>
      </w:r>
      <w:r w:rsidR="00D57421" w:rsidRPr="004F255C">
        <w:rPr>
          <w:rFonts w:ascii="Times New Roman" w:hAnsi="Times New Roman"/>
          <w:bCs/>
          <w:sz w:val="28"/>
          <w:szCs w:val="28"/>
        </w:rPr>
        <w:t xml:space="preserve">новых </w:t>
      </w:r>
      <w:r w:rsidR="00C93952" w:rsidRPr="004F255C">
        <w:rPr>
          <w:rFonts w:ascii="Times New Roman" w:hAnsi="Times New Roman"/>
          <w:bCs/>
          <w:sz w:val="28"/>
          <w:szCs w:val="28"/>
        </w:rPr>
        <w:t>территориальных объединений работодателей, первичных профсоюзных организаций</w:t>
      </w:r>
      <w:r w:rsidR="00D57421" w:rsidRPr="004F255C">
        <w:rPr>
          <w:rFonts w:ascii="Times New Roman" w:hAnsi="Times New Roman"/>
          <w:bCs/>
          <w:sz w:val="28"/>
          <w:szCs w:val="28"/>
        </w:rPr>
        <w:t>.</w:t>
      </w:r>
      <w:r w:rsidR="00C93952" w:rsidRPr="004F255C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7F0AE6" w:rsidRPr="004F255C" w:rsidRDefault="00C93952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7.</w:t>
      </w:r>
      <w:r w:rsidR="006A70DF" w:rsidRPr="004F255C">
        <w:rPr>
          <w:rFonts w:ascii="Times New Roman" w:hAnsi="Times New Roman"/>
          <w:bCs/>
          <w:sz w:val="28"/>
          <w:szCs w:val="28"/>
        </w:rPr>
        <w:t>8</w:t>
      </w:r>
      <w:r w:rsidRPr="004F255C">
        <w:rPr>
          <w:rFonts w:ascii="Times New Roman" w:hAnsi="Times New Roman"/>
          <w:bCs/>
          <w:sz w:val="28"/>
          <w:szCs w:val="28"/>
        </w:rPr>
        <w:t>. Принимают меры по включению в соответствующие разделы соглашений и коллективных договоров норм Республиканского стандарта «О социальной ответственности», одобренного решением Республиканской трехсторонней комиссии по регулированию социально-трудовых отношений от 20</w:t>
      </w:r>
      <w:r w:rsidR="00C8004D" w:rsidRPr="004F255C">
        <w:rPr>
          <w:rFonts w:ascii="Times New Roman" w:hAnsi="Times New Roman"/>
          <w:bCs/>
          <w:sz w:val="28"/>
          <w:szCs w:val="28"/>
        </w:rPr>
        <w:t xml:space="preserve"> октября </w:t>
      </w:r>
      <w:r w:rsidRPr="004F255C">
        <w:rPr>
          <w:rFonts w:ascii="Times New Roman" w:hAnsi="Times New Roman"/>
          <w:bCs/>
          <w:sz w:val="28"/>
          <w:szCs w:val="28"/>
        </w:rPr>
        <w:t>2010</w:t>
      </w:r>
      <w:r w:rsidR="00357502" w:rsidRPr="004F255C">
        <w:rPr>
          <w:rFonts w:ascii="Times New Roman" w:hAnsi="Times New Roman"/>
          <w:bCs/>
          <w:sz w:val="28"/>
          <w:szCs w:val="28"/>
        </w:rPr>
        <w:t xml:space="preserve"> года</w:t>
      </w:r>
      <w:r w:rsidRPr="004F255C">
        <w:rPr>
          <w:rFonts w:ascii="Times New Roman" w:hAnsi="Times New Roman"/>
          <w:bCs/>
          <w:sz w:val="28"/>
          <w:szCs w:val="28"/>
        </w:rPr>
        <w:t xml:space="preserve">. </w:t>
      </w:r>
    </w:p>
    <w:p w:rsidR="002A2223" w:rsidRPr="004F255C" w:rsidRDefault="00C93952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7.</w:t>
      </w:r>
      <w:r w:rsidR="006A70DF" w:rsidRPr="004F255C">
        <w:rPr>
          <w:rFonts w:ascii="Times New Roman" w:hAnsi="Times New Roman"/>
          <w:bCs/>
          <w:sz w:val="28"/>
          <w:szCs w:val="28"/>
        </w:rPr>
        <w:t>9</w:t>
      </w:r>
      <w:r w:rsidRPr="004F255C">
        <w:rPr>
          <w:rFonts w:ascii="Times New Roman" w:hAnsi="Times New Roman"/>
          <w:bCs/>
          <w:sz w:val="28"/>
          <w:szCs w:val="28"/>
        </w:rPr>
        <w:t>. Анализируют состояние и развитие социального партнерства в сфере труда, проводят совещания, семинары, конференции, заседания «круглых столов» и другие мероприятия в целях совершенствования механизма</w:t>
      </w:r>
      <w:r w:rsidR="002A2223" w:rsidRPr="004F255C">
        <w:rPr>
          <w:rFonts w:ascii="Times New Roman" w:hAnsi="Times New Roman"/>
          <w:bCs/>
          <w:sz w:val="28"/>
          <w:szCs w:val="28"/>
        </w:rPr>
        <w:t xml:space="preserve"> трехстороннего сотрудничества.</w:t>
      </w:r>
    </w:p>
    <w:p w:rsidR="008242E6" w:rsidRPr="004F255C" w:rsidRDefault="00C93952" w:rsidP="008242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55C">
        <w:rPr>
          <w:rFonts w:ascii="Times New Roman" w:hAnsi="Times New Roman"/>
          <w:color w:val="000000"/>
          <w:sz w:val="28"/>
          <w:szCs w:val="28"/>
        </w:rPr>
        <w:t>7.</w:t>
      </w:r>
      <w:r w:rsidR="002358DF" w:rsidRPr="004F255C">
        <w:rPr>
          <w:rFonts w:ascii="Times New Roman" w:hAnsi="Times New Roman"/>
          <w:color w:val="000000"/>
          <w:sz w:val="28"/>
          <w:szCs w:val="28"/>
        </w:rPr>
        <w:t>1</w:t>
      </w:r>
      <w:r w:rsidR="006A70DF" w:rsidRPr="004F255C">
        <w:rPr>
          <w:rFonts w:ascii="Times New Roman" w:hAnsi="Times New Roman"/>
          <w:color w:val="000000"/>
          <w:sz w:val="28"/>
          <w:szCs w:val="28"/>
        </w:rPr>
        <w:t>0</w:t>
      </w:r>
      <w:r w:rsidRPr="004F255C">
        <w:rPr>
          <w:rFonts w:ascii="Times New Roman" w:hAnsi="Times New Roman"/>
          <w:color w:val="000000"/>
          <w:sz w:val="28"/>
          <w:szCs w:val="28"/>
        </w:rPr>
        <w:t>. Принимают меры по предотвращению и урегулированию коллективных трудовых споров</w:t>
      </w:r>
      <w:r w:rsidR="00D57421" w:rsidRPr="004F255C">
        <w:rPr>
          <w:rFonts w:ascii="Times New Roman" w:hAnsi="Times New Roman"/>
          <w:color w:val="000000"/>
          <w:sz w:val="28"/>
          <w:szCs w:val="28"/>
        </w:rPr>
        <w:t>, содейств</w:t>
      </w:r>
      <w:r w:rsidR="00357502" w:rsidRPr="004F255C">
        <w:rPr>
          <w:rFonts w:ascii="Times New Roman" w:hAnsi="Times New Roman"/>
          <w:color w:val="000000"/>
          <w:sz w:val="28"/>
          <w:szCs w:val="28"/>
        </w:rPr>
        <w:t>уют</w:t>
      </w:r>
      <w:r w:rsidR="00D57421" w:rsidRPr="004F2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3D3C" w:rsidRPr="004F255C">
        <w:rPr>
          <w:rFonts w:ascii="Times New Roman" w:hAnsi="Times New Roman"/>
          <w:color w:val="000000"/>
          <w:sz w:val="28"/>
          <w:szCs w:val="28"/>
        </w:rPr>
        <w:t xml:space="preserve">созданию </w:t>
      </w:r>
      <w:r w:rsidR="008B674E" w:rsidRPr="004F255C">
        <w:rPr>
          <w:rFonts w:ascii="Times New Roman" w:hAnsi="Times New Roman"/>
          <w:color w:val="000000"/>
          <w:sz w:val="28"/>
          <w:szCs w:val="28"/>
        </w:rPr>
        <w:t xml:space="preserve">и деятельности в организациях комиссий по трудовым спорам. </w:t>
      </w:r>
    </w:p>
    <w:p w:rsidR="00440EB5" w:rsidRPr="004F255C" w:rsidRDefault="00440EB5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55C">
        <w:rPr>
          <w:rFonts w:ascii="Times New Roman" w:hAnsi="Times New Roman"/>
          <w:color w:val="000000"/>
          <w:sz w:val="28"/>
          <w:szCs w:val="28"/>
        </w:rPr>
        <w:t>7.1</w:t>
      </w:r>
      <w:r w:rsidR="006A70DF" w:rsidRPr="004F255C">
        <w:rPr>
          <w:rFonts w:ascii="Times New Roman" w:hAnsi="Times New Roman"/>
          <w:color w:val="000000"/>
          <w:sz w:val="28"/>
          <w:szCs w:val="28"/>
        </w:rPr>
        <w:t>1</w:t>
      </w:r>
      <w:r w:rsidRPr="004F255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53784" w:rsidRPr="004F255C">
        <w:rPr>
          <w:rFonts w:ascii="Times New Roman" w:hAnsi="Times New Roman"/>
          <w:color w:val="000000"/>
          <w:sz w:val="28"/>
          <w:szCs w:val="28"/>
        </w:rPr>
        <w:t>Содействуют участию и финансированию обучения представителей Сторон, организуемого профсоюзами на договорной основе.</w:t>
      </w:r>
    </w:p>
    <w:p w:rsidR="008242E6" w:rsidRPr="00452A34" w:rsidRDefault="0036785C" w:rsidP="00452A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F255C">
        <w:rPr>
          <w:rFonts w:ascii="Times New Roman" w:hAnsi="Times New Roman"/>
          <w:color w:val="000000"/>
          <w:sz w:val="28"/>
          <w:szCs w:val="28"/>
        </w:rPr>
        <w:t xml:space="preserve">7.12. </w:t>
      </w:r>
      <w:r w:rsidRPr="004F255C">
        <w:rPr>
          <w:rFonts w:ascii="Times New Roman" w:hAnsi="Times New Roman"/>
          <w:bCs/>
          <w:sz w:val="28"/>
          <w:szCs w:val="28"/>
        </w:rPr>
        <w:t>Реализуют право представителей работников на участие в заседаниях коллегиального органа управления организации с правом совещательного голоса, установленное федеральными законами, учредительным документом организации, внутренним регламентом, иными внутренними документами организации, коллективным договором, соглашениями.</w:t>
      </w:r>
    </w:p>
    <w:p w:rsidR="00C93952" w:rsidRPr="00B57CEF" w:rsidRDefault="00C93952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7CEF">
        <w:rPr>
          <w:rFonts w:ascii="Times New Roman" w:hAnsi="Times New Roman"/>
          <w:b/>
          <w:sz w:val="28"/>
          <w:szCs w:val="28"/>
        </w:rPr>
        <w:t>Профсоюзы:</w:t>
      </w:r>
    </w:p>
    <w:p w:rsidR="00452A34" w:rsidRPr="00BE7D22" w:rsidRDefault="00C93952" w:rsidP="00515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lastRenderedPageBreak/>
        <w:t>7.</w:t>
      </w:r>
      <w:r w:rsidR="00357502" w:rsidRPr="004F255C">
        <w:rPr>
          <w:rFonts w:ascii="Times New Roman" w:hAnsi="Times New Roman"/>
          <w:bCs/>
          <w:sz w:val="28"/>
          <w:szCs w:val="28"/>
        </w:rPr>
        <w:t>1</w:t>
      </w:r>
      <w:r w:rsidR="000B5769" w:rsidRPr="004F255C">
        <w:rPr>
          <w:rFonts w:ascii="Times New Roman" w:hAnsi="Times New Roman"/>
          <w:bCs/>
          <w:sz w:val="28"/>
          <w:szCs w:val="28"/>
        </w:rPr>
        <w:t>3</w:t>
      </w:r>
      <w:r w:rsidRPr="004F255C">
        <w:rPr>
          <w:rFonts w:ascii="Times New Roman" w:hAnsi="Times New Roman"/>
          <w:bCs/>
          <w:sz w:val="28"/>
          <w:szCs w:val="28"/>
        </w:rPr>
        <w:t>. Инициируют</w:t>
      </w:r>
      <w:r w:rsidR="002B2D7F">
        <w:rPr>
          <w:rFonts w:ascii="Times New Roman" w:hAnsi="Times New Roman"/>
          <w:bCs/>
          <w:sz w:val="28"/>
          <w:szCs w:val="28"/>
        </w:rPr>
        <w:t xml:space="preserve"> </w:t>
      </w:r>
      <w:r w:rsidRPr="004F255C">
        <w:rPr>
          <w:rFonts w:ascii="Times New Roman" w:hAnsi="Times New Roman"/>
          <w:bCs/>
          <w:sz w:val="28"/>
          <w:szCs w:val="28"/>
        </w:rPr>
        <w:t>заключение</w:t>
      </w:r>
      <w:r w:rsidR="004328A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594686" w:rsidRPr="004F255C">
        <w:rPr>
          <w:rFonts w:ascii="Times New Roman" w:hAnsi="Times New Roman"/>
          <w:bCs/>
          <w:sz w:val="28"/>
          <w:szCs w:val="28"/>
        </w:rPr>
        <w:t>р</w:t>
      </w:r>
      <w:r w:rsidR="004328A0">
        <w:rPr>
          <w:rFonts w:ascii="Times New Roman" w:hAnsi="Times New Roman"/>
          <w:bCs/>
          <w:sz w:val="28"/>
          <w:szCs w:val="28"/>
        </w:rPr>
        <w:t>еспубликанского</w:t>
      </w:r>
      <w:proofErr w:type="gramEnd"/>
      <w:r w:rsidR="002B2D7F">
        <w:rPr>
          <w:rFonts w:ascii="Times New Roman" w:hAnsi="Times New Roman"/>
          <w:bCs/>
          <w:sz w:val="28"/>
          <w:szCs w:val="28"/>
        </w:rPr>
        <w:t>,</w:t>
      </w:r>
      <w:r w:rsidRPr="004F255C">
        <w:rPr>
          <w:rFonts w:ascii="Times New Roman" w:hAnsi="Times New Roman"/>
          <w:bCs/>
          <w:sz w:val="28"/>
          <w:szCs w:val="28"/>
        </w:rPr>
        <w:t xml:space="preserve"> отраслевых (межотраслевых), территориальных соглашений и</w:t>
      </w:r>
      <w:r w:rsidR="004328A0">
        <w:rPr>
          <w:rFonts w:ascii="Times New Roman" w:hAnsi="Times New Roman"/>
          <w:bCs/>
          <w:sz w:val="28"/>
          <w:szCs w:val="28"/>
        </w:rPr>
        <w:t xml:space="preserve"> </w:t>
      </w:r>
      <w:r w:rsidRPr="004F255C">
        <w:rPr>
          <w:rFonts w:ascii="Times New Roman" w:hAnsi="Times New Roman"/>
          <w:bCs/>
          <w:sz w:val="28"/>
          <w:szCs w:val="28"/>
        </w:rPr>
        <w:t>коллективных договоров.</w:t>
      </w:r>
      <w:r w:rsidR="004328A0">
        <w:rPr>
          <w:rFonts w:ascii="Times New Roman" w:hAnsi="Times New Roman"/>
          <w:bCs/>
          <w:sz w:val="28"/>
          <w:szCs w:val="28"/>
        </w:rPr>
        <w:t xml:space="preserve"> </w:t>
      </w:r>
      <w:r w:rsidRPr="004F255C">
        <w:rPr>
          <w:rFonts w:ascii="Times New Roman" w:hAnsi="Times New Roman"/>
          <w:bCs/>
          <w:sz w:val="28"/>
          <w:szCs w:val="28"/>
        </w:rPr>
        <w:t>Способствуют</w:t>
      </w:r>
      <w:r w:rsidR="005152B7">
        <w:rPr>
          <w:rFonts w:ascii="Times New Roman" w:hAnsi="Times New Roman"/>
          <w:bCs/>
          <w:sz w:val="28"/>
          <w:szCs w:val="28"/>
        </w:rPr>
        <w:t xml:space="preserve"> </w:t>
      </w:r>
      <w:r w:rsidRPr="004F255C">
        <w:rPr>
          <w:rFonts w:ascii="Times New Roman" w:hAnsi="Times New Roman"/>
          <w:bCs/>
          <w:sz w:val="28"/>
          <w:szCs w:val="28"/>
        </w:rPr>
        <w:t xml:space="preserve">подготовке и проведению коллективно-договорной кампании. Обеспечивают экспертизу проектов соглашений и коллективных договоров </w:t>
      </w:r>
      <w:r w:rsidRPr="004F255C">
        <w:rPr>
          <w:rFonts w:ascii="Times New Roman" w:hAnsi="Times New Roman"/>
          <w:sz w:val="28"/>
          <w:szCs w:val="28"/>
        </w:rPr>
        <w:t>на соответствие их зако</w:t>
      </w:r>
      <w:r w:rsidR="00BE7D22">
        <w:rPr>
          <w:rFonts w:ascii="Times New Roman" w:hAnsi="Times New Roman"/>
          <w:sz w:val="28"/>
          <w:szCs w:val="28"/>
        </w:rPr>
        <w:t>нодательству и соглашениям.</w:t>
      </w:r>
    </w:p>
    <w:p w:rsidR="00467755" w:rsidRPr="004F255C" w:rsidRDefault="00C93952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7</w:t>
      </w:r>
      <w:r w:rsidR="002244A3" w:rsidRPr="004F255C">
        <w:rPr>
          <w:rFonts w:ascii="Times New Roman" w:hAnsi="Times New Roman"/>
          <w:bCs/>
          <w:sz w:val="28"/>
          <w:szCs w:val="28"/>
        </w:rPr>
        <w:t>.</w:t>
      </w:r>
      <w:r w:rsidR="00982728" w:rsidRPr="004F255C">
        <w:rPr>
          <w:rFonts w:ascii="Times New Roman" w:hAnsi="Times New Roman"/>
          <w:bCs/>
          <w:sz w:val="28"/>
          <w:szCs w:val="28"/>
        </w:rPr>
        <w:t>1</w:t>
      </w:r>
      <w:r w:rsidR="000B5769" w:rsidRPr="004F255C">
        <w:rPr>
          <w:rFonts w:ascii="Times New Roman" w:hAnsi="Times New Roman"/>
          <w:bCs/>
          <w:sz w:val="28"/>
          <w:szCs w:val="28"/>
        </w:rPr>
        <w:t>4</w:t>
      </w:r>
      <w:r w:rsidRPr="004F255C">
        <w:rPr>
          <w:rFonts w:ascii="Times New Roman" w:hAnsi="Times New Roman"/>
          <w:bCs/>
          <w:sz w:val="28"/>
          <w:szCs w:val="28"/>
        </w:rPr>
        <w:t xml:space="preserve">. Организуют работу городских и районных </w:t>
      </w:r>
      <w:r w:rsidR="00692A70" w:rsidRPr="004F255C">
        <w:rPr>
          <w:rFonts w:ascii="Times New Roman" w:hAnsi="Times New Roman"/>
          <w:bCs/>
          <w:color w:val="000000"/>
          <w:sz w:val="28"/>
          <w:szCs w:val="28"/>
        </w:rPr>
        <w:t xml:space="preserve">отраслевых </w:t>
      </w:r>
      <w:r w:rsidR="00FC7538" w:rsidRPr="004F255C">
        <w:rPr>
          <w:rFonts w:ascii="Times New Roman" w:hAnsi="Times New Roman"/>
          <w:bCs/>
          <w:color w:val="000000"/>
          <w:sz w:val="28"/>
          <w:szCs w:val="28"/>
        </w:rPr>
        <w:t xml:space="preserve">комитетов (советов) </w:t>
      </w:r>
      <w:r w:rsidR="00692A70" w:rsidRPr="004F255C">
        <w:rPr>
          <w:rFonts w:ascii="Times New Roman" w:hAnsi="Times New Roman"/>
          <w:bCs/>
          <w:color w:val="000000"/>
          <w:sz w:val="28"/>
          <w:szCs w:val="28"/>
        </w:rPr>
        <w:t xml:space="preserve">профсоюзов, </w:t>
      </w:r>
      <w:r w:rsidRPr="004F255C">
        <w:rPr>
          <w:rFonts w:ascii="Times New Roman" w:hAnsi="Times New Roman"/>
          <w:bCs/>
          <w:color w:val="000000"/>
          <w:sz w:val="28"/>
          <w:szCs w:val="28"/>
        </w:rPr>
        <w:t xml:space="preserve">координационных советов </w:t>
      </w:r>
      <w:r w:rsidR="008B674E" w:rsidRPr="004F255C">
        <w:rPr>
          <w:rFonts w:ascii="Times New Roman" w:hAnsi="Times New Roman"/>
          <w:bCs/>
          <w:color w:val="000000"/>
          <w:sz w:val="28"/>
          <w:szCs w:val="28"/>
        </w:rPr>
        <w:t>организаций профсоюзов</w:t>
      </w:r>
      <w:r w:rsidR="00692A70" w:rsidRPr="004F255C">
        <w:rPr>
          <w:rFonts w:ascii="Times New Roman" w:hAnsi="Times New Roman"/>
          <w:bCs/>
          <w:color w:val="000000"/>
          <w:sz w:val="28"/>
          <w:szCs w:val="28"/>
        </w:rPr>
        <w:t xml:space="preserve">, первичных профсоюзных организаций </w:t>
      </w:r>
      <w:r w:rsidRPr="004F255C">
        <w:rPr>
          <w:rFonts w:ascii="Times New Roman" w:hAnsi="Times New Roman"/>
          <w:bCs/>
          <w:color w:val="000000"/>
          <w:sz w:val="28"/>
          <w:szCs w:val="28"/>
        </w:rPr>
        <w:t>по заключению отраслевых (межотраслевых),</w:t>
      </w:r>
      <w:r w:rsidRPr="004F255C">
        <w:rPr>
          <w:rFonts w:ascii="Times New Roman" w:hAnsi="Times New Roman"/>
          <w:bCs/>
          <w:sz w:val="28"/>
          <w:szCs w:val="28"/>
        </w:rPr>
        <w:t xml:space="preserve"> территориальных соглашений и коллективных договоров и </w:t>
      </w:r>
      <w:proofErr w:type="gramStart"/>
      <w:r w:rsidRPr="004F255C">
        <w:rPr>
          <w:rFonts w:ascii="Times New Roman" w:hAnsi="Times New Roman"/>
          <w:bCs/>
          <w:sz w:val="28"/>
          <w:szCs w:val="28"/>
        </w:rPr>
        <w:t>контролю за</w:t>
      </w:r>
      <w:proofErr w:type="gramEnd"/>
      <w:r w:rsidRPr="004F255C">
        <w:rPr>
          <w:rFonts w:ascii="Times New Roman" w:hAnsi="Times New Roman"/>
          <w:bCs/>
          <w:sz w:val="28"/>
          <w:szCs w:val="28"/>
        </w:rPr>
        <w:t xml:space="preserve"> их исполнением.</w:t>
      </w:r>
      <w:r w:rsidR="00EF6607" w:rsidRPr="004F255C">
        <w:rPr>
          <w:rFonts w:ascii="Times New Roman" w:hAnsi="Times New Roman"/>
          <w:bCs/>
          <w:sz w:val="28"/>
          <w:szCs w:val="28"/>
        </w:rPr>
        <w:t xml:space="preserve"> </w:t>
      </w:r>
    </w:p>
    <w:p w:rsidR="00C93952" w:rsidRPr="004F255C" w:rsidRDefault="00C93952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F255C">
        <w:rPr>
          <w:rFonts w:ascii="Times New Roman" w:hAnsi="Times New Roman"/>
          <w:bCs/>
          <w:color w:val="000000"/>
          <w:sz w:val="28"/>
          <w:szCs w:val="28"/>
        </w:rPr>
        <w:t>7.</w:t>
      </w:r>
      <w:r w:rsidR="00982728" w:rsidRPr="004F255C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0B5769" w:rsidRPr="004F255C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4F255C">
        <w:rPr>
          <w:rFonts w:ascii="Times New Roman" w:hAnsi="Times New Roman"/>
          <w:bCs/>
          <w:color w:val="000000"/>
          <w:sz w:val="28"/>
          <w:szCs w:val="28"/>
        </w:rPr>
        <w:t xml:space="preserve">. Оказывают </w:t>
      </w:r>
      <w:r w:rsidR="00F74550" w:rsidRPr="004F255C">
        <w:rPr>
          <w:rFonts w:ascii="Times New Roman" w:hAnsi="Times New Roman"/>
          <w:bCs/>
          <w:color w:val="000000"/>
          <w:sz w:val="28"/>
          <w:szCs w:val="28"/>
        </w:rPr>
        <w:t xml:space="preserve">бесплатную </w:t>
      </w:r>
      <w:r w:rsidRPr="004F255C">
        <w:rPr>
          <w:rFonts w:ascii="Times New Roman" w:hAnsi="Times New Roman"/>
          <w:bCs/>
          <w:color w:val="000000"/>
          <w:sz w:val="28"/>
          <w:szCs w:val="28"/>
        </w:rPr>
        <w:t xml:space="preserve">юридическую помощь членам профсоюзов </w:t>
      </w:r>
      <w:r w:rsidR="00982728" w:rsidRPr="004F255C">
        <w:rPr>
          <w:rFonts w:ascii="Times New Roman" w:hAnsi="Times New Roman"/>
          <w:bCs/>
          <w:color w:val="000000"/>
          <w:sz w:val="28"/>
          <w:szCs w:val="28"/>
        </w:rPr>
        <w:t xml:space="preserve">по защите </w:t>
      </w:r>
      <w:r w:rsidRPr="004F255C">
        <w:rPr>
          <w:rFonts w:ascii="Times New Roman" w:hAnsi="Times New Roman"/>
          <w:bCs/>
          <w:color w:val="000000"/>
          <w:sz w:val="28"/>
          <w:szCs w:val="28"/>
        </w:rPr>
        <w:t>трудовых прав и социальных гарантий.</w:t>
      </w:r>
    </w:p>
    <w:p w:rsidR="00C93952" w:rsidRPr="004F255C" w:rsidRDefault="00C93952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F255C">
        <w:rPr>
          <w:rFonts w:ascii="Times New Roman" w:hAnsi="Times New Roman"/>
          <w:bCs/>
          <w:color w:val="000000"/>
          <w:sz w:val="28"/>
          <w:szCs w:val="28"/>
        </w:rPr>
        <w:t>7.1</w:t>
      </w:r>
      <w:r w:rsidR="000B5769" w:rsidRPr="004F255C"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4F255C">
        <w:rPr>
          <w:rFonts w:ascii="Times New Roman" w:hAnsi="Times New Roman"/>
          <w:bCs/>
          <w:color w:val="000000"/>
          <w:sz w:val="28"/>
          <w:szCs w:val="28"/>
        </w:rPr>
        <w:t>. Способствуют созданию в организациях комиссий по трудовым спорам и их эффективной деятельности.</w:t>
      </w:r>
    </w:p>
    <w:p w:rsidR="00467755" w:rsidRPr="004F255C" w:rsidRDefault="00C93952" w:rsidP="003E312D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8"/>
          <w:szCs w:val="28"/>
        </w:rPr>
      </w:pPr>
      <w:r w:rsidRPr="004F255C">
        <w:rPr>
          <w:rFonts w:ascii="Times New Roman" w:hAnsi="Times New Roman"/>
          <w:bCs/>
          <w:color w:val="000000"/>
          <w:sz w:val="28"/>
          <w:szCs w:val="28"/>
        </w:rPr>
        <w:t>7.1</w:t>
      </w:r>
      <w:r w:rsidR="000B5769" w:rsidRPr="004F255C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65EBA" w:rsidRPr="004F255C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4F255C">
        <w:rPr>
          <w:rFonts w:ascii="Times New Roman" w:hAnsi="Times New Roman"/>
          <w:bCs/>
          <w:color w:val="000000"/>
          <w:sz w:val="28"/>
          <w:szCs w:val="28"/>
        </w:rPr>
        <w:t>Обеспечивают</w:t>
      </w:r>
      <w:r w:rsidRPr="004F255C">
        <w:rPr>
          <w:rFonts w:ascii="Times New Roman" w:eastAsia="Lucida Sans Unicode" w:hAnsi="Times New Roman"/>
          <w:color w:val="000000"/>
          <w:sz w:val="28"/>
          <w:szCs w:val="28"/>
        </w:rPr>
        <w:t xml:space="preserve"> укрепление правовых служб на уровне республиканских отраслевых </w:t>
      </w:r>
      <w:r w:rsidR="008B674E" w:rsidRPr="004F255C">
        <w:rPr>
          <w:rFonts w:ascii="Times New Roman" w:eastAsia="Lucida Sans Unicode" w:hAnsi="Times New Roman"/>
          <w:color w:val="000000"/>
          <w:sz w:val="28"/>
          <w:szCs w:val="28"/>
        </w:rPr>
        <w:t>профсоюзных органов</w:t>
      </w:r>
      <w:r w:rsidRPr="004F255C">
        <w:rPr>
          <w:rFonts w:ascii="Times New Roman" w:eastAsia="Lucida Sans Unicode" w:hAnsi="Times New Roman"/>
          <w:color w:val="000000"/>
          <w:sz w:val="28"/>
          <w:szCs w:val="28"/>
        </w:rPr>
        <w:t xml:space="preserve">, координационных советов </w:t>
      </w:r>
      <w:r w:rsidR="00A3537C" w:rsidRPr="004F255C">
        <w:rPr>
          <w:rFonts w:ascii="Times New Roman" w:eastAsia="Lucida Sans Unicode" w:hAnsi="Times New Roman"/>
          <w:color w:val="000000"/>
          <w:sz w:val="28"/>
          <w:szCs w:val="28"/>
        </w:rPr>
        <w:t xml:space="preserve">организаций профсоюзов </w:t>
      </w:r>
      <w:r w:rsidRPr="004F255C">
        <w:rPr>
          <w:rFonts w:ascii="Times New Roman" w:eastAsia="Lucida Sans Unicode" w:hAnsi="Times New Roman"/>
          <w:color w:val="000000"/>
          <w:sz w:val="28"/>
          <w:szCs w:val="28"/>
        </w:rPr>
        <w:t>и первичных профсоюзных организаций.</w:t>
      </w:r>
      <w:r w:rsidR="00A62E73" w:rsidRPr="004F255C">
        <w:rPr>
          <w:rFonts w:ascii="Times New Roman" w:eastAsia="Lucida Sans Unicode" w:hAnsi="Times New Roman"/>
          <w:color w:val="000000"/>
          <w:sz w:val="28"/>
          <w:szCs w:val="28"/>
        </w:rPr>
        <w:t xml:space="preserve"> </w:t>
      </w:r>
    </w:p>
    <w:p w:rsidR="00C23D3C" w:rsidRPr="004F255C" w:rsidRDefault="00C93952" w:rsidP="003E312D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8"/>
          <w:szCs w:val="28"/>
        </w:rPr>
      </w:pPr>
      <w:r w:rsidRPr="004F255C">
        <w:rPr>
          <w:rFonts w:ascii="Times New Roman" w:eastAsia="Lucida Sans Unicode" w:hAnsi="Times New Roman"/>
          <w:color w:val="000000"/>
          <w:sz w:val="28"/>
          <w:szCs w:val="28"/>
        </w:rPr>
        <w:t>7.1</w:t>
      </w:r>
      <w:r w:rsidR="000B5769" w:rsidRPr="004F255C">
        <w:rPr>
          <w:rFonts w:ascii="Times New Roman" w:eastAsia="Lucida Sans Unicode" w:hAnsi="Times New Roman"/>
          <w:color w:val="000000"/>
          <w:sz w:val="28"/>
          <w:szCs w:val="28"/>
        </w:rPr>
        <w:t>8</w:t>
      </w:r>
      <w:r w:rsidRPr="004F255C">
        <w:rPr>
          <w:rFonts w:ascii="Times New Roman" w:eastAsia="Lucida Sans Unicode" w:hAnsi="Times New Roman"/>
          <w:color w:val="000000"/>
          <w:sz w:val="28"/>
          <w:szCs w:val="28"/>
        </w:rPr>
        <w:t>.</w:t>
      </w:r>
      <w:r w:rsidR="00F74550" w:rsidRPr="004F255C">
        <w:rPr>
          <w:rFonts w:ascii="Times New Roman" w:eastAsia="Lucida Sans Unicode" w:hAnsi="Times New Roman"/>
          <w:color w:val="000000"/>
          <w:sz w:val="28"/>
          <w:szCs w:val="28"/>
        </w:rPr>
        <w:t xml:space="preserve"> Оказывают правовую помощь в восстановлении нарушенных трудовых прав работников через обращения</w:t>
      </w:r>
      <w:r w:rsidRPr="004F255C">
        <w:rPr>
          <w:rFonts w:ascii="Times New Roman" w:eastAsia="Lucida Sans Unicode" w:hAnsi="Times New Roman"/>
          <w:color w:val="000000"/>
          <w:sz w:val="28"/>
          <w:szCs w:val="28"/>
        </w:rPr>
        <w:t xml:space="preserve"> в комиссии по трудовым спорам, </w:t>
      </w:r>
      <w:r w:rsidRPr="004F255C">
        <w:rPr>
          <w:rFonts w:ascii="Times New Roman" w:hAnsi="Times New Roman"/>
          <w:bCs/>
          <w:color w:val="000000"/>
          <w:sz w:val="28"/>
          <w:szCs w:val="28"/>
        </w:rPr>
        <w:t>Государственную инспекцию труда в Республике Татарстан</w:t>
      </w:r>
      <w:r w:rsidRPr="004F255C">
        <w:rPr>
          <w:rFonts w:ascii="Times New Roman" w:eastAsia="Lucida Sans Unicode" w:hAnsi="Times New Roman"/>
          <w:color w:val="000000"/>
          <w:sz w:val="28"/>
          <w:szCs w:val="28"/>
        </w:rPr>
        <w:t xml:space="preserve">, судебные органы и органы прокуратуры. </w:t>
      </w:r>
    </w:p>
    <w:p w:rsidR="00C93952" w:rsidRPr="004F255C" w:rsidRDefault="00C93952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7.1</w:t>
      </w:r>
      <w:r w:rsidR="000B5769" w:rsidRPr="004F255C">
        <w:rPr>
          <w:rFonts w:ascii="Times New Roman" w:hAnsi="Times New Roman"/>
          <w:bCs/>
          <w:sz w:val="28"/>
          <w:szCs w:val="28"/>
        </w:rPr>
        <w:t>9</w:t>
      </w:r>
      <w:r w:rsidRPr="004F255C">
        <w:rPr>
          <w:rFonts w:ascii="Times New Roman" w:hAnsi="Times New Roman"/>
          <w:bCs/>
          <w:sz w:val="28"/>
          <w:szCs w:val="28"/>
        </w:rPr>
        <w:t>. Способствуют заключению коллективных договоров, в том числе в</w:t>
      </w:r>
      <w:r w:rsidR="00F46E4B">
        <w:rPr>
          <w:rFonts w:ascii="Times New Roman" w:hAnsi="Times New Roman"/>
          <w:bCs/>
          <w:sz w:val="28"/>
          <w:szCs w:val="28"/>
        </w:rPr>
        <w:t xml:space="preserve"> </w:t>
      </w:r>
      <w:r w:rsidRPr="004F255C">
        <w:rPr>
          <w:rFonts w:ascii="Times New Roman" w:hAnsi="Times New Roman"/>
          <w:bCs/>
          <w:sz w:val="28"/>
          <w:szCs w:val="28"/>
        </w:rPr>
        <w:t>организациях малого и среднего бизнеса.</w:t>
      </w:r>
    </w:p>
    <w:p w:rsidR="00C93952" w:rsidRPr="004F255C" w:rsidRDefault="00C93952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7.</w:t>
      </w:r>
      <w:r w:rsidR="000B5769" w:rsidRPr="004F255C">
        <w:rPr>
          <w:rFonts w:ascii="Times New Roman" w:hAnsi="Times New Roman"/>
          <w:bCs/>
          <w:sz w:val="28"/>
          <w:szCs w:val="28"/>
        </w:rPr>
        <w:t>20</w:t>
      </w:r>
      <w:r w:rsidRPr="004F255C">
        <w:rPr>
          <w:rFonts w:ascii="Times New Roman" w:hAnsi="Times New Roman"/>
          <w:bCs/>
          <w:sz w:val="28"/>
          <w:szCs w:val="28"/>
        </w:rPr>
        <w:t xml:space="preserve">. Организуют обучение членов профсоюзов </w:t>
      </w:r>
      <w:r w:rsidR="002244A3" w:rsidRPr="004F255C">
        <w:rPr>
          <w:rFonts w:ascii="Times New Roman" w:hAnsi="Times New Roman"/>
          <w:bCs/>
          <w:sz w:val="28"/>
          <w:szCs w:val="28"/>
        </w:rPr>
        <w:t>по вопросам</w:t>
      </w:r>
      <w:r w:rsidRPr="004F255C">
        <w:rPr>
          <w:rFonts w:ascii="Times New Roman" w:hAnsi="Times New Roman"/>
          <w:bCs/>
          <w:sz w:val="28"/>
          <w:szCs w:val="28"/>
        </w:rPr>
        <w:t xml:space="preserve"> социального партнерства на отраслевом и территориальном </w:t>
      </w:r>
      <w:proofErr w:type="gramStart"/>
      <w:r w:rsidRPr="004F255C">
        <w:rPr>
          <w:rFonts w:ascii="Times New Roman" w:hAnsi="Times New Roman"/>
          <w:bCs/>
          <w:sz w:val="28"/>
          <w:szCs w:val="28"/>
        </w:rPr>
        <w:t>уровнях</w:t>
      </w:r>
      <w:proofErr w:type="gramEnd"/>
      <w:r w:rsidRPr="004F255C">
        <w:rPr>
          <w:rFonts w:ascii="Times New Roman" w:hAnsi="Times New Roman"/>
          <w:bCs/>
          <w:sz w:val="28"/>
          <w:szCs w:val="28"/>
        </w:rPr>
        <w:t xml:space="preserve">, в том числе </w:t>
      </w:r>
      <w:r w:rsidR="002244A3" w:rsidRPr="004F255C">
        <w:rPr>
          <w:rFonts w:ascii="Times New Roman" w:hAnsi="Times New Roman"/>
          <w:bCs/>
          <w:sz w:val="28"/>
          <w:szCs w:val="28"/>
        </w:rPr>
        <w:t xml:space="preserve">на </w:t>
      </w:r>
      <w:r w:rsidR="00D755F2" w:rsidRPr="004F255C">
        <w:rPr>
          <w:rFonts w:ascii="Times New Roman" w:hAnsi="Times New Roman"/>
          <w:bCs/>
          <w:sz w:val="28"/>
          <w:szCs w:val="28"/>
        </w:rPr>
        <w:t>базе</w:t>
      </w:r>
      <w:r w:rsidRPr="004F255C">
        <w:rPr>
          <w:rFonts w:ascii="Times New Roman" w:hAnsi="Times New Roman"/>
          <w:bCs/>
          <w:sz w:val="28"/>
          <w:szCs w:val="28"/>
        </w:rPr>
        <w:t xml:space="preserve"> Учебно-исследовательск</w:t>
      </w:r>
      <w:r w:rsidR="002244A3" w:rsidRPr="004F255C">
        <w:rPr>
          <w:rFonts w:ascii="Times New Roman" w:hAnsi="Times New Roman"/>
          <w:bCs/>
          <w:sz w:val="28"/>
          <w:szCs w:val="28"/>
        </w:rPr>
        <w:t>ого</w:t>
      </w:r>
      <w:r w:rsidRPr="004F255C">
        <w:rPr>
          <w:rFonts w:ascii="Times New Roman" w:hAnsi="Times New Roman"/>
          <w:bCs/>
          <w:sz w:val="28"/>
          <w:szCs w:val="28"/>
        </w:rPr>
        <w:t xml:space="preserve"> центр</w:t>
      </w:r>
      <w:r w:rsidR="002244A3" w:rsidRPr="004F255C">
        <w:rPr>
          <w:rFonts w:ascii="Times New Roman" w:hAnsi="Times New Roman"/>
          <w:bCs/>
          <w:sz w:val="28"/>
          <w:szCs w:val="28"/>
        </w:rPr>
        <w:t>а</w:t>
      </w:r>
      <w:r w:rsidRPr="004F255C">
        <w:rPr>
          <w:rFonts w:ascii="Times New Roman" w:hAnsi="Times New Roman"/>
          <w:bCs/>
          <w:sz w:val="28"/>
          <w:szCs w:val="28"/>
        </w:rPr>
        <w:t xml:space="preserve"> профсоюзов и </w:t>
      </w:r>
      <w:r w:rsidR="00FC7538" w:rsidRPr="004F255C">
        <w:rPr>
          <w:rFonts w:ascii="Times New Roman" w:hAnsi="Times New Roman"/>
          <w:bCs/>
          <w:sz w:val="28"/>
          <w:szCs w:val="28"/>
        </w:rPr>
        <w:t>ш</w:t>
      </w:r>
      <w:r w:rsidRPr="004F255C">
        <w:rPr>
          <w:rFonts w:ascii="Times New Roman" w:hAnsi="Times New Roman"/>
          <w:bCs/>
          <w:sz w:val="28"/>
          <w:szCs w:val="28"/>
        </w:rPr>
        <w:t>кол профсоюзного актива.</w:t>
      </w:r>
    </w:p>
    <w:p w:rsidR="006E24CE" w:rsidRPr="004F255C" w:rsidRDefault="00C93952" w:rsidP="003E312D">
      <w:pPr>
        <w:spacing w:after="0" w:line="240" w:lineRule="auto"/>
        <w:ind w:firstLine="709"/>
        <w:jc w:val="both"/>
        <w:rPr>
          <w:rFonts w:ascii="Times New Roman" w:hAnsi="Times New Roman"/>
          <w:color w:val="ED7D31"/>
          <w:sz w:val="28"/>
          <w:szCs w:val="28"/>
        </w:rPr>
      </w:pPr>
      <w:bookmarkStart w:id="44" w:name="sub_917"/>
      <w:r w:rsidRPr="004F255C">
        <w:rPr>
          <w:rFonts w:ascii="Times New Roman" w:hAnsi="Times New Roman"/>
          <w:sz w:val="28"/>
          <w:szCs w:val="28"/>
        </w:rPr>
        <w:t>7.</w:t>
      </w:r>
      <w:r w:rsidR="00BB39BE" w:rsidRPr="004F255C">
        <w:rPr>
          <w:rFonts w:ascii="Times New Roman" w:hAnsi="Times New Roman"/>
          <w:sz w:val="28"/>
          <w:szCs w:val="28"/>
        </w:rPr>
        <w:t>2</w:t>
      </w:r>
      <w:r w:rsidR="000B5769" w:rsidRPr="004F255C">
        <w:rPr>
          <w:rFonts w:ascii="Times New Roman" w:hAnsi="Times New Roman"/>
          <w:sz w:val="28"/>
          <w:szCs w:val="28"/>
        </w:rPr>
        <w:t>1</w:t>
      </w:r>
      <w:r w:rsidRPr="004F255C">
        <w:rPr>
          <w:rFonts w:ascii="Times New Roman" w:hAnsi="Times New Roman"/>
          <w:sz w:val="28"/>
          <w:szCs w:val="28"/>
        </w:rPr>
        <w:t xml:space="preserve">. Организуют на договорной основе обучение представителей социальных партнеров по вопросам регулирования </w:t>
      </w:r>
      <w:r w:rsidR="002244A3" w:rsidRPr="004F255C">
        <w:rPr>
          <w:rFonts w:ascii="Times New Roman" w:hAnsi="Times New Roman"/>
          <w:sz w:val="28"/>
          <w:szCs w:val="28"/>
        </w:rPr>
        <w:t>социально-</w:t>
      </w:r>
      <w:r w:rsidRPr="004F255C">
        <w:rPr>
          <w:rFonts w:ascii="Times New Roman" w:hAnsi="Times New Roman"/>
          <w:sz w:val="28"/>
          <w:szCs w:val="28"/>
        </w:rPr>
        <w:t>трудовых отношений</w:t>
      </w:r>
      <w:r w:rsidR="002F3A11" w:rsidRPr="004F255C">
        <w:rPr>
          <w:rFonts w:ascii="Times New Roman" w:hAnsi="Times New Roman"/>
          <w:sz w:val="28"/>
          <w:szCs w:val="28"/>
        </w:rPr>
        <w:t>.</w:t>
      </w:r>
      <w:r w:rsidRPr="004F255C">
        <w:rPr>
          <w:rFonts w:ascii="Times New Roman" w:hAnsi="Times New Roman"/>
          <w:color w:val="000000"/>
          <w:sz w:val="28"/>
          <w:szCs w:val="28"/>
        </w:rPr>
        <w:t xml:space="preserve"> </w:t>
      </w:r>
      <w:bookmarkEnd w:id="44"/>
    </w:p>
    <w:p w:rsidR="00C93952" w:rsidRPr="004F255C" w:rsidRDefault="00C93952" w:rsidP="00083F0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7.</w:t>
      </w:r>
      <w:r w:rsidR="00F62C67" w:rsidRPr="004F255C">
        <w:rPr>
          <w:rFonts w:ascii="Times New Roman" w:hAnsi="Times New Roman"/>
          <w:bCs/>
          <w:sz w:val="28"/>
          <w:szCs w:val="28"/>
        </w:rPr>
        <w:t>2</w:t>
      </w:r>
      <w:r w:rsidR="000B5769" w:rsidRPr="004F255C">
        <w:rPr>
          <w:rFonts w:ascii="Times New Roman" w:hAnsi="Times New Roman"/>
          <w:bCs/>
          <w:sz w:val="28"/>
          <w:szCs w:val="28"/>
        </w:rPr>
        <w:t>2</w:t>
      </w:r>
      <w:r w:rsidRPr="004F255C">
        <w:rPr>
          <w:rFonts w:ascii="Times New Roman" w:hAnsi="Times New Roman"/>
          <w:bCs/>
          <w:sz w:val="28"/>
          <w:szCs w:val="28"/>
        </w:rPr>
        <w:t>. Изучают и используют опыт профсоюзных организаций регионов Российской Федерации в сфере социального партнерства.</w:t>
      </w:r>
    </w:p>
    <w:p w:rsidR="00C93952" w:rsidRPr="004F255C" w:rsidRDefault="00C93952" w:rsidP="003E312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7</w:t>
      </w:r>
      <w:r w:rsidR="00982728" w:rsidRPr="004F255C">
        <w:rPr>
          <w:rFonts w:ascii="Times New Roman" w:hAnsi="Times New Roman"/>
          <w:sz w:val="28"/>
          <w:szCs w:val="28"/>
        </w:rPr>
        <w:t>.2</w:t>
      </w:r>
      <w:r w:rsidR="000B5769" w:rsidRPr="004F255C">
        <w:rPr>
          <w:rFonts w:ascii="Times New Roman" w:hAnsi="Times New Roman"/>
          <w:sz w:val="28"/>
          <w:szCs w:val="28"/>
        </w:rPr>
        <w:t>3</w:t>
      </w:r>
      <w:r w:rsidRPr="004F255C">
        <w:rPr>
          <w:rFonts w:ascii="Times New Roman" w:hAnsi="Times New Roman"/>
          <w:sz w:val="28"/>
          <w:szCs w:val="28"/>
        </w:rPr>
        <w:t>. Проводят республиканский конкурс «Лучший коллективный договор».</w:t>
      </w:r>
    </w:p>
    <w:p w:rsidR="008242E6" w:rsidRPr="00452A34" w:rsidRDefault="001C2B6F" w:rsidP="00452A3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F255C">
        <w:rPr>
          <w:rFonts w:ascii="Times New Roman" w:hAnsi="Times New Roman"/>
          <w:bCs/>
          <w:color w:val="000000"/>
          <w:sz w:val="28"/>
          <w:szCs w:val="28"/>
        </w:rPr>
        <w:t>7.2</w:t>
      </w:r>
      <w:r w:rsidR="000B5769" w:rsidRPr="004F255C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4F255C">
        <w:rPr>
          <w:rFonts w:ascii="Times New Roman" w:hAnsi="Times New Roman"/>
          <w:bCs/>
          <w:color w:val="000000"/>
          <w:sz w:val="28"/>
          <w:szCs w:val="28"/>
        </w:rPr>
        <w:t xml:space="preserve">. Обеспечивают ознакомление вновь принятых работников с коллективным договором, действующим в организации, отраслевым тарифным соглашением. </w:t>
      </w:r>
    </w:p>
    <w:p w:rsidR="00C93952" w:rsidRPr="00B57CEF" w:rsidRDefault="00C93952" w:rsidP="003E312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57CEF">
        <w:rPr>
          <w:rFonts w:ascii="Times New Roman" w:hAnsi="Times New Roman"/>
          <w:b/>
          <w:bCs/>
          <w:sz w:val="28"/>
          <w:szCs w:val="28"/>
        </w:rPr>
        <w:t>Работодатели:</w:t>
      </w:r>
    </w:p>
    <w:p w:rsidR="00C93952" w:rsidRPr="004F255C" w:rsidRDefault="00C93952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7.2</w:t>
      </w:r>
      <w:r w:rsidR="000B5769" w:rsidRPr="004F255C">
        <w:rPr>
          <w:rFonts w:ascii="Times New Roman" w:hAnsi="Times New Roman"/>
          <w:bCs/>
          <w:sz w:val="28"/>
          <w:szCs w:val="28"/>
        </w:rPr>
        <w:t>5</w:t>
      </w:r>
      <w:r w:rsidRPr="004F255C">
        <w:rPr>
          <w:rFonts w:ascii="Times New Roman" w:hAnsi="Times New Roman"/>
          <w:bCs/>
          <w:sz w:val="28"/>
          <w:szCs w:val="28"/>
        </w:rPr>
        <w:t>. Принимают меры по расширению числа работодателей, присоединившихся к настоящему Соглашению, регулярно рассматривают ход выполнения обязательств, принятых членами объединений работодателей.</w:t>
      </w:r>
      <w:r w:rsidR="00B15C43" w:rsidRPr="004F255C">
        <w:rPr>
          <w:rFonts w:ascii="Times New Roman" w:hAnsi="Times New Roman"/>
          <w:bCs/>
          <w:sz w:val="28"/>
          <w:szCs w:val="28"/>
        </w:rPr>
        <w:t xml:space="preserve"> </w:t>
      </w:r>
    </w:p>
    <w:p w:rsidR="008242E6" w:rsidRPr="004F255C" w:rsidRDefault="00D1706C" w:rsidP="008242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7.2</w:t>
      </w:r>
      <w:r w:rsidR="000B5769" w:rsidRPr="004F255C">
        <w:rPr>
          <w:rFonts w:ascii="Times New Roman" w:hAnsi="Times New Roman"/>
          <w:bCs/>
          <w:sz w:val="28"/>
          <w:szCs w:val="28"/>
        </w:rPr>
        <w:t>6</w:t>
      </w:r>
      <w:r w:rsidRPr="004F255C">
        <w:rPr>
          <w:rFonts w:ascii="Times New Roman" w:hAnsi="Times New Roman"/>
          <w:bCs/>
          <w:sz w:val="28"/>
          <w:szCs w:val="28"/>
        </w:rPr>
        <w:t>. Содействуют</w:t>
      </w:r>
      <w:r w:rsidR="007F5F01" w:rsidRPr="004F255C">
        <w:rPr>
          <w:rFonts w:ascii="Times New Roman" w:hAnsi="Times New Roman"/>
          <w:bCs/>
          <w:sz w:val="28"/>
          <w:szCs w:val="28"/>
        </w:rPr>
        <w:t xml:space="preserve"> в организации работы по созданию объединений работодателей в муниципальных образовани</w:t>
      </w:r>
      <w:r w:rsidR="007A6233" w:rsidRPr="004F255C">
        <w:rPr>
          <w:rFonts w:ascii="Times New Roman" w:hAnsi="Times New Roman"/>
          <w:bCs/>
          <w:sz w:val="28"/>
          <w:szCs w:val="28"/>
        </w:rPr>
        <w:t xml:space="preserve">ях республики, оказывают </w:t>
      </w:r>
      <w:r w:rsidR="004A6284" w:rsidRPr="004F255C">
        <w:rPr>
          <w:rFonts w:ascii="Times New Roman" w:hAnsi="Times New Roman"/>
          <w:bCs/>
          <w:sz w:val="28"/>
          <w:szCs w:val="28"/>
        </w:rPr>
        <w:t xml:space="preserve">соответствующую </w:t>
      </w:r>
      <w:r w:rsidR="007A6233" w:rsidRPr="004F255C">
        <w:rPr>
          <w:rFonts w:ascii="Times New Roman" w:hAnsi="Times New Roman"/>
          <w:bCs/>
          <w:sz w:val="28"/>
          <w:szCs w:val="28"/>
        </w:rPr>
        <w:t xml:space="preserve">организационно-методическую помощь. О принимаемых мерах информируют Республиканскую </w:t>
      </w:r>
      <w:r w:rsidR="00B96369" w:rsidRPr="004F255C">
        <w:rPr>
          <w:rFonts w:ascii="Times New Roman" w:hAnsi="Times New Roman"/>
          <w:bCs/>
          <w:sz w:val="28"/>
          <w:szCs w:val="28"/>
        </w:rPr>
        <w:t>трехсторонн</w:t>
      </w:r>
      <w:r w:rsidR="000C41C1" w:rsidRPr="004F255C">
        <w:rPr>
          <w:rFonts w:ascii="Times New Roman" w:hAnsi="Times New Roman"/>
          <w:bCs/>
          <w:sz w:val="28"/>
          <w:szCs w:val="28"/>
        </w:rPr>
        <w:t>ю</w:t>
      </w:r>
      <w:r w:rsidR="00B96369" w:rsidRPr="004F255C">
        <w:rPr>
          <w:rFonts w:ascii="Times New Roman" w:hAnsi="Times New Roman"/>
          <w:bCs/>
          <w:sz w:val="28"/>
          <w:szCs w:val="28"/>
        </w:rPr>
        <w:t>ю комиссию по регулированию социально-трудовых отношений</w:t>
      </w:r>
      <w:r w:rsidR="007A6233" w:rsidRPr="004F255C">
        <w:rPr>
          <w:rFonts w:ascii="Times New Roman" w:hAnsi="Times New Roman"/>
          <w:bCs/>
          <w:sz w:val="28"/>
          <w:szCs w:val="28"/>
        </w:rPr>
        <w:t>.</w:t>
      </w:r>
    </w:p>
    <w:p w:rsidR="00C93952" w:rsidRPr="004F255C" w:rsidRDefault="00C93952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7.2</w:t>
      </w:r>
      <w:r w:rsidR="000B5769" w:rsidRPr="004F255C">
        <w:rPr>
          <w:rFonts w:ascii="Times New Roman" w:hAnsi="Times New Roman"/>
          <w:bCs/>
          <w:sz w:val="28"/>
          <w:szCs w:val="28"/>
        </w:rPr>
        <w:t>7</w:t>
      </w:r>
      <w:r w:rsidRPr="004F255C">
        <w:rPr>
          <w:rFonts w:ascii="Times New Roman" w:hAnsi="Times New Roman"/>
          <w:bCs/>
          <w:sz w:val="28"/>
          <w:szCs w:val="28"/>
        </w:rPr>
        <w:t xml:space="preserve">. Способствуют заключению соглашений и коллективных договоров в </w:t>
      </w:r>
      <w:r w:rsidRPr="004F255C">
        <w:rPr>
          <w:rFonts w:ascii="Times New Roman" w:hAnsi="Times New Roman"/>
          <w:bCs/>
          <w:sz w:val="28"/>
          <w:szCs w:val="28"/>
        </w:rPr>
        <w:lastRenderedPageBreak/>
        <w:t>организациях всех форм собственности в рамках законодательства.</w:t>
      </w:r>
    </w:p>
    <w:p w:rsidR="00452A34" w:rsidRPr="00BE7D22" w:rsidRDefault="00C93952" w:rsidP="00BE7D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7.2</w:t>
      </w:r>
      <w:r w:rsidR="000B5769" w:rsidRPr="004F255C">
        <w:rPr>
          <w:rFonts w:ascii="Times New Roman" w:hAnsi="Times New Roman"/>
          <w:bCs/>
          <w:sz w:val="28"/>
          <w:szCs w:val="28"/>
        </w:rPr>
        <w:t>8</w:t>
      </w:r>
      <w:r w:rsidRPr="004F255C">
        <w:rPr>
          <w:rFonts w:ascii="Times New Roman" w:hAnsi="Times New Roman"/>
          <w:bCs/>
          <w:sz w:val="28"/>
          <w:szCs w:val="28"/>
        </w:rPr>
        <w:t>.</w:t>
      </w:r>
      <w:r w:rsidR="000F1361" w:rsidRPr="004F255C">
        <w:rPr>
          <w:rFonts w:ascii="Times New Roman" w:hAnsi="Times New Roman"/>
          <w:bCs/>
          <w:sz w:val="28"/>
          <w:szCs w:val="28"/>
        </w:rPr>
        <w:t xml:space="preserve"> </w:t>
      </w:r>
      <w:r w:rsidR="000F1361" w:rsidRPr="004F255C">
        <w:rPr>
          <w:rFonts w:ascii="Times New Roman" w:eastAsia="Times New Roman" w:hAnsi="Times New Roman"/>
          <w:bCs/>
          <w:sz w:val="28"/>
          <w:szCs w:val="28"/>
        </w:rPr>
        <w:t>Создают условия для обеспечения уставной деятельности профсоюзов и их выбор</w:t>
      </w:r>
      <w:r w:rsidR="00512729">
        <w:rPr>
          <w:rFonts w:ascii="Times New Roman" w:eastAsia="Times New Roman" w:hAnsi="Times New Roman"/>
          <w:bCs/>
          <w:sz w:val="28"/>
          <w:szCs w:val="28"/>
        </w:rPr>
        <w:t xml:space="preserve">ных органов в организациях. </w:t>
      </w:r>
      <w:r w:rsidR="000F1361" w:rsidRPr="004F255C">
        <w:rPr>
          <w:rFonts w:ascii="Times New Roman" w:eastAsia="Times New Roman" w:hAnsi="Times New Roman"/>
          <w:bCs/>
          <w:color w:val="000000"/>
          <w:sz w:val="28"/>
          <w:szCs w:val="28"/>
        </w:rPr>
        <w:t>Не допускают случаев нарушения прав профсоюзов, установленных законодательством Российской Федерации</w:t>
      </w:r>
      <w:r w:rsidR="001831E2" w:rsidRPr="004F255C">
        <w:rPr>
          <w:rFonts w:ascii="Times New Roman" w:eastAsia="Times New Roman" w:hAnsi="Times New Roman"/>
          <w:bCs/>
          <w:color w:val="000000"/>
          <w:sz w:val="28"/>
          <w:szCs w:val="28"/>
        </w:rPr>
        <w:t>,</w:t>
      </w:r>
      <w:r w:rsidR="00B55EA1" w:rsidRPr="004F255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 </w:t>
      </w:r>
      <w:r w:rsidR="000F1361" w:rsidRPr="004F255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воспрепятствования </w:t>
      </w:r>
      <w:r w:rsidR="00B55EA1" w:rsidRPr="004F255C">
        <w:rPr>
          <w:rFonts w:ascii="Times New Roman" w:eastAsia="Times New Roman" w:hAnsi="Times New Roman"/>
          <w:bCs/>
          <w:color w:val="000000"/>
          <w:sz w:val="28"/>
          <w:szCs w:val="28"/>
        </w:rPr>
        <w:t>создани</w:t>
      </w:r>
      <w:r w:rsidR="00BE7D22">
        <w:rPr>
          <w:rFonts w:ascii="Times New Roman" w:eastAsia="Times New Roman" w:hAnsi="Times New Roman"/>
          <w:bCs/>
          <w:color w:val="000000"/>
          <w:sz w:val="28"/>
          <w:szCs w:val="28"/>
        </w:rPr>
        <w:t>ю</w:t>
      </w:r>
      <w:r w:rsidR="00B55EA1" w:rsidRPr="004F255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первичных профсоюзных организаций</w:t>
      </w:r>
      <w:r w:rsidR="00BE7D2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</w:p>
    <w:p w:rsidR="00452A34" w:rsidRDefault="00DB2E58" w:rsidP="00452A3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F255C">
        <w:rPr>
          <w:rFonts w:ascii="Times New Roman" w:hAnsi="Times New Roman"/>
          <w:bCs/>
          <w:color w:val="000000"/>
          <w:sz w:val="28"/>
          <w:szCs w:val="28"/>
        </w:rPr>
        <w:t>7.</w:t>
      </w:r>
      <w:r w:rsidR="000B5769" w:rsidRPr="004F255C">
        <w:rPr>
          <w:rFonts w:ascii="Times New Roman" w:hAnsi="Times New Roman"/>
          <w:bCs/>
          <w:color w:val="000000"/>
          <w:sz w:val="28"/>
          <w:szCs w:val="28"/>
        </w:rPr>
        <w:t>29</w:t>
      </w:r>
      <w:r w:rsidRPr="004F255C">
        <w:rPr>
          <w:rFonts w:ascii="Times New Roman" w:hAnsi="Times New Roman"/>
          <w:bCs/>
          <w:color w:val="000000"/>
          <w:sz w:val="28"/>
          <w:szCs w:val="28"/>
        </w:rPr>
        <w:t>. Пред</w:t>
      </w:r>
      <w:r w:rsidR="00C071BE" w:rsidRPr="004F255C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4F255C">
        <w:rPr>
          <w:rFonts w:ascii="Times New Roman" w:hAnsi="Times New Roman"/>
          <w:bCs/>
          <w:color w:val="000000"/>
          <w:sz w:val="28"/>
          <w:szCs w:val="28"/>
        </w:rPr>
        <w:t xml:space="preserve">ставляют по запросу представителей работников </w:t>
      </w:r>
      <w:r w:rsidR="00C071BE" w:rsidRPr="004F255C">
        <w:rPr>
          <w:rFonts w:ascii="Times New Roman" w:hAnsi="Times New Roman"/>
          <w:bCs/>
          <w:color w:val="000000"/>
          <w:sz w:val="28"/>
          <w:szCs w:val="28"/>
        </w:rPr>
        <w:t>необходимую</w:t>
      </w:r>
      <w:r w:rsidRPr="004F255C">
        <w:rPr>
          <w:rFonts w:ascii="Times New Roman" w:hAnsi="Times New Roman"/>
          <w:bCs/>
          <w:color w:val="000000"/>
          <w:sz w:val="28"/>
          <w:szCs w:val="28"/>
        </w:rPr>
        <w:t xml:space="preserve"> информацию</w:t>
      </w:r>
      <w:r w:rsidR="00F46E4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071BE" w:rsidRPr="004F255C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="00F46E4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52A34">
        <w:rPr>
          <w:rFonts w:ascii="Times New Roman" w:hAnsi="Times New Roman"/>
          <w:bCs/>
          <w:color w:val="000000"/>
          <w:sz w:val="28"/>
          <w:szCs w:val="28"/>
        </w:rPr>
        <w:t xml:space="preserve">заключения </w:t>
      </w:r>
      <w:r w:rsidR="00C071BE" w:rsidRPr="004F255C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F46E4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071BE" w:rsidRPr="004F255C">
        <w:rPr>
          <w:rFonts w:ascii="Times New Roman" w:hAnsi="Times New Roman"/>
          <w:bCs/>
          <w:color w:val="000000"/>
          <w:sz w:val="28"/>
          <w:szCs w:val="28"/>
        </w:rPr>
        <w:t xml:space="preserve">подведения итогов </w:t>
      </w:r>
      <w:r w:rsidRPr="004F255C">
        <w:rPr>
          <w:rFonts w:ascii="Times New Roman" w:hAnsi="Times New Roman"/>
          <w:bCs/>
          <w:color w:val="000000"/>
          <w:sz w:val="28"/>
          <w:szCs w:val="28"/>
        </w:rPr>
        <w:t xml:space="preserve">выполнения коллективных </w:t>
      </w:r>
      <w:proofErr w:type="gramStart"/>
      <w:r w:rsidRPr="004F255C">
        <w:rPr>
          <w:rFonts w:ascii="Times New Roman" w:hAnsi="Times New Roman"/>
          <w:bCs/>
          <w:color w:val="000000"/>
          <w:sz w:val="28"/>
          <w:szCs w:val="28"/>
        </w:rPr>
        <w:t>до</w:t>
      </w:r>
      <w:proofErr w:type="gramEnd"/>
      <w:r w:rsidR="00452A34">
        <w:rPr>
          <w:rFonts w:ascii="Times New Roman" w:hAnsi="Times New Roman"/>
          <w:bCs/>
          <w:color w:val="000000"/>
          <w:sz w:val="28"/>
          <w:szCs w:val="28"/>
        </w:rPr>
        <w:t>-</w:t>
      </w:r>
    </w:p>
    <w:p w:rsidR="005F5CBD" w:rsidRPr="004F255C" w:rsidRDefault="00DB2E58" w:rsidP="00452A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255C">
        <w:rPr>
          <w:rFonts w:ascii="Times New Roman" w:hAnsi="Times New Roman"/>
          <w:bCs/>
          <w:color w:val="000000"/>
          <w:sz w:val="28"/>
          <w:szCs w:val="28"/>
        </w:rPr>
        <w:t>говоров</w:t>
      </w:r>
      <w:r w:rsidR="00C071BE" w:rsidRPr="004F255C">
        <w:rPr>
          <w:rFonts w:ascii="Times New Roman" w:hAnsi="Times New Roman"/>
          <w:bCs/>
          <w:color w:val="000000"/>
          <w:sz w:val="28"/>
          <w:szCs w:val="28"/>
        </w:rPr>
        <w:t xml:space="preserve"> и соглашений, за исключение</w:t>
      </w:r>
      <w:r w:rsidR="00930064" w:rsidRPr="004F255C">
        <w:rPr>
          <w:rFonts w:ascii="Times New Roman" w:hAnsi="Times New Roman"/>
          <w:bCs/>
          <w:color w:val="000000"/>
          <w:sz w:val="28"/>
          <w:szCs w:val="28"/>
        </w:rPr>
        <w:t>м</w:t>
      </w:r>
      <w:r w:rsidR="00C071BE" w:rsidRPr="004F255C">
        <w:rPr>
          <w:rFonts w:ascii="Times New Roman" w:hAnsi="Times New Roman"/>
          <w:bCs/>
          <w:color w:val="000000"/>
          <w:sz w:val="28"/>
          <w:szCs w:val="28"/>
        </w:rPr>
        <w:t xml:space="preserve"> информации, </w:t>
      </w:r>
      <w:r w:rsidR="00E00EB7">
        <w:rPr>
          <w:rFonts w:ascii="Times New Roman" w:hAnsi="Times New Roman"/>
          <w:bCs/>
          <w:color w:val="000000"/>
          <w:sz w:val="28"/>
          <w:szCs w:val="28"/>
        </w:rPr>
        <w:t>состав</w:t>
      </w:r>
      <w:r w:rsidR="00C071BE" w:rsidRPr="004F255C">
        <w:rPr>
          <w:rFonts w:ascii="Times New Roman" w:hAnsi="Times New Roman"/>
          <w:bCs/>
          <w:color w:val="000000"/>
          <w:sz w:val="28"/>
          <w:szCs w:val="28"/>
        </w:rPr>
        <w:t>ляющей коммерческую тайну</w:t>
      </w:r>
      <w:r w:rsidR="00C21CD5" w:rsidRPr="004F255C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C071BE" w:rsidRPr="004F255C">
        <w:rPr>
          <w:rFonts w:ascii="Times New Roman" w:hAnsi="Times New Roman"/>
          <w:bCs/>
          <w:color w:val="000000"/>
          <w:sz w:val="28"/>
          <w:szCs w:val="28"/>
        </w:rPr>
        <w:t xml:space="preserve"> в соответствии с законодательством. </w:t>
      </w:r>
    </w:p>
    <w:p w:rsidR="00467755" w:rsidRPr="004F255C" w:rsidRDefault="00DB2E58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F255C">
        <w:rPr>
          <w:rFonts w:ascii="Times New Roman" w:hAnsi="Times New Roman"/>
          <w:bCs/>
          <w:color w:val="000000"/>
          <w:sz w:val="28"/>
          <w:szCs w:val="28"/>
        </w:rPr>
        <w:t>7.</w:t>
      </w:r>
      <w:r w:rsidR="000B5769" w:rsidRPr="004F255C">
        <w:rPr>
          <w:rFonts w:ascii="Times New Roman" w:hAnsi="Times New Roman"/>
          <w:bCs/>
          <w:color w:val="000000"/>
          <w:sz w:val="28"/>
          <w:szCs w:val="28"/>
        </w:rPr>
        <w:t>30</w:t>
      </w:r>
      <w:r w:rsidRPr="004F255C">
        <w:rPr>
          <w:rFonts w:ascii="Times New Roman" w:hAnsi="Times New Roman"/>
          <w:bCs/>
          <w:color w:val="000000"/>
          <w:sz w:val="28"/>
          <w:szCs w:val="28"/>
        </w:rPr>
        <w:t>. Обеспечивают условия для осуществления государственного надзора и</w:t>
      </w:r>
      <w:r w:rsidR="006E24CE" w:rsidRPr="004F2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F255C">
        <w:rPr>
          <w:rFonts w:ascii="Times New Roman" w:hAnsi="Times New Roman"/>
          <w:bCs/>
          <w:color w:val="000000"/>
          <w:sz w:val="28"/>
          <w:szCs w:val="28"/>
        </w:rPr>
        <w:t>контроля</w:t>
      </w:r>
      <w:r w:rsidR="00CE6013" w:rsidRPr="004F255C">
        <w:rPr>
          <w:rFonts w:ascii="Times New Roman" w:hAnsi="Times New Roman"/>
          <w:bCs/>
          <w:color w:val="000000"/>
          <w:sz w:val="28"/>
          <w:szCs w:val="28"/>
        </w:rPr>
        <w:t>, а также</w:t>
      </w:r>
      <w:r w:rsidR="001C2B6F" w:rsidRPr="004F2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90907" w:rsidRPr="004F255C">
        <w:rPr>
          <w:rFonts w:ascii="Times New Roman" w:hAnsi="Times New Roman"/>
          <w:bCs/>
          <w:color w:val="000000"/>
          <w:sz w:val="28"/>
          <w:szCs w:val="28"/>
        </w:rPr>
        <w:t xml:space="preserve">профсоюзного </w:t>
      </w:r>
      <w:proofErr w:type="gramStart"/>
      <w:r w:rsidRPr="004F255C">
        <w:rPr>
          <w:rFonts w:ascii="Times New Roman" w:hAnsi="Times New Roman"/>
          <w:bCs/>
          <w:color w:val="000000"/>
          <w:sz w:val="28"/>
          <w:szCs w:val="28"/>
        </w:rPr>
        <w:t>контроля</w:t>
      </w:r>
      <w:r w:rsidR="00CE6013" w:rsidRPr="004F2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E24CE" w:rsidRPr="004F255C">
        <w:rPr>
          <w:rFonts w:ascii="Times New Roman" w:hAnsi="Times New Roman"/>
          <w:bCs/>
          <w:color w:val="000000"/>
          <w:sz w:val="28"/>
          <w:szCs w:val="28"/>
        </w:rPr>
        <w:t>за</w:t>
      </w:r>
      <w:proofErr w:type="gramEnd"/>
      <w:r w:rsidR="006E24CE" w:rsidRPr="004F255C">
        <w:rPr>
          <w:rFonts w:ascii="Times New Roman" w:hAnsi="Times New Roman"/>
          <w:bCs/>
          <w:color w:val="000000"/>
          <w:sz w:val="28"/>
          <w:szCs w:val="28"/>
        </w:rPr>
        <w:t xml:space="preserve"> соблюдением </w:t>
      </w:r>
      <w:r w:rsidR="00D10424" w:rsidRPr="004F255C">
        <w:rPr>
          <w:rFonts w:ascii="Times New Roman" w:hAnsi="Times New Roman"/>
          <w:sz w:val="28"/>
          <w:szCs w:val="28"/>
        </w:rPr>
        <w:t>законодательства о труде</w:t>
      </w:r>
      <w:r w:rsidR="006E24CE" w:rsidRPr="004F255C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CE6013" w:rsidRPr="004F255C">
        <w:rPr>
          <w:rFonts w:ascii="Times New Roman" w:hAnsi="Times New Roman"/>
          <w:bCs/>
          <w:color w:val="000000"/>
          <w:sz w:val="28"/>
          <w:szCs w:val="28"/>
        </w:rPr>
        <w:t xml:space="preserve">Не препятствуют </w:t>
      </w:r>
      <w:r w:rsidR="006E24CE" w:rsidRPr="004F255C">
        <w:rPr>
          <w:rFonts w:ascii="Times New Roman" w:hAnsi="Times New Roman"/>
          <w:bCs/>
          <w:color w:val="000000"/>
          <w:sz w:val="28"/>
          <w:szCs w:val="28"/>
        </w:rPr>
        <w:t xml:space="preserve">инициативе работников по созданию (восстановлению) первичных профсоюзных организаций в целях развития коллективно-договорного регулирования социально-трудовых </w:t>
      </w:r>
      <w:r w:rsidR="00C23D3C" w:rsidRPr="004F255C">
        <w:rPr>
          <w:rFonts w:ascii="Times New Roman" w:hAnsi="Times New Roman"/>
          <w:bCs/>
          <w:color w:val="000000"/>
          <w:sz w:val="28"/>
          <w:szCs w:val="28"/>
        </w:rPr>
        <w:t>отношений</w:t>
      </w:r>
      <w:r w:rsidR="006E24CE" w:rsidRPr="004F2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F74550" w:rsidRPr="004F2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C93952" w:rsidRPr="004F255C" w:rsidRDefault="00C93952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7.</w:t>
      </w:r>
      <w:r w:rsidR="00BB39BE" w:rsidRPr="004F255C">
        <w:rPr>
          <w:rFonts w:ascii="Times New Roman" w:hAnsi="Times New Roman"/>
          <w:bCs/>
          <w:sz w:val="28"/>
          <w:szCs w:val="28"/>
        </w:rPr>
        <w:t>3</w:t>
      </w:r>
      <w:r w:rsidR="000B5769" w:rsidRPr="004F255C">
        <w:rPr>
          <w:rFonts w:ascii="Times New Roman" w:hAnsi="Times New Roman"/>
          <w:bCs/>
          <w:sz w:val="28"/>
          <w:szCs w:val="28"/>
        </w:rPr>
        <w:t>1</w:t>
      </w:r>
      <w:r w:rsidRPr="004F255C">
        <w:rPr>
          <w:rFonts w:ascii="Times New Roman" w:hAnsi="Times New Roman"/>
          <w:bCs/>
          <w:sz w:val="28"/>
          <w:szCs w:val="28"/>
        </w:rPr>
        <w:t>. Рассматривают возможность включения в соглашения и коллективные договоры обязательств</w:t>
      </w:r>
      <w:r w:rsidR="00594686" w:rsidRPr="004F255C">
        <w:rPr>
          <w:rFonts w:ascii="Times New Roman" w:hAnsi="Times New Roman"/>
          <w:bCs/>
          <w:sz w:val="28"/>
          <w:szCs w:val="28"/>
        </w:rPr>
        <w:t xml:space="preserve"> о</w:t>
      </w:r>
      <w:r w:rsidRPr="004F255C">
        <w:rPr>
          <w:rFonts w:ascii="Times New Roman" w:hAnsi="Times New Roman"/>
          <w:bCs/>
          <w:sz w:val="28"/>
          <w:szCs w:val="28"/>
        </w:rPr>
        <w:t>:</w:t>
      </w:r>
    </w:p>
    <w:p w:rsidR="00C93952" w:rsidRPr="004F255C" w:rsidRDefault="00C93952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F255C">
        <w:rPr>
          <w:rFonts w:ascii="Times New Roman" w:hAnsi="Times New Roman"/>
          <w:bCs/>
          <w:sz w:val="28"/>
          <w:szCs w:val="28"/>
        </w:rPr>
        <w:t>выделении</w:t>
      </w:r>
      <w:proofErr w:type="gramEnd"/>
      <w:r w:rsidRPr="004F255C">
        <w:rPr>
          <w:rFonts w:ascii="Times New Roman" w:hAnsi="Times New Roman"/>
          <w:bCs/>
          <w:sz w:val="28"/>
          <w:szCs w:val="28"/>
        </w:rPr>
        <w:t xml:space="preserve"> средств на оплату труда освобожденным работникам профсоюзных </w:t>
      </w:r>
      <w:r w:rsidR="00047736" w:rsidRPr="004F255C">
        <w:rPr>
          <w:rFonts w:ascii="Times New Roman" w:hAnsi="Times New Roman"/>
          <w:bCs/>
          <w:sz w:val="28"/>
          <w:szCs w:val="28"/>
        </w:rPr>
        <w:t>органов</w:t>
      </w:r>
      <w:r w:rsidRPr="004F255C">
        <w:rPr>
          <w:rFonts w:ascii="Times New Roman" w:hAnsi="Times New Roman"/>
          <w:bCs/>
          <w:sz w:val="28"/>
          <w:szCs w:val="28"/>
        </w:rPr>
        <w:t>;</w:t>
      </w:r>
    </w:p>
    <w:p w:rsidR="00C93952" w:rsidRPr="004F255C" w:rsidRDefault="00C93952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F255C">
        <w:rPr>
          <w:rFonts w:ascii="Times New Roman" w:hAnsi="Times New Roman"/>
          <w:bCs/>
          <w:sz w:val="28"/>
          <w:szCs w:val="28"/>
        </w:rPr>
        <w:t>предоставлении</w:t>
      </w:r>
      <w:proofErr w:type="gramEnd"/>
      <w:r w:rsidRPr="004F25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F255C">
        <w:rPr>
          <w:rFonts w:ascii="Times New Roman" w:hAnsi="Times New Roman"/>
          <w:bCs/>
          <w:sz w:val="28"/>
          <w:szCs w:val="28"/>
        </w:rPr>
        <w:t>неосвобожденным</w:t>
      </w:r>
      <w:proofErr w:type="spellEnd"/>
      <w:r w:rsidRPr="004F255C">
        <w:rPr>
          <w:rFonts w:ascii="Times New Roman" w:hAnsi="Times New Roman"/>
          <w:bCs/>
          <w:sz w:val="28"/>
          <w:szCs w:val="28"/>
        </w:rPr>
        <w:t xml:space="preserve"> членам профсоюзных органов всех уровней времени для выполнения ими общественных обязанностей с сохранением средне</w:t>
      </w:r>
      <w:r w:rsidR="00F620E3" w:rsidRPr="004F255C">
        <w:rPr>
          <w:rFonts w:ascii="Times New Roman" w:hAnsi="Times New Roman"/>
          <w:bCs/>
          <w:sz w:val="28"/>
          <w:szCs w:val="28"/>
        </w:rPr>
        <w:t>месячной заработной платы</w:t>
      </w:r>
      <w:r w:rsidRPr="004F255C">
        <w:rPr>
          <w:rFonts w:ascii="Times New Roman" w:hAnsi="Times New Roman"/>
          <w:bCs/>
          <w:sz w:val="28"/>
          <w:szCs w:val="28"/>
        </w:rPr>
        <w:t xml:space="preserve">. </w:t>
      </w:r>
    </w:p>
    <w:p w:rsidR="008242E6" w:rsidRPr="00452A34" w:rsidRDefault="00C93952" w:rsidP="00452A3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7.</w:t>
      </w:r>
      <w:r w:rsidR="00F62C67" w:rsidRPr="004F255C">
        <w:rPr>
          <w:rFonts w:ascii="Times New Roman" w:hAnsi="Times New Roman"/>
          <w:bCs/>
          <w:sz w:val="28"/>
          <w:szCs w:val="28"/>
        </w:rPr>
        <w:t>3</w:t>
      </w:r>
      <w:r w:rsidR="000B5769" w:rsidRPr="004F255C">
        <w:rPr>
          <w:rFonts w:ascii="Times New Roman" w:hAnsi="Times New Roman"/>
          <w:bCs/>
          <w:sz w:val="28"/>
          <w:szCs w:val="28"/>
        </w:rPr>
        <w:t>2</w:t>
      </w:r>
      <w:r w:rsidRPr="004F255C">
        <w:rPr>
          <w:rFonts w:ascii="Times New Roman" w:hAnsi="Times New Roman"/>
          <w:bCs/>
          <w:sz w:val="28"/>
          <w:szCs w:val="28"/>
        </w:rPr>
        <w:t>. У</w:t>
      </w:r>
      <w:r w:rsidRPr="004F255C">
        <w:rPr>
          <w:rFonts w:ascii="Times New Roman" w:hAnsi="Times New Roman"/>
          <w:sz w:val="28"/>
          <w:szCs w:val="28"/>
        </w:rPr>
        <w:t>частвуют в продвижении и распространении лучшей практики российских и зарубежных компаний в сфере корпоративной социальной ответственности, этических стан</w:t>
      </w:r>
      <w:r w:rsidR="0032720E">
        <w:rPr>
          <w:rFonts w:ascii="Times New Roman" w:hAnsi="Times New Roman"/>
          <w:sz w:val="28"/>
          <w:szCs w:val="28"/>
        </w:rPr>
        <w:t>дартов бизнеса.</w:t>
      </w:r>
    </w:p>
    <w:p w:rsidR="00C93952" w:rsidRPr="00B57CEF" w:rsidRDefault="00C93952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7CEF">
        <w:rPr>
          <w:rFonts w:ascii="Times New Roman" w:hAnsi="Times New Roman"/>
          <w:b/>
          <w:sz w:val="28"/>
          <w:szCs w:val="28"/>
        </w:rPr>
        <w:t>Правительство:</w:t>
      </w:r>
    </w:p>
    <w:p w:rsidR="00953E70" w:rsidRPr="004F255C" w:rsidRDefault="00C93952" w:rsidP="003E312D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7.</w:t>
      </w:r>
      <w:r w:rsidR="00953E70" w:rsidRPr="004F255C">
        <w:rPr>
          <w:rFonts w:ascii="Times New Roman" w:hAnsi="Times New Roman"/>
          <w:bCs/>
          <w:sz w:val="28"/>
          <w:szCs w:val="28"/>
        </w:rPr>
        <w:t>3</w:t>
      </w:r>
      <w:r w:rsidR="000B5769" w:rsidRPr="004F255C">
        <w:rPr>
          <w:rFonts w:ascii="Times New Roman" w:hAnsi="Times New Roman"/>
          <w:bCs/>
          <w:sz w:val="28"/>
          <w:szCs w:val="28"/>
        </w:rPr>
        <w:t>3</w:t>
      </w:r>
      <w:r w:rsidRPr="004F255C">
        <w:rPr>
          <w:rFonts w:ascii="Times New Roman" w:hAnsi="Times New Roman"/>
          <w:bCs/>
          <w:sz w:val="28"/>
          <w:szCs w:val="28"/>
        </w:rPr>
        <w:t>. Обеспечивает</w:t>
      </w:r>
      <w:r w:rsidR="00953E70" w:rsidRPr="004F255C">
        <w:rPr>
          <w:rFonts w:ascii="Times New Roman" w:hAnsi="Times New Roman"/>
          <w:bCs/>
          <w:sz w:val="28"/>
          <w:szCs w:val="28"/>
        </w:rPr>
        <w:t>:</w:t>
      </w:r>
    </w:p>
    <w:p w:rsidR="00594686" w:rsidRPr="004F255C" w:rsidRDefault="00C93952" w:rsidP="003E312D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 xml:space="preserve">в установленном порядке деятельность </w:t>
      </w:r>
      <w:bookmarkStart w:id="45" w:name="_Hlk516212328"/>
      <w:r w:rsidRPr="004F255C">
        <w:rPr>
          <w:rFonts w:ascii="Times New Roman" w:hAnsi="Times New Roman"/>
          <w:bCs/>
          <w:sz w:val="28"/>
          <w:szCs w:val="28"/>
        </w:rPr>
        <w:t xml:space="preserve">Республиканской </w:t>
      </w:r>
      <w:bookmarkEnd w:id="45"/>
      <w:r w:rsidR="00B96369" w:rsidRPr="004F255C">
        <w:rPr>
          <w:rFonts w:ascii="Times New Roman" w:hAnsi="Times New Roman"/>
          <w:bCs/>
          <w:sz w:val="28"/>
          <w:szCs w:val="28"/>
        </w:rPr>
        <w:t>трехсторонней комиссии по регулированию социально-трудовых отношений</w:t>
      </w:r>
      <w:r w:rsidR="00953E70" w:rsidRPr="004F255C">
        <w:rPr>
          <w:rFonts w:ascii="Times New Roman" w:hAnsi="Times New Roman"/>
          <w:bCs/>
          <w:sz w:val="28"/>
          <w:szCs w:val="28"/>
        </w:rPr>
        <w:t>;</w:t>
      </w:r>
    </w:p>
    <w:p w:rsidR="006A6DE2" w:rsidRPr="004F255C" w:rsidRDefault="006A6DE2" w:rsidP="003E312D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рассмотрение проектов законодательных и иных нормативных правовых актов Кабинета Министров Республики Татарстан, регулирующих трудовые и иные, непосредственно связанные с ними отношения, на заседаниях Республиканской трехсторонней комиссии по регулированию социально-трудовых отношений до их внесения в Государственный Совет Республики Татарстан или до принятия по ним решений Кабинетом Министров Респуб</w:t>
      </w:r>
      <w:r w:rsidR="0036785C" w:rsidRPr="004F255C">
        <w:rPr>
          <w:rFonts w:ascii="Times New Roman" w:hAnsi="Times New Roman"/>
          <w:bCs/>
          <w:sz w:val="28"/>
          <w:szCs w:val="28"/>
        </w:rPr>
        <w:t>лики Татарстан;</w:t>
      </w:r>
    </w:p>
    <w:p w:rsidR="00500A71" w:rsidRPr="004F255C" w:rsidRDefault="00396E73" w:rsidP="003E312D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F255C">
        <w:rPr>
          <w:rFonts w:ascii="Times New Roman" w:hAnsi="Times New Roman"/>
          <w:bCs/>
          <w:sz w:val="28"/>
          <w:szCs w:val="28"/>
        </w:rPr>
        <w:t>доведение до сведения Государственн</w:t>
      </w:r>
      <w:r w:rsidR="00D07E74" w:rsidRPr="004F255C">
        <w:rPr>
          <w:rFonts w:ascii="Times New Roman" w:hAnsi="Times New Roman"/>
          <w:bCs/>
          <w:sz w:val="28"/>
          <w:szCs w:val="28"/>
        </w:rPr>
        <w:t>ого</w:t>
      </w:r>
      <w:r w:rsidRPr="004F255C">
        <w:rPr>
          <w:rFonts w:ascii="Times New Roman" w:hAnsi="Times New Roman"/>
          <w:bCs/>
          <w:sz w:val="28"/>
          <w:szCs w:val="28"/>
        </w:rPr>
        <w:t xml:space="preserve"> Совет</w:t>
      </w:r>
      <w:r w:rsidR="00D07E74" w:rsidRPr="004F255C">
        <w:rPr>
          <w:rFonts w:ascii="Times New Roman" w:hAnsi="Times New Roman"/>
          <w:bCs/>
          <w:sz w:val="28"/>
          <w:szCs w:val="28"/>
        </w:rPr>
        <w:t>а</w:t>
      </w:r>
      <w:r w:rsidRPr="004F255C">
        <w:rPr>
          <w:rFonts w:ascii="Times New Roman" w:hAnsi="Times New Roman"/>
          <w:bCs/>
          <w:sz w:val="28"/>
          <w:szCs w:val="28"/>
        </w:rPr>
        <w:t xml:space="preserve"> Республики Татарстан</w:t>
      </w:r>
      <w:r w:rsidR="00D07E74" w:rsidRPr="004F255C">
        <w:rPr>
          <w:rFonts w:ascii="Times New Roman" w:hAnsi="Times New Roman"/>
          <w:bCs/>
          <w:sz w:val="28"/>
          <w:szCs w:val="28"/>
        </w:rPr>
        <w:t xml:space="preserve"> и рассмотрение Правительством Республики Татарстан и органами государственной власти Республики Татарстан р</w:t>
      </w:r>
      <w:r w:rsidRPr="004F255C">
        <w:rPr>
          <w:rFonts w:ascii="Times New Roman" w:hAnsi="Times New Roman"/>
          <w:bCs/>
          <w:sz w:val="28"/>
          <w:szCs w:val="28"/>
        </w:rPr>
        <w:t>ешени</w:t>
      </w:r>
      <w:r w:rsidR="00D07E74" w:rsidRPr="004F255C">
        <w:rPr>
          <w:rFonts w:ascii="Times New Roman" w:hAnsi="Times New Roman"/>
          <w:bCs/>
          <w:sz w:val="28"/>
          <w:szCs w:val="28"/>
        </w:rPr>
        <w:t>й</w:t>
      </w:r>
      <w:r w:rsidRPr="004F255C">
        <w:rPr>
          <w:rFonts w:ascii="Times New Roman" w:hAnsi="Times New Roman"/>
          <w:bCs/>
          <w:sz w:val="28"/>
          <w:szCs w:val="28"/>
        </w:rPr>
        <w:t xml:space="preserve"> </w:t>
      </w:r>
      <w:r w:rsidR="00B071BC" w:rsidRPr="004F255C">
        <w:rPr>
          <w:rFonts w:ascii="Times New Roman" w:hAnsi="Times New Roman"/>
          <w:bCs/>
          <w:sz w:val="28"/>
          <w:szCs w:val="28"/>
        </w:rPr>
        <w:t xml:space="preserve">Республиканской </w:t>
      </w:r>
      <w:r w:rsidR="00B96369" w:rsidRPr="004F255C">
        <w:rPr>
          <w:rFonts w:ascii="Times New Roman" w:hAnsi="Times New Roman"/>
          <w:bCs/>
          <w:sz w:val="28"/>
          <w:szCs w:val="28"/>
        </w:rPr>
        <w:t>трехсторонней комиссии по регулированию социально-трудовых отношений</w:t>
      </w:r>
      <w:r w:rsidRPr="004F255C">
        <w:rPr>
          <w:rFonts w:ascii="Times New Roman" w:hAnsi="Times New Roman"/>
          <w:bCs/>
          <w:sz w:val="28"/>
          <w:szCs w:val="28"/>
        </w:rPr>
        <w:t>, а при наличии неурегулированных разногласий – мнени</w:t>
      </w:r>
      <w:r w:rsidR="00D07E74" w:rsidRPr="004F255C">
        <w:rPr>
          <w:rFonts w:ascii="Times New Roman" w:hAnsi="Times New Roman"/>
          <w:bCs/>
          <w:sz w:val="28"/>
          <w:szCs w:val="28"/>
        </w:rPr>
        <w:t>й</w:t>
      </w:r>
      <w:r w:rsidRPr="004F255C">
        <w:rPr>
          <w:rFonts w:ascii="Times New Roman" w:hAnsi="Times New Roman"/>
          <w:bCs/>
          <w:sz w:val="28"/>
          <w:szCs w:val="28"/>
        </w:rPr>
        <w:t xml:space="preserve"> ее Сторон в отношении направленных в </w:t>
      </w:r>
      <w:r w:rsidR="00B071BC" w:rsidRPr="004F255C">
        <w:rPr>
          <w:rFonts w:ascii="Times New Roman" w:hAnsi="Times New Roman"/>
          <w:bCs/>
          <w:sz w:val="28"/>
          <w:szCs w:val="28"/>
        </w:rPr>
        <w:t xml:space="preserve">Республиканскую </w:t>
      </w:r>
      <w:r w:rsidR="00B96369" w:rsidRPr="004F255C">
        <w:rPr>
          <w:rFonts w:ascii="Times New Roman" w:hAnsi="Times New Roman"/>
          <w:bCs/>
          <w:sz w:val="28"/>
          <w:szCs w:val="28"/>
        </w:rPr>
        <w:t>трехстороннюю комиссию по регулированию социально-трудовых отношений</w:t>
      </w:r>
      <w:r w:rsidRPr="004F255C">
        <w:rPr>
          <w:rFonts w:ascii="Times New Roman" w:hAnsi="Times New Roman"/>
          <w:bCs/>
          <w:sz w:val="28"/>
          <w:szCs w:val="28"/>
        </w:rPr>
        <w:t xml:space="preserve"> проектов законодательных и иных нормативных правовых актов в сфере труда</w:t>
      </w:r>
      <w:r w:rsidR="00B071BC" w:rsidRPr="004F255C">
        <w:rPr>
          <w:rFonts w:ascii="Times New Roman" w:hAnsi="Times New Roman"/>
          <w:bCs/>
          <w:sz w:val="28"/>
          <w:szCs w:val="28"/>
        </w:rPr>
        <w:t>;</w:t>
      </w:r>
      <w:r w:rsidR="00F46E4B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B46160" w:rsidRPr="004F255C" w:rsidRDefault="0003414F" w:rsidP="003E312D">
      <w:pPr>
        <w:widowControl w:val="0"/>
        <w:tabs>
          <w:tab w:val="left" w:pos="709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F255C">
        <w:rPr>
          <w:rFonts w:ascii="Times New Roman" w:hAnsi="Times New Roman"/>
          <w:bCs/>
          <w:color w:val="000000"/>
          <w:sz w:val="28"/>
          <w:szCs w:val="28"/>
        </w:rPr>
        <w:t xml:space="preserve">согласование Сторонами проектов </w:t>
      </w:r>
      <w:r w:rsidR="00353185" w:rsidRPr="004F255C">
        <w:rPr>
          <w:rFonts w:ascii="Times New Roman" w:hAnsi="Times New Roman"/>
          <w:bCs/>
          <w:color w:val="000000"/>
          <w:sz w:val="28"/>
          <w:szCs w:val="28"/>
        </w:rPr>
        <w:t xml:space="preserve">законодательных и иных </w:t>
      </w:r>
      <w:r w:rsidRPr="004F255C">
        <w:rPr>
          <w:rFonts w:ascii="Times New Roman" w:hAnsi="Times New Roman"/>
          <w:bCs/>
          <w:color w:val="000000"/>
          <w:sz w:val="28"/>
          <w:szCs w:val="28"/>
        </w:rPr>
        <w:t>нормативных правовых актов</w:t>
      </w:r>
      <w:r w:rsidR="00D04F53" w:rsidRPr="004F255C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bookmarkStart w:id="46" w:name="_Hlk521073655"/>
      <w:r w:rsidR="00D04F53" w:rsidRPr="004F255C">
        <w:rPr>
          <w:rFonts w:ascii="Times New Roman" w:hAnsi="Times New Roman"/>
          <w:color w:val="000000"/>
          <w:sz w:val="28"/>
          <w:szCs w:val="28"/>
        </w:rPr>
        <w:t>регулирующих трудовые и иные, непосредственно связанные с ними отношения</w:t>
      </w:r>
      <w:bookmarkEnd w:id="46"/>
      <w:r w:rsidR="00D04F53" w:rsidRPr="004F255C">
        <w:rPr>
          <w:rFonts w:ascii="Times New Roman" w:hAnsi="Times New Roman"/>
          <w:color w:val="000000"/>
          <w:sz w:val="28"/>
          <w:szCs w:val="28"/>
        </w:rPr>
        <w:t>,</w:t>
      </w:r>
      <w:r w:rsidRPr="004F255C">
        <w:rPr>
          <w:rFonts w:ascii="Times New Roman" w:hAnsi="Times New Roman"/>
          <w:bCs/>
          <w:color w:val="000000"/>
          <w:sz w:val="28"/>
          <w:szCs w:val="28"/>
        </w:rPr>
        <w:t xml:space="preserve"> разработанных </w:t>
      </w:r>
      <w:bookmarkStart w:id="47" w:name="_Hlk516060626"/>
      <w:r w:rsidRPr="004F255C">
        <w:rPr>
          <w:rFonts w:ascii="Times New Roman" w:hAnsi="Times New Roman"/>
          <w:bCs/>
          <w:color w:val="000000"/>
          <w:sz w:val="28"/>
          <w:szCs w:val="28"/>
        </w:rPr>
        <w:t xml:space="preserve">органами государственной власти Республики </w:t>
      </w:r>
      <w:r w:rsidRPr="004F255C">
        <w:rPr>
          <w:rFonts w:ascii="Times New Roman" w:hAnsi="Times New Roman"/>
          <w:bCs/>
          <w:color w:val="000000"/>
          <w:sz w:val="28"/>
          <w:szCs w:val="28"/>
        </w:rPr>
        <w:lastRenderedPageBreak/>
        <w:t>Татарстан</w:t>
      </w:r>
      <w:bookmarkEnd w:id="47"/>
      <w:r w:rsidR="00B46160" w:rsidRPr="004F255C">
        <w:rPr>
          <w:rFonts w:ascii="Times New Roman" w:hAnsi="Times New Roman"/>
          <w:bCs/>
          <w:color w:val="000000"/>
          <w:sz w:val="28"/>
          <w:szCs w:val="28"/>
        </w:rPr>
        <w:t>;</w:t>
      </w:r>
      <w:r w:rsidR="008F693A" w:rsidRPr="004F2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452A34" w:rsidRDefault="00C93952" w:rsidP="000B3D9D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участи</w:t>
      </w:r>
      <w:r w:rsidR="004A5658" w:rsidRPr="004F255C">
        <w:rPr>
          <w:rFonts w:ascii="Times New Roman" w:hAnsi="Times New Roman"/>
          <w:bCs/>
          <w:sz w:val="28"/>
          <w:szCs w:val="28"/>
        </w:rPr>
        <w:t>е</w:t>
      </w:r>
      <w:r w:rsidRPr="004F255C">
        <w:rPr>
          <w:rFonts w:ascii="Times New Roman" w:hAnsi="Times New Roman"/>
          <w:bCs/>
          <w:sz w:val="28"/>
          <w:szCs w:val="28"/>
        </w:rPr>
        <w:t xml:space="preserve"> представителей Сторон в работе комиссий и рабочих групп по социально-трудовым вопросам</w:t>
      </w:r>
      <w:r w:rsidR="004A5658" w:rsidRPr="004F255C">
        <w:rPr>
          <w:rFonts w:ascii="Times New Roman" w:hAnsi="Times New Roman"/>
          <w:bCs/>
          <w:sz w:val="28"/>
          <w:szCs w:val="28"/>
        </w:rPr>
        <w:t xml:space="preserve"> на республиканском</w:t>
      </w:r>
      <w:r w:rsidR="00532F6A" w:rsidRPr="004F255C">
        <w:rPr>
          <w:rFonts w:ascii="Times New Roman" w:hAnsi="Times New Roman"/>
          <w:bCs/>
          <w:sz w:val="28"/>
          <w:szCs w:val="28"/>
        </w:rPr>
        <w:t xml:space="preserve"> и</w:t>
      </w:r>
      <w:r w:rsidR="004A5658" w:rsidRPr="004F255C">
        <w:rPr>
          <w:rFonts w:ascii="Times New Roman" w:hAnsi="Times New Roman"/>
          <w:bCs/>
          <w:sz w:val="28"/>
          <w:szCs w:val="28"/>
        </w:rPr>
        <w:t xml:space="preserve"> отраслевом уровнях</w:t>
      </w:r>
      <w:r w:rsidR="000B3D9D">
        <w:rPr>
          <w:rFonts w:ascii="Times New Roman" w:hAnsi="Times New Roman"/>
          <w:bCs/>
          <w:sz w:val="28"/>
          <w:szCs w:val="28"/>
        </w:rPr>
        <w:t>;</w:t>
      </w:r>
    </w:p>
    <w:p w:rsidR="004328A0" w:rsidRDefault="00D26973" w:rsidP="004328A0">
      <w:pPr>
        <w:widowControl w:val="0"/>
        <w:tabs>
          <w:tab w:val="left" w:pos="553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рассмотрение по итогам полугодия и года выполнени</w:t>
      </w:r>
      <w:r w:rsidR="00512729">
        <w:rPr>
          <w:rFonts w:ascii="Times New Roman" w:hAnsi="Times New Roman"/>
          <w:bCs/>
          <w:sz w:val="28"/>
          <w:szCs w:val="28"/>
        </w:rPr>
        <w:t>я</w:t>
      </w:r>
      <w:r w:rsidRPr="004F255C">
        <w:rPr>
          <w:rFonts w:ascii="Times New Roman" w:hAnsi="Times New Roman"/>
          <w:bCs/>
          <w:sz w:val="28"/>
          <w:szCs w:val="28"/>
        </w:rPr>
        <w:t xml:space="preserve"> индикаторов качества </w:t>
      </w:r>
    </w:p>
    <w:p w:rsidR="009D1C8D" w:rsidRDefault="00D26973" w:rsidP="004328A0">
      <w:pPr>
        <w:widowControl w:val="0"/>
        <w:tabs>
          <w:tab w:val="left" w:pos="55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и уровня жизни населения Республики Татарстан, проведение анализа причин невыполнения</w:t>
      </w:r>
      <w:r w:rsidR="00F46E4B">
        <w:rPr>
          <w:rFonts w:ascii="Times New Roman" w:hAnsi="Times New Roman"/>
          <w:bCs/>
          <w:sz w:val="28"/>
          <w:szCs w:val="28"/>
        </w:rPr>
        <w:t xml:space="preserve"> </w:t>
      </w:r>
      <w:r w:rsidRPr="004F255C">
        <w:rPr>
          <w:rFonts w:ascii="Times New Roman" w:hAnsi="Times New Roman"/>
          <w:bCs/>
          <w:sz w:val="28"/>
          <w:szCs w:val="28"/>
        </w:rPr>
        <w:t>индикаторов,</w:t>
      </w:r>
      <w:r w:rsidR="00F46E4B">
        <w:rPr>
          <w:rFonts w:ascii="Times New Roman" w:hAnsi="Times New Roman"/>
          <w:bCs/>
          <w:sz w:val="28"/>
          <w:szCs w:val="28"/>
        </w:rPr>
        <w:t xml:space="preserve"> </w:t>
      </w:r>
      <w:r w:rsidRPr="004F255C">
        <w:rPr>
          <w:rFonts w:ascii="Times New Roman" w:hAnsi="Times New Roman"/>
          <w:bCs/>
          <w:sz w:val="28"/>
          <w:szCs w:val="28"/>
        </w:rPr>
        <w:t>предусмотренных в приложении</w:t>
      </w:r>
      <w:r w:rsidR="00F46E4B">
        <w:rPr>
          <w:rFonts w:ascii="Times New Roman" w:hAnsi="Times New Roman"/>
          <w:bCs/>
          <w:sz w:val="28"/>
          <w:szCs w:val="28"/>
        </w:rPr>
        <w:t xml:space="preserve"> </w:t>
      </w:r>
      <w:r w:rsidRPr="004F255C">
        <w:rPr>
          <w:rFonts w:ascii="Times New Roman" w:hAnsi="Times New Roman"/>
          <w:bCs/>
          <w:sz w:val="28"/>
          <w:szCs w:val="28"/>
        </w:rPr>
        <w:t>к</w:t>
      </w:r>
      <w:r w:rsidR="00F46E4B">
        <w:rPr>
          <w:rFonts w:ascii="Times New Roman" w:hAnsi="Times New Roman"/>
          <w:bCs/>
          <w:sz w:val="28"/>
          <w:szCs w:val="28"/>
        </w:rPr>
        <w:t xml:space="preserve"> </w:t>
      </w:r>
      <w:r w:rsidRPr="004F255C">
        <w:rPr>
          <w:rFonts w:ascii="Times New Roman" w:hAnsi="Times New Roman"/>
          <w:bCs/>
          <w:sz w:val="28"/>
          <w:szCs w:val="28"/>
        </w:rPr>
        <w:t xml:space="preserve">настоящему </w:t>
      </w:r>
      <w:proofErr w:type="spellStart"/>
      <w:r w:rsidR="0036785C" w:rsidRPr="004F255C">
        <w:rPr>
          <w:rFonts w:ascii="Times New Roman" w:hAnsi="Times New Roman"/>
          <w:bCs/>
          <w:sz w:val="28"/>
          <w:szCs w:val="28"/>
        </w:rPr>
        <w:t>С</w:t>
      </w:r>
      <w:r w:rsidRPr="004F255C">
        <w:rPr>
          <w:rFonts w:ascii="Times New Roman" w:hAnsi="Times New Roman"/>
          <w:bCs/>
          <w:sz w:val="28"/>
          <w:szCs w:val="28"/>
        </w:rPr>
        <w:t>огла</w:t>
      </w:r>
      <w:proofErr w:type="spellEnd"/>
      <w:r w:rsidR="009D1C8D">
        <w:rPr>
          <w:rFonts w:ascii="Times New Roman" w:hAnsi="Times New Roman"/>
          <w:bCs/>
          <w:sz w:val="28"/>
          <w:szCs w:val="28"/>
        </w:rPr>
        <w:t>-</w:t>
      </w:r>
    </w:p>
    <w:p w:rsidR="008153CA" w:rsidRPr="004F255C" w:rsidRDefault="00D26973" w:rsidP="009D1C8D">
      <w:pPr>
        <w:widowControl w:val="0"/>
        <w:tabs>
          <w:tab w:val="left" w:pos="55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F255C">
        <w:rPr>
          <w:rFonts w:ascii="Times New Roman" w:hAnsi="Times New Roman"/>
          <w:bCs/>
          <w:sz w:val="28"/>
          <w:szCs w:val="28"/>
        </w:rPr>
        <w:t>шению</w:t>
      </w:r>
      <w:proofErr w:type="spellEnd"/>
      <w:r w:rsidRPr="004F255C">
        <w:rPr>
          <w:rFonts w:ascii="Times New Roman" w:hAnsi="Times New Roman"/>
          <w:bCs/>
          <w:sz w:val="28"/>
          <w:szCs w:val="28"/>
        </w:rPr>
        <w:t>, на заседаниях рабочей группы Республиканской трехсторонней комиссии по регулированию социально-трудовых отношений</w:t>
      </w:r>
      <w:r w:rsidR="008E6CB7" w:rsidRPr="004F255C">
        <w:rPr>
          <w:rFonts w:ascii="Times New Roman" w:hAnsi="Times New Roman"/>
          <w:bCs/>
          <w:sz w:val="28"/>
          <w:szCs w:val="28"/>
        </w:rPr>
        <w:t>;</w:t>
      </w:r>
    </w:p>
    <w:p w:rsidR="0003414F" w:rsidRPr="004F255C" w:rsidRDefault="00953E70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 xml:space="preserve">в установленном законодательством порядке </w:t>
      </w:r>
      <w:r w:rsidRPr="004F255C">
        <w:rPr>
          <w:rFonts w:ascii="Times New Roman" w:hAnsi="Times New Roman"/>
          <w:bCs/>
          <w:color w:val="000000"/>
          <w:sz w:val="28"/>
          <w:szCs w:val="28"/>
        </w:rPr>
        <w:t xml:space="preserve">уведомительную </w:t>
      </w:r>
      <w:r w:rsidRPr="004F255C">
        <w:rPr>
          <w:rFonts w:ascii="Times New Roman" w:hAnsi="Times New Roman"/>
          <w:bCs/>
          <w:sz w:val="28"/>
          <w:szCs w:val="28"/>
        </w:rPr>
        <w:t>регистрацию</w:t>
      </w:r>
      <w:r w:rsidR="00F4221C" w:rsidRPr="004F255C">
        <w:rPr>
          <w:rFonts w:ascii="Times New Roman" w:hAnsi="Times New Roman"/>
          <w:bCs/>
          <w:sz w:val="28"/>
          <w:szCs w:val="28"/>
        </w:rPr>
        <w:t xml:space="preserve"> соглашений</w:t>
      </w:r>
      <w:r w:rsidR="007F2D75" w:rsidRPr="004F255C">
        <w:rPr>
          <w:rFonts w:ascii="Times New Roman" w:hAnsi="Times New Roman"/>
          <w:bCs/>
          <w:sz w:val="28"/>
          <w:szCs w:val="28"/>
        </w:rPr>
        <w:t xml:space="preserve"> </w:t>
      </w:r>
      <w:r w:rsidR="00B96369" w:rsidRPr="004F255C">
        <w:rPr>
          <w:rFonts w:ascii="Times New Roman" w:hAnsi="Times New Roman"/>
          <w:bCs/>
          <w:sz w:val="28"/>
          <w:szCs w:val="28"/>
        </w:rPr>
        <w:t>и</w:t>
      </w:r>
      <w:r w:rsidR="00F4221C" w:rsidRPr="004F255C">
        <w:rPr>
          <w:rFonts w:ascii="Times New Roman" w:hAnsi="Times New Roman"/>
          <w:bCs/>
          <w:sz w:val="28"/>
          <w:szCs w:val="28"/>
        </w:rPr>
        <w:t xml:space="preserve"> </w:t>
      </w:r>
      <w:r w:rsidRPr="004F255C">
        <w:rPr>
          <w:rFonts w:ascii="Times New Roman" w:hAnsi="Times New Roman"/>
          <w:bCs/>
          <w:sz w:val="28"/>
          <w:szCs w:val="28"/>
        </w:rPr>
        <w:t xml:space="preserve">коллективных договоров организаций, осуществление </w:t>
      </w:r>
      <w:proofErr w:type="gramStart"/>
      <w:r w:rsidRPr="004F255C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4F255C">
        <w:rPr>
          <w:rFonts w:ascii="Times New Roman" w:hAnsi="Times New Roman"/>
          <w:bCs/>
          <w:sz w:val="28"/>
          <w:szCs w:val="28"/>
        </w:rPr>
        <w:t xml:space="preserve"> их выполнением</w:t>
      </w:r>
      <w:r w:rsidR="00D26973" w:rsidRPr="004F255C">
        <w:rPr>
          <w:rFonts w:ascii="Times New Roman" w:hAnsi="Times New Roman"/>
          <w:bCs/>
          <w:sz w:val="28"/>
          <w:szCs w:val="28"/>
        </w:rPr>
        <w:t>.</w:t>
      </w:r>
    </w:p>
    <w:p w:rsidR="00C93952" w:rsidRPr="004F255C" w:rsidRDefault="00C93952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7.</w:t>
      </w:r>
      <w:r w:rsidR="00953E70" w:rsidRPr="004F255C">
        <w:rPr>
          <w:rFonts w:ascii="Times New Roman" w:hAnsi="Times New Roman"/>
          <w:bCs/>
          <w:sz w:val="28"/>
          <w:szCs w:val="28"/>
        </w:rPr>
        <w:t>3</w:t>
      </w:r>
      <w:r w:rsidR="000B5769" w:rsidRPr="004F255C">
        <w:rPr>
          <w:rFonts w:ascii="Times New Roman" w:hAnsi="Times New Roman"/>
          <w:bCs/>
          <w:sz w:val="28"/>
          <w:szCs w:val="28"/>
        </w:rPr>
        <w:t>4</w:t>
      </w:r>
      <w:r w:rsidRPr="004F255C">
        <w:rPr>
          <w:rFonts w:ascii="Times New Roman" w:hAnsi="Times New Roman"/>
          <w:bCs/>
          <w:sz w:val="28"/>
          <w:szCs w:val="28"/>
        </w:rPr>
        <w:t xml:space="preserve">. Информирует в установленном порядке Стороны по вопросам, </w:t>
      </w:r>
      <w:proofErr w:type="spellStart"/>
      <w:proofErr w:type="gramStart"/>
      <w:r w:rsidRPr="004F255C">
        <w:rPr>
          <w:rFonts w:ascii="Times New Roman" w:hAnsi="Times New Roman"/>
          <w:bCs/>
          <w:sz w:val="28"/>
          <w:szCs w:val="28"/>
        </w:rPr>
        <w:t>каса</w:t>
      </w:r>
      <w:r w:rsidR="004328A0">
        <w:rPr>
          <w:rFonts w:ascii="Times New Roman" w:hAnsi="Times New Roman"/>
          <w:bCs/>
          <w:sz w:val="28"/>
          <w:szCs w:val="28"/>
        </w:rPr>
        <w:t>-</w:t>
      </w:r>
      <w:r w:rsidRPr="004F255C">
        <w:rPr>
          <w:rFonts w:ascii="Times New Roman" w:hAnsi="Times New Roman"/>
          <w:bCs/>
          <w:sz w:val="28"/>
          <w:szCs w:val="28"/>
        </w:rPr>
        <w:t>ющимся</w:t>
      </w:r>
      <w:proofErr w:type="spellEnd"/>
      <w:proofErr w:type="gramEnd"/>
      <w:r w:rsidRPr="004F255C">
        <w:rPr>
          <w:rFonts w:ascii="Times New Roman" w:hAnsi="Times New Roman"/>
          <w:bCs/>
          <w:sz w:val="28"/>
          <w:szCs w:val="28"/>
        </w:rPr>
        <w:t xml:space="preserve"> социально-трудовых отношений.</w:t>
      </w:r>
      <w:r w:rsidR="00A93A8C" w:rsidRPr="004F255C">
        <w:rPr>
          <w:rFonts w:ascii="Times New Roman" w:hAnsi="Times New Roman"/>
          <w:bCs/>
          <w:sz w:val="28"/>
          <w:szCs w:val="28"/>
        </w:rPr>
        <w:t xml:space="preserve"> </w:t>
      </w:r>
    </w:p>
    <w:p w:rsidR="00C93952" w:rsidRPr="004F255C" w:rsidRDefault="00C93952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7</w:t>
      </w:r>
      <w:r w:rsidR="00F620E3" w:rsidRPr="004F255C">
        <w:rPr>
          <w:rFonts w:ascii="Times New Roman" w:hAnsi="Times New Roman"/>
          <w:bCs/>
          <w:sz w:val="28"/>
          <w:szCs w:val="28"/>
        </w:rPr>
        <w:t>.</w:t>
      </w:r>
      <w:r w:rsidR="00F62C67" w:rsidRPr="004F255C">
        <w:rPr>
          <w:rFonts w:ascii="Times New Roman" w:hAnsi="Times New Roman"/>
          <w:bCs/>
          <w:sz w:val="28"/>
          <w:szCs w:val="28"/>
        </w:rPr>
        <w:t>3</w:t>
      </w:r>
      <w:r w:rsidR="000B5769" w:rsidRPr="004F255C">
        <w:rPr>
          <w:rFonts w:ascii="Times New Roman" w:hAnsi="Times New Roman"/>
          <w:bCs/>
          <w:sz w:val="28"/>
          <w:szCs w:val="28"/>
        </w:rPr>
        <w:t>5</w:t>
      </w:r>
      <w:r w:rsidRPr="004F255C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4F255C">
        <w:rPr>
          <w:rFonts w:ascii="Times New Roman" w:hAnsi="Times New Roman"/>
          <w:bCs/>
          <w:sz w:val="28"/>
          <w:szCs w:val="28"/>
        </w:rPr>
        <w:t xml:space="preserve">Координирует вопросы развития социального партнерства в сфере труда на </w:t>
      </w:r>
      <w:r w:rsidR="00514588" w:rsidRPr="004F255C">
        <w:rPr>
          <w:rFonts w:ascii="Times New Roman" w:hAnsi="Times New Roman"/>
          <w:bCs/>
          <w:sz w:val="28"/>
          <w:szCs w:val="28"/>
        </w:rPr>
        <w:t xml:space="preserve">республиканском, </w:t>
      </w:r>
      <w:r w:rsidRPr="004F255C">
        <w:rPr>
          <w:rFonts w:ascii="Times New Roman" w:hAnsi="Times New Roman"/>
          <w:bCs/>
          <w:sz w:val="28"/>
          <w:szCs w:val="28"/>
        </w:rPr>
        <w:t xml:space="preserve">отраслевом и территориальном уровнях, </w:t>
      </w:r>
      <w:r w:rsidR="00765C29" w:rsidRPr="004F255C">
        <w:rPr>
          <w:rFonts w:ascii="Times New Roman" w:hAnsi="Times New Roman"/>
          <w:bCs/>
          <w:sz w:val="28"/>
          <w:szCs w:val="28"/>
        </w:rPr>
        <w:t xml:space="preserve">оказывает содействие в </w:t>
      </w:r>
      <w:r w:rsidRPr="004F255C">
        <w:rPr>
          <w:rFonts w:ascii="Times New Roman" w:hAnsi="Times New Roman"/>
          <w:bCs/>
          <w:sz w:val="28"/>
          <w:szCs w:val="28"/>
        </w:rPr>
        <w:t>создани</w:t>
      </w:r>
      <w:r w:rsidR="00765C29" w:rsidRPr="004F255C">
        <w:rPr>
          <w:rFonts w:ascii="Times New Roman" w:hAnsi="Times New Roman"/>
          <w:bCs/>
          <w:sz w:val="28"/>
          <w:szCs w:val="28"/>
        </w:rPr>
        <w:t>и необходимых условий для деятельности</w:t>
      </w:r>
      <w:r w:rsidRPr="004F255C">
        <w:rPr>
          <w:rFonts w:ascii="Times New Roman" w:hAnsi="Times New Roman"/>
          <w:bCs/>
          <w:sz w:val="28"/>
          <w:szCs w:val="28"/>
        </w:rPr>
        <w:t xml:space="preserve"> профсоюз</w:t>
      </w:r>
      <w:r w:rsidR="00765C29" w:rsidRPr="004F255C">
        <w:rPr>
          <w:rFonts w:ascii="Times New Roman" w:hAnsi="Times New Roman"/>
          <w:bCs/>
          <w:sz w:val="28"/>
          <w:szCs w:val="28"/>
        </w:rPr>
        <w:t>ов (объединений профсоюзов) на территории Республики Татарстан</w:t>
      </w:r>
      <w:r w:rsidRPr="004F255C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5F5CBD" w:rsidRPr="004F255C" w:rsidRDefault="008D4C02" w:rsidP="003678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7.3</w:t>
      </w:r>
      <w:r w:rsidR="000B5769" w:rsidRPr="004F255C">
        <w:rPr>
          <w:rFonts w:ascii="Times New Roman" w:hAnsi="Times New Roman"/>
          <w:bCs/>
          <w:sz w:val="28"/>
          <w:szCs w:val="28"/>
        </w:rPr>
        <w:t>6</w:t>
      </w:r>
      <w:r w:rsidRPr="004F255C">
        <w:rPr>
          <w:rFonts w:ascii="Times New Roman" w:hAnsi="Times New Roman"/>
          <w:bCs/>
          <w:sz w:val="28"/>
          <w:szCs w:val="28"/>
        </w:rPr>
        <w:t xml:space="preserve">. </w:t>
      </w:r>
      <w:r w:rsidR="004F33C8" w:rsidRPr="004F255C">
        <w:rPr>
          <w:rFonts w:ascii="Times New Roman" w:hAnsi="Times New Roman"/>
          <w:bCs/>
          <w:color w:val="000000"/>
          <w:sz w:val="28"/>
          <w:szCs w:val="28"/>
        </w:rPr>
        <w:t>Учитывает</w:t>
      </w:r>
      <w:r w:rsidR="00143246" w:rsidRPr="004F255C">
        <w:rPr>
          <w:rFonts w:ascii="Times New Roman" w:hAnsi="Times New Roman"/>
          <w:bCs/>
          <w:color w:val="000000"/>
          <w:sz w:val="28"/>
          <w:szCs w:val="28"/>
        </w:rPr>
        <w:t xml:space="preserve"> в качестве критериев </w:t>
      </w:r>
      <w:r w:rsidR="004F33C8" w:rsidRPr="004F255C">
        <w:rPr>
          <w:rFonts w:ascii="Times New Roman" w:hAnsi="Times New Roman"/>
          <w:bCs/>
          <w:color w:val="000000"/>
          <w:sz w:val="28"/>
          <w:szCs w:val="28"/>
        </w:rPr>
        <w:t>оказани</w:t>
      </w:r>
      <w:r w:rsidR="00763FBD" w:rsidRPr="004F255C">
        <w:rPr>
          <w:rFonts w:ascii="Times New Roman" w:hAnsi="Times New Roman"/>
          <w:bCs/>
          <w:color w:val="000000"/>
          <w:sz w:val="28"/>
          <w:szCs w:val="28"/>
        </w:rPr>
        <w:t>я</w:t>
      </w:r>
      <w:r w:rsidR="004F33C8" w:rsidRPr="004F255C">
        <w:rPr>
          <w:rFonts w:ascii="Times New Roman" w:hAnsi="Times New Roman"/>
          <w:bCs/>
          <w:color w:val="000000"/>
          <w:sz w:val="28"/>
          <w:szCs w:val="28"/>
        </w:rPr>
        <w:t xml:space="preserve"> финансовой и иной поддержки организациям </w:t>
      </w:r>
      <w:r w:rsidR="00763FBD" w:rsidRPr="004F255C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4F33C8" w:rsidRPr="004F255C">
        <w:rPr>
          <w:rFonts w:ascii="Times New Roman" w:hAnsi="Times New Roman"/>
          <w:bCs/>
          <w:color w:val="000000"/>
          <w:sz w:val="28"/>
          <w:szCs w:val="28"/>
        </w:rPr>
        <w:t>итуацию</w:t>
      </w:r>
      <w:r w:rsidR="00763FBD" w:rsidRPr="004F255C">
        <w:rPr>
          <w:rFonts w:ascii="Times New Roman" w:hAnsi="Times New Roman"/>
          <w:bCs/>
          <w:color w:val="000000"/>
          <w:sz w:val="28"/>
          <w:szCs w:val="28"/>
        </w:rPr>
        <w:t xml:space="preserve"> по обеспечению своевременной и в полном объеме </w:t>
      </w:r>
      <w:r w:rsidR="004F33C8" w:rsidRPr="004F255C">
        <w:rPr>
          <w:rFonts w:ascii="Times New Roman" w:hAnsi="Times New Roman"/>
          <w:bCs/>
          <w:color w:val="000000"/>
          <w:sz w:val="28"/>
          <w:szCs w:val="28"/>
        </w:rPr>
        <w:t>выплат</w:t>
      </w:r>
      <w:r w:rsidR="00763FBD" w:rsidRPr="004F255C">
        <w:rPr>
          <w:rFonts w:ascii="Times New Roman" w:hAnsi="Times New Roman"/>
          <w:bCs/>
          <w:color w:val="000000"/>
          <w:sz w:val="28"/>
          <w:szCs w:val="28"/>
        </w:rPr>
        <w:t>ы</w:t>
      </w:r>
      <w:r w:rsidR="004F33C8" w:rsidRPr="004F255C">
        <w:rPr>
          <w:rFonts w:ascii="Times New Roman" w:hAnsi="Times New Roman"/>
          <w:bCs/>
          <w:color w:val="000000"/>
          <w:sz w:val="28"/>
          <w:szCs w:val="28"/>
        </w:rPr>
        <w:t xml:space="preserve"> заработной платы, участие в системе социального партнерства, соблюдение законодательства о труде, выполнение обязательств </w:t>
      </w:r>
      <w:r w:rsidR="00953E70" w:rsidRPr="004F255C">
        <w:rPr>
          <w:rFonts w:ascii="Times New Roman" w:hAnsi="Times New Roman"/>
          <w:bCs/>
          <w:color w:val="000000"/>
          <w:sz w:val="28"/>
          <w:szCs w:val="28"/>
        </w:rPr>
        <w:t xml:space="preserve">соглашений и </w:t>
      </w:r>
      <w:r w:rsidR="004F33C8" w:rsidRPr="004F255C">
        <w:rPr>
          <w:rFonts w:ascii="Times New Roman" w:hAnsi="Times New Roman"/>
          <w:bCs/>
          <w:color w:val="000000"/>
          <w:sz w:val="28"/>
          <w:szCs w:val="28"/>
        </w:rPr>
        <w:t>коллективных договоров.</w:t>
      </w:r>
      <w:r w:rsidR="005F5CBD" w:rsidRPr="004F2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86629E" w:rsidRPr="004F255C" w:rsidRDefault="00C93952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7</w:t>
      </w:r>
      <w:r w:rsidR="000B5769" w:rsidRPr="004F255C">
        <w:rPr>
          <w:rFonts w:ascii="Times New Roman" w:hAnsi="Times New Roman"/>
          <w:bCs/>
          <w:sz w:val="28"/>
          <w:szCs w:val="28"/>
        </w:rPr>
        <w:t>.37</w:t>
      </w:r>
      <w:r w:rsidRPr="004F255C">
        <w:rPr>
          <w:rFonts w:ascii="Times New Roman" w:hAnsi="Times New Roman"/>
          <w:bCs/>
          <w:sz w:val="28"/>
          <w:szCs w:val="28"/>
        </w:rPr>
        <w:t>. Проводит встречи с профсоюзным активом и работодателями Республики Татарстан для консультирования и информирования по интересующим Сто</w:t>
      </w:r>
      <w:r w:rsidR="00EE779D" w:rsidRPr="004F255C">
        <w:rPr>
          <w:rFonts w:ascii="Times New Roman" w:hAnsi="Times New Roman"/>
          <w:bCs/>
          <w:sz w:val="28"/>
          <w:szCs w:val="28"/>
        </w:rPr>
        <w:t>роны вопросам.</w:t>
      </w:r>
    </w:p>
    <w:p w:rsidR="0044354E" w:rsidRDefault="00B57CEF" w:rsidP="004328A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5558F" w:rsidRPr="0044354E">
        <w:rPr>
          <w:rFonts w:ascii="Times New Roman" w:hAnsi="Times New Roman"/>
          <w:sz w:val="28"/>
          <w:szCs w:val="28"/>
        </w:rPr>
        <w:t xml:space="preserve">. </w:t>
      </w:r>
      <w:r w:rsidR="0044354E">
        <w:rPr>
          <w:rFonts w:ascii="Times New Roman" w:hAnsi="Times New Roman"/>
          <w:sz w:val="28"/>
          <w:szCs w:val="28"/>
        </w:rPr>
        <w:t xml:space="preserve">Порядок организации и контроля выполнения </w:t>
      </w:r>
      <w:r w:rsidR="00E00EB7">
        <w:rPr>
          <w:rFonts w:ascii="Times New Roman" w:hAnsi="Times New Roman"/>
          <w:sz w:val="28"/>
          <w:szCs w:val="28"/>
        </w:rPr>
        <w:t>С</w:t>
      </w:r>
      <w:r w:rsidR="004328A0">
        <w:rPr>
          <w:rFonts w:ascii="Times New Roman" w:hAnsi="Times New Roman"/>
          <w:sz w:val="28"/>
          <w:szCs w:val="28"/>
        </w:rPr>
        <w:t>оглашения</w:t>
      </w:r>
    </w:p>
    <w:p w:rsidR="00022840" w:rsidRPr="00B57CEF" w:rsidRDefault="0005558F" w:rsidP="000228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7CEF">
        <w:rPr>
          <w:rFonts w:ascii="Times New Roman" w:hAnsi="Times New Roman"/>
          <w:b/>
          <w:sz w:val="28"/>
          <w:szCs w:val="28"/>
        </w:rPr>
        <w:t>Стороны:</w:t>
      </w:r>
    </w:p>
    <w:p w:rsidR="0005558F" w:rsidRPr="004F255C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  <w:lang w:eastAsia="ru-RU"/>
        </w:rPr>
        <w:t xml:space="preserve">8.1. Рассматривают </w:t>
      </w:r>
      <w:r w:rsidR="00613A53" w:rsidRPr="004F255C">
        <w:rPr>
          <w:rFonts w:ascii="Times New Roman" w:hAnsi="Times New Roman"/>
          <w:sz w:val="28"/>
          <w:szCs w:val="28"/>
          <w:lang w:eastAsia="ru-RU"/>
        </w:rPr>
        <w:t xml:space="preserve">ежегодно </w:t>
      </w:r>
      <w:r w:rsidR="00EE25B5" w:rsidRPr="004F255C">
        <w:rPr>
          <w:rFonts w:ascii="Times New Roman" w:hAnsi="Times New Roman"/>
          <w:sz w:val="28"/>
          <w:szCs w:val="28"/>
          <w:lang w:eastAsia="ru-RU"/>
        </w:rPr>
        <w:t xml:space="preserve">итоги </w:t>
      </w:r>
      <w:r w:rsidRPr="004F255C">
        <w:rPr>
          <w:rFonts w:ascii="Times New Roman" w:hAnsi="Times New Roman"/>
          <w:spacing w:val="8"/>
          <w:sz w:val="28"/>
          <w:szCs w:val="28"/>
        </w:rPr>
        <w:t>выполнени</w:t>
      </w:r>
      <w:r w:rsidR="00EE25B5" w:rsidRPr="004F255C">
        <w:rPr>
          <w:rFonts w:ascii="Times New Roman" w:hAnsi="Times New Roman"/>
          <w:spacing w:val="8"/>
          <w:sz w:val="28"/>
          <w:szCs w:val="28"/>
        </w:rPr>
        <w:t>я</w:t>
      </w:r>
      <w:r w:rsidRPr="004F255C">
        <w:rPr>
          <w:rFonts w:ascii="Times New Roman" w:hAnsi="Times New Roman"/>
          <w:spacing w:val="8"/>
          <w:sz w:val="28"/>
          <w:szCs w:val="28"/>
        </w:rPr>
        <w:t xml:space="preserve"> обязательств настоящего Соглашения на заседани</w:t>
      </w:r>
      <w:r w:rsidR="008643AC" w:rsidRPr="004F255C">
        <w:rPr>
          <w:rFonts w:ascii="Times New Roman" w:hAnsi="Times New Roman"/>
          <w:spacing w:val="8"/>
          <w:sz w:val="28"/>
          <w:szCs w:val="28"/>
        </w:rPr>
        <w:t>ях</w:t>
      </w:r>
      <w:r w:rsidRPr="004F255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4F255C">
        <w:rPr>
          <w:rFonts w:ascii="Times New Roman" w:hAnsi="Times New Roman"/>
          <w:bCs/>
          <w:sz w:val="28"/>
          <w:szCs w:val="28"/>
        </w:rPr>
        <w:t>Республиканской</w:t>
      </w:r>
      <w:r w:rsidR="00973930" w:rsidRPr="004F255C">
        <w:rPr>
          <w:rFonts w:ascii="Times New Roman" w:hAnsi="Times New Roman"/>
          <w:bCs/>
          <w:sz w:val="28"/>
          <w:szCs w:val="28"/>
        </w:rPr>
        <w:t xml:space="preserve"> трехсторонней комиссии по регулированию социально-трудовых отношений</w:t>
      </w:r>
      <w:r w:rsidRPr="004F255C">
        <w:rPr>
          <w:rFonts w:ascii="Times New Roman" w:hAnsi="Times New Roman"/>
          <w:spacing w:val="8"/>
          <w:sz w:val="28"/>
          <w:szCs w:val="28"/>
        </w:rPr>
        <w:t xml:space="preserve">, </w:t>
      </w:r>
      <w:r w:rsidRPr="004F255C">
        <w:rPr>
          <w:rFonts w:ascii="Times New Roman" w:hAnsi="Times New Roman"/>
          <w:spacing w:val="1"/>
          <w:sz w:val="28"/>
          <w:szCs w:val="28"/>
        </w:rPr>
        <w:t xml:space="preserve">ее рабочих групп, основываясь на изменении ситуации в экономике </w:t>
      </w:r>
      <w:r w:rsidR="00594686" w:rsidRPr="004F255C">
        <w:rPr>
          <w:rFonts w:ascii="Times New Roman" w:hAnsi="Times New Roman"/>
          <w:spacing w:val="1"/>
          <w:sz w:val="28"/>
          <w:szCs w:val="28"/>
        </w:rPr>
        <w:t>республики</w:t>
      </w:r>
      <w:r w:rsidRPr="004F255C">
        <w:rPr>
          <w:rFonts w:ascii="Times New Roman" w:hAnsi="Times New Roman"/>
          <w:spacing w:val="1"/>
          <w:sz w:val="28"/>
          <w:szCs w:val="28"/>
        </w:rPr>
        <w:t xml:space="preserve">, </w:t>
      </w:r>
      <w:r w:rsidR="008643AC" w:rsidRPr="004F255C">
        <w:rPr>
          <w:rFonts w:ascii="Times New Roman" w:hAnsi="Times New Roman"/>
          <w:spacing w:val="1"/>
          <w:sz w:val="28"/>
          <w:szCs w:val="28"/>
        </w:rPr>
        <w:t>индикаторах</w:t>
      </w:r>
      <w:r w:rsidRPr="004F255C">
        <w:rPr>
          <w:rFonts w:ascii="Times New Roman" w:hAnsi="Times New Roman"/>
          <w:spacing w:val="1"/>
          <w:sz w:val="28"/>
          <w:szCs w:val="28"/>
        </w:rPr>
        <w:t xml:space="preserve">, приведенных в приложении к настоящему Соглашению, и информации, представленной Сторонами. Оценивают выполнение своих обязательств и эффективность социального партнерства согласно </w:t>
      </w:r>
      <w:r w:rsidR="008643AC" w:rsidRPr="004F255C">
        <w:rPr>
          <w:rFonts w:ascii="Times New Roman" w:hAnsi="Times New Roman"/>
          <w:spacing w:val="1"/>
          <w:sz w:val="28"/>
          <w:szCs w:val="28"/>
        </w:rPr>
        <w:t>индикаторам</w:t>
      </w:r>
      <w:r w:rsidRPr="004F255C">
        <w:rPr>
          <w:rFonts w:ascii="Times New Roman" w:hAnsi="Times New Roman"/>
          <w:spacing w:val="1"/>
          <w:sz w:val="28"/>
          <w:szCs w:val="28"/>
        </w:rPr>
        <w:t>, представленным в приложении к настоящему Соглашению.</w:t>
      </w:r>
    </w:p>
    <w:p w:rsidR="0005558F" w:rsidRPr="004F255C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pacing w:val="1"/>
          <w:sz w:val="28"/>
          <w:szCs w:val="28"/>
        </w:rPr>
        <w:t>8.2. Организ</w:t>
      </w:r>
      <w:r w:rsidR="00F74550" w:rsidRPr="004F255C">
        <w:rPr>
          <w:rFonts w:ascii="Times New Roman" w:hAnsi="Times New Roman"/>
          <w:spacing w:val="1"/>
          <w:sz w:val="28"/>
          <w:szCs w:val="28"/>
        </w:rPr>
        <w:t>уют</w:t>
      </w:r>
      <w:r w:rsidRPr="004F255C">
        <w:rPr>
          <w:rFonts w:ascii="Times New Roman" w:hAnsi="Times New Roman"/>
          <w:spacing w:val="1"/>
          <w:sz w:val="28"/>
          <w:szCs w:val="28"/>
        </w:rPr>
        <w:t xml:space="preserve"> освещение вопросов социального партнерства, хода выполнения настоящего Соглашения, работы </w:t>
      </w:r>
      <w:r w:rsidRPr="004F255C">
        <w:rPr>
          <w:rFonts w:ascii="Times New Roman" w:hAnsi="Times New Roman"/>
          <w:bCs/>
          <w:sz w:val="28"/>
          <w:szCs w:val="28"/>
        </w:rPr>
        <w:t xml:space="preserve">Республиканской </w:t>
      </w:r>
      <w:r w:rsidR="00973930" w:rsidRPr="004F255C">
        <w:rPr>
          <w:rFonts w:ascii="Times New Roman" w:hAnsi="Times New Roman"/>
          <w:bCs/>
          <w:sz w:val="28"/>
          <w:szCs w:val="28"/>
        </w:rPr>
        <w:t>трехсторонней комиссии по регулированию социально-трудовых отношений</w:t>
      </w:r>
      <w:r w:rsidRPr="004F255C">
        <w:rPr>
          <w:rFonts w:ascii="Times New Roman" w:hAnsi="Times New Roman"/>
          <w:bCs/>
          <w:sz w:val="28"/>
          <w:szCs w:val="28"/>
        </w:rPr>
        <w:t xml:space="preserve"> </w:t>
      </w:r>
      <w:r w:rsidRPr="004F255C">
        <w:rPr>
          <w:rFonts w:ascii="Times New Roman" w:hAnsi="Times New Roman"/>
          <w:sz w:val="28"/>
          <w:szCs w:val="28"/>
        </w:rPr>
        <w:t>в республиканских и муниципальных средствах массовой информации, на официальных сайтах Сторон в информационно-телекоммуникационной сети «Интернет».</w:t>
      </w:r>
    </w:p>
    <w:p w:rsidR="00B96369" w:rsidRPr="004F255C" w:rsidRDefault="0005558F" w:rsidP="005152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 xml:space="preserve">8.3. В соответствии с тематикой работы </w:t>
      </w:r>
      <w:r w:rsidRPr="004F255C">
        <w:rPr>
          <w:rFonts w:ascii="Times New Roman" w:hAnsi="Times New Roman"/>
          <w:bCs/>
          <w:sz w:val="28"/>
          <w:szCs w:val="28"/>
        </w:rPr>
        <w:t xml:space="preserve">Республиканской </w:t>
      </w:r>
      <w:r w:rsidR="00973930" w:rsidRPr="004F255C">
        <w:rPr>
          <w:rFonts w:ascii="Times New Roman" w:hAnsi="Times New Roman"/>
          <w:bCs/>
          <w:sz w:val="28"/>
          <w:szCs w:val="28"/>
        </w:rPr>
        <w:t>трехсторонней комиссии по регулированию социально-трудовых отношений</w:t>
      </w:r>
      <w:r w:rsidR="00973930" w:rsidRPr="004F255C">
        <w:rPr>
          <w:rFonts w:ascii="Times New Roman" w:hAnsi="Times New Roman"/>
          <w:sz w:val="28"/>
          <w:szCs w:val="28"/>
        </w:rPr>
        <w:t xml:space="preserve"> </w:t>
      </w:r>
      <w:r w:rsidRPr="004F255C">
        <w:rPr>
          <w:rFonts w:ascii="Times New Roman" w:hAnsi="Times New Roman"/>
          <w:sz w:val="28"/>
          <w:szCs w:val="28"/>
        </w:rPr>
        <w:t xml:space="preserve">и </w:t>
      </w:r>
      <w:r w:rsidR="00B25666">
        <w:rPr>
          <w:rFonts w:ascii="Times New Roman" w:hAnsi="Times New Roman"/>
          <w:sz w:val="28"/>
          <w:szCs w:val="28"/>
        </w:rPr>
        <w:t>о</w:t>
      </w:r>
      <w:r w:rsidRPr="004F255C">
        <w:rPr>
          <w:rFonts w:ascii="Times New Roman" w:hAnsi="Times New Roman"/>
          <w:sz w:val="28"/>
          <w:szCs w:val="28"/>
        </w:rPr>
        <w:t xml:space="preserve">сновными социально-экономическими </w:t>
      </w:r>
      <w:r w:rsidR="008643AC" w:rsidRPr="004F255C">
        <w:rPr>
          <w:rFonts w:ascii="Times New Roman" w:hAnsi="Times New Roman"/>
          <w:sz w:val="28"/>
          <w:szCs w:val="28"/>
        </w:rPr>
        <w:t>индикаторами</w:t>
      </w:r>
      <w:r w:rsidR="0086629E" w:rsidRPr="004F255C">
        <w:rPr>
          <w:rFonts w:ascii="Times New Roman" w:hAnsi="Times New Roman"/>
          <w:sz w:val="28"/>
          <w:szCs w:val="28"/>
        </w:rPr>
        <w:t xml:space="preserve"> качества и </w:t>
      </w:r>
      <w:r w:rsidRPr="004F255C">
        <w:rPr>
          <w:rFonts w:ascii="Times New Roman" w:hAnsi="Times New Roman"/>
          <w:sz w:val="28"/>
          <w:szCs w:val="28"/>
        </w:rPr>
        <w:t>уровня жизни населения Республики Татарстан на 201</w:t>
      </w:r>
      <w:r w:rsidR="001D6679" w:rsidRPr="004F255C">
        <w:rPr>
          <w:rFonts w:ascii="Times New Roman" w:hAnsi="Times New Roman"/>
          <w:sz w:val="28"/>
          <w:szCs w:val="28"/>
        </w:rPr>
        <w:t>9</w:t>
      </w:r>
      <w:r w:rsidR="00136E6A" w:rsidRPr="004F255C">
        <w:rPr>
          <w:rFonts w:ascii="Times New Roman" w:hAnsi="Times New Roman"/>
          <w:sz w:val="28"/>
          <w:szCs w:val="28"/>
        </w:rPr>
        <w:t xml:space="preserve"> </w:t>
      </w:r>
      <w:r w:rsidR="00B25666" w:rsidRPr="003D76C9">
        <w:rPr>
          <w:rFonts w:ascii="Times New Roman" w:hAnsi="Times New Roman"/>
          <w:b/>
          <w:sz w:val="28"/>
          <w:szCs w:val="28"/>
        </w:rPr>
        <w:t>–</w:t>
      </w:r>
      <w:r w:rsidR="00136E6A" w:rsidRPr="004F255C">
        <w:rPr>
          <w:rFonts w:ascii="Times New Roman" w:hAnsi="Times New Roman"/>
          <w:sz w:val="28"/>
          <w:szCs w:val="28"/>
        </w:rPr>
        <w:t xml:space="preserve"> </w:t>
      </w:r>
      <w:r w:rsidRPr="004F255C">
        <w:rPr>
          <w:rFonts w:ascii="Times New Roman" w:hAnsi="Times New Roman"/>
          <w:sz w:val="28"/>
          <w:szCs w:val="28"/>
        </w:rPr>
        <w:t>20</w:t>
      </w:r>
      <w:r w:rsidR="001D6679" w:rsidRPr="004F255C">
        <w:rPr>
          <w:rFonts w:ascii="Times New Roman" w:hAnsi="Times New Roman"/>
          <w:sz w:val="28"/>
          <w:szCs w:val="28"/>
        </w:rPr>
        <w:t>20</w:t>
      </w:r>
      <w:r w:rsidRPr="004F255C">
        <w:rPr>
          <w:rFonts w:ascii="Times New Roman" w:hAnsi="Times New Roman"/>
          <w:sz w:val="28"/>
          <w:szCs w:val="28"/>
        </w:rPr>
        <w:t xml:space="preserve"> годы, приведенными в приложении, являющемся неотъемлемой ча</w:t>
      </w:r>
      <w:r w:rsidR="00242F37" w:rsidRPr="004F255C">
        <w:rPr>
          <w:rFonts w:ascii="Times New Roman" w:hAnsi="Times New Roman"/>
          <w:sz w:val="28"/>
          <w:szCs w:val="28"/>
        </w:rPr>
        <w:t>стью настоящего Соглашения</w:t>
      </w:r>
      <w:r w:rsidR="0062678A" w:rsidRPr="004F255C">
        <w:rPr>
          <w:rFonts w:ascii="Times New Roman" w:hAnsi="Times New Roman"/>
          <w:sz w:val="28"/>
          <w:szCs w:val="28"/>
        </w:rPr>
        <w:t>,</w:t>
      </w:r>
      <w:r w:rsidRPr="004F255C">
        <w:rPr>
          <w:rFonts w:ascii="Times New Roman" w:hAnsi="Times New Roman"/>
          <w:sz w:val="28"/>
          <w:szCs w:val="28"/>
        </w:rPr>
        <w:t xml:space="preserve"> </w:t>
      </w:r>
      <w:r w:rsidRPr="004F255C">
        <w:rPr>
          <w:rFonts w:ascii="Times New Roman" w:hAnsi="Times New Roman"/>
          <w:color w:val="000000"/>
          <w:sz w:val="28"/>
          <w:szCs w:val="28"/>
        </w:rPr>
        <w:t xml:space="preserve">Комитет Республики </w:t>
      </w:r>
      <w:r w:rsidRPr="004F255C">
        <w:rPr>
          <w:rFonts w:ascii="Times New Roman" w:hAnsi="Times New Roman"/>
          <w:color w:val="000000"/>
          <w:sz w:val="28"/>
          <w:szCs w:val="28"/>
        </w:rPr>
        <w:lastRenderedPageBreak/>
        <w:t>Татарстан по социально-экономическому мониторингу</w:t>
      </w:r>
      <w:r w:rsidRPr="004F255C">
        <w:rPr>
          <w:rFonts w:ascii="Times New Roman" w:hAnsi="Times New Roman"/>
          <w:sz w:val="28"/>
          <w:szCs w:val="28"/>
        </w:rPr>
        <w:t xml:space="preserve"> обеспечива</w:t>
      </w:r>
      <w:r w:rsidR="00242F37" w:rsidRPr="004F255C">
        <w:rPr>
          <w:rFonts w:ascii="Times New Roman" w:hAnsi="Times New Roman"/>
          <w:sz w:val="28"/>
          <w:szCs w:val="28"/>
        </w:rPr>
        <w:t>е</w:t>
      </w:r>
      <w:r w:rsidRPr="004F255C">
        <w:rPr>
          <w:rFonts w:ascii="Times New Roman" w:hAnsi="Times New Roman"/>
          <w:sz w:val="28"/>
          <w:szCs w:val="28"/>
        </w:rPr>
        <w:t>т Стороны соответствующими информационно-статистическими материалами.</w:t>
      </w:r>
    </w:p>
    <w:p w:rsidR="0005558F" w:rsidRPr="0044354E" w:rsidRDefault="00B57CEF" w:rsidP="003E312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5558F" w:rsidRPr="0044354E">
        <w:rPr>
          <w:rFonts w:ascii="Times New Roman" w:hAnsi="Times New Roman"/>
          <w:sz w:val="28"/>
          <w:szCs w:val="28"/>
        </w:rPr>
        <w:t xml:space="preserve">. </w:t>
      </w:r>
      <w:r w:rsidR="0044354E">
        <w:rPr>
          <w:rFonts w:ascii="Times New Roman" w:hAnsi="Times New Roman"/>
          <w:sz w:val="28"/>
          <w:szCs w:val="28"/>
        </w:rPr>
        <w:t>Заключительные положения</w:t>
      </w:r>
    </w:p>
    <w:p w:rsidR="0005558F" w:rsidRPr="004F255C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>9.1. Настоящее Соглашение вступает в силу с 1 января 201</w:t>
      </w:r>
      <w:r w:rsidR="001D6679" w:rsidRPr="004F255C">
        <w:rPr>
          <w:rFonts w:ascii="Times New Roman" w:hAnsi="Times New Roman"/>
          <w:bCs/>
          <w:sz w:val="28"/>
          <w:szCs w:val="28"/>
        </w:rPr>
        <w:t>9</w:t>
      </w:r>
      <w:r w:rsidRPr="004F255C">
        <w:rPr>
          <w:rFonts w:ascii="Times New Roman" w:hAnsi="Times New Roman"/>
          <w:bCs/>
          <w:sz w:val="28"/>
          <w:szCs w:val="28"/>
        </w:rPr>
        <w:t xml:space="preserve"> года и действует по 31 декабря 20</w:t>
      </w:r>
      <w:r w:rsidR="001D6679" w:rsidRPr="004F255C">
        <w:rPr>
          <w:rFonts w:ascii="Times New Roman" w:hAnsi="Times New Roman"/>
          <w:bCs/>
          <w:sz w:val="28"/>
          <w:szCs w:val="28"/>
        </w:rPr>
        <w:t>20</w:t>
      </w:r>
      <w:r w:rsidRPr="004F255C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9D1C8D" w:rsidRDefault="0005558F" w:rsidP="009D1C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t>9.2. Текст Соглашения публикуется в газетах «Республика Татарстан» и «</w:t>
      </w:r>
      <w:proofErr w:type="spellStart"/>
      <w:r w:rsidRPr="004F255C">
        <w:rPr>
          <w:rFonts w:ascii="Times New Roman" w:hAnsi="Times New Roman"/>
          <w:sz w:val="28"/>
          <w:szCs w:val="28"/>
        </w:rPr>
        <w:t>Ва</w:t>
      </w:r>
      <w:proofErr w:type="spellEnd"/>
      <w:r w:rsidR="009D1C8D">
        <w:rPr>
          <w:rFonts w:ascii="Times New Roman" w:hAnsi="Times New Roman"/>
          <w:sz w:val="28"/>
          <w:szCs w:val="28"/>
        </w:rPr>
        <w:t>-</w:t>
      </w:r>
    </w:p>
    <w:p w:rsidR="0005558F" w:rsidRPr="004F255C" w:rsidRDefault="0005558F" w:rsidP="009D1C8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255C">
        <w:rPr>
          <w:rFonts w:ascii="Times New Roman" w:hAnsi="Times New Roman"/>
          <w:sz w:val="28"/>
          <w:szCs w:val="28"/>
        </w:rPr>
        <w:t>таным</w:t>
      </w:r>
      <w:proofErr w:type="spellEnd"/>
      <w:r w:rsidRPr="004F255C">
        <w:rPr>
          <w:rFonts w:ascii="Times New Roman" w:hAnsi="Times New Roman"/>
          <w:sz w:val="28"/>
          <w:szCs w:val="28"/>
        </w:rPr>
        <w:t xml:space="preserve"> Татарстан», размещается на официальных сайтах Сторон в информационно-телекоммуникационной сети «Интернет».</w:t>
      </w:r>
    </w:p>
    <w:p w:rsidR="0005558F" w:rsidRPr="004F255C" w:rsidRDefault="0005558F" w:rsidP="003E312D">
      <w:pPr>
        <w:pStyle w:val="1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255C">
        <w:rPr>
          <w:rFonts w:ascii="Times New Roman" w:hAnsi="Times New Roman" w:cs="Times New Roman"/>
          <w:sz w:val="28"/>
          <w:szCs w:val="28"/>
        </w:rPr>
        <w:t xml:space="preserve">9.3. </w:t>
      </w:r>
      <w:r w:rsidR="00EE779D" w:rsidRPr="004F255C">
        <w:rPr>
          <w:rFonts w:ascii="Times New Roman" w:hAnsi="Times New Roman" w:cs="Times New Roman"/>
          <w:sz w:val="28"/>
          <w:szCs w:val="28"/>
        </w:rPr>
        <w:t>И</w:t>
      </w:r>
      <w:r w:rsidRPr="004F255C">
        <w:rPr>
          <w:rFonts w:ascii="Times New Roman" w:hAnsi="Times New Roman" w:cs="Times New Roman"/>
          <w:sz w:val="28"/>
          <w:szCs w:val="28"/>
        </w:rPr>
        <w:t xml:space="preserve">зменения в </w:t>
      </w:r>
      <w:r w:rsidRPr="004F255C">
        <w:rPr>
          <w:rFonts w:ascii="Times New Roman" w:hAnsi="Times New Roman" w:cs="Times New Roman"/>
          <w:spacing w:val="1"/>
          <w:sz w:val="28"/>
          <w:szCs w:val="28"/>
        </w:rPr>
        <w:t xml:space="preserve">настоящее </w:t>
      </w:r>
      <w:r w:rsidRPr="004F255C">
        <w:rPr>
          <w:rFonts w:ascii="Times New Roman" w:hAnsi="Times New Roman" w:cs="Times New Roman"/>
          <w:sz w:val="28"/>
          <w:szCs w:val="28"/>
        </w:rPr>
        <w:t xml:space="preserve">Соглашение вносятся по взаимному согласию Сторон в порядке, </w:t>
      </w:r>
      <w:r w:rsidR="00370B9E" w:rsidRPr="004F255C">
        <w:rPr>
          <w:rFonts w:ascii="Times New Roman" w:hAnsi="Times New Roman" w:cs="Times New Roman"/>
          <w:sz w:val="28"/>
          <w:szCs w:val="28"/>
        </w:rPr>
        <w:t>установле</w:t>
      </w:r>
      <w:r w:rsidRPr="004F255C">
        <w:rPr>
          <w:rFonts w:ascii="Times New Roman" w:hAnsi="Times New Roman" w:cs="Times New Roman"/>
          <w:sz w:val="28"/>
          <w:szCs w:val="28"/>
        </w:rPr>
        <w:t xml:space="preserve">нном </w:t>
      </w:r>
      <w:r w:rsidR="00370B9E" w:rsidRPr="004F255C">
        <w:rPr>
          <w:rFonts w:ascii="Times New Roman" w:hAnsi="Times New Roman" w:cs="Times New Roman"/>
          <w:sz w:val="28"/>
          <w:szCs w:val="28"/>
        </w:rPr>
        <w:t>Трудовым кодексом Российской Федерации</w:t>
      </w:r>
      <w:r w:rsidRPr="004F255C">
        <w:rPr>
          <w:rFonts w:ascii="Times New Roman" w:hAnsi="Times New Roman" w:cs="Times New Roman"/>
          <w:sz w:val="28"/>
          <w:szCs w:val="28"/>
        </w:rPr>
        <w:t>.</w:t>
      </w:r>
    </w:p>
    <w:p w:rsidR="001753EA" w:rsidRPr="004F255C" w:rsidRDefault="0005558F" w:rsidP="003E312D">
      <w:pPr>
        <w:pStyle w:val="11"/>
        <w:tabs>
          <w:tab w:val="left" w:pos="126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255C">
        <w:rPr>
          <w:rFonts w:ascii="Times New Roman" w:hAnsi="Times New Roman" w:cs="Times New Roman"/>
          <w:sz w:val="28"/>
          <w:szCs w:val="28"/>
        </w:rPr>
        <w:t xml:space="preserve">9.4. Действие настоящего Соглашения распространяется </w:t>
      </w:r>
      <w:proofErr w:type="gramStart"/>
      <w:r w:rsidRPr="004F255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753EA" w:rsidRPr="004F255C">
        <w:rPr>
          <w:rFonts w:ascii="Times New Roman" w:hAnsi="Times New Roman" w:cs="Times New Roman"/>
          <w:sz w:val="28"/>
          <w:szCs w:val="28"/>
        </w:rPr>
        <w:t>:</w:t>
      </w:r>
    </w:p>
    <w:p w:rsidR="00D4425F" w:rsidRPr="004F255C" w:rsidRDefault="00D4425F" w:rsidP="003E312D">
      <w:pPr>
        <w:pStyle w:val="11"/>
        <w:tabs>
          <w:tab w:val="left" w:pos="1260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F255C">
        <w:rPr>
          <w:rFonts w:ascii="Times New Roman" w:hAnsi="Times New Roman" w:cs="Times New Roman"/>
          <w:color w:val="000000"/>
          <w:sz w:val="28"/>
          <w:szCs w:val="28"/>
        </w:rPr>
        <w:t>всех работодателей, являющихся членами объединения работодателей, заключивш</w:t>
      </w:r>
      <w:r w:rsidR="00AA3298" w:rsidRPr="004F255C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4F255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Соглашение. Прекращение членства в объединении работодателей не освобождает работодателя от выполнения настоящего Соглашения, заключенного в период его членства. Работодатель, вступивший в объединение работодателей в период действия настоящего Соглашения, обязан выполнять обязательства, предусмотренные этим Соглашением;</w:t>
      </w:r>
    </w:p>
    <w:p w:rsidR="00D4425F" w:rsidRPr="004F255C" w:rsidRDefault="00D4425F" w:rsidP="003E312D">
      <w:pPr>
        <w:pStyle w:val="11"/>
        <w:tabs>
          <w:tab w:val="left" w:pos="1260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F255C">
        <w:rPr>
          <w:rFonts w:ascii="Times New Roman" w:hAnsi="Times New Roman" w:cs="Times New Roman"/>
          <w:color w:val="000000"/>
          <w:sz w:val="28"/>
          <w:szCs w:val="28"/>
        </w:rPr>
        <w:t>работодателей, не являющихся членами объединения работодателей, заключивш</w:t>
      </w:r>
      <w:r w:rsidR="00AA3298" w:rsidRPr="004F255C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4F255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Соглашение, которые уполномочили указанное объединение от их имени участвовать в коллективных переговорах и заключить настоящее Соглашение либо </w:t>
      </w:r>
      <w:r w:rsidR="004000E9" w:rsidRPr="004F255C">
        <w:rPr>
          <w:rFonts w:ascii="Times New Roman" w:hAnsi="Times New Roman" w:cs="Times New Roman"/>
          <w:color w:val="000000"/>
          <w:sz w:val="28"/>
          <w:szCs w:val="28"/>
        </w:rPr>
        <w:t>присоединились к настоящему Соглашению после его заключения, а также не заявивших письменно о</w:t>
      </w:r>
      <w:r w:rsidR="00385EF7" w:rsidRPr="004F255C">
        <w:rPr>
          <w:rFonts w:ascii="Times New Roman" w:hAnsi="Times New Roman" w:cs="Times New Roman"/>
          <w:color w:val="000000"/>
          <w:sz w:val="28"/>
          <w:szCs w:val="28"/>
        </w:rPr>
        <w:t>б отказе присоединиться к настоящему Соглашению в течение 30 календарных дней со дня его официального опубликования</w:t>
      </w:r>
      <w:r w:rsidRPr="004F255C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D4425F" w:rsidRPr="004F255C" w:rsidRDefault="00D4425F" w:rsidP="003E312D">
      <w:pPr>
        <w:pStyle w:val="11"/>
        <w:tabs>
          <w:tab w:val="left" w:pos="709"/>
          <w:tab w:val="left" w:pos="1260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F255C">
        <w:rPr>
          <w:rFonts w:ascii="Times New Roman" w:hAnsi="Times New Roman" w:cs="Times New Roman"/>
          <w:color w:val="000000"/>
          <w:sz w:val="28"/>
          <w:szCs w:val="28"/>
        </w:rPr>
        <w:t>органы государственной власти Республики Татарстан в</w:t>
      </w:r>
      <w:r w:rsidR="00F4221C" w:rsidRPr="004F25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55C">
        <w:rPr>
          <w:rFonts w:ascii="Times New Roman" w:hAnsi="Times New Roman" w:cs="Times New Roman"/>
          <w:color w:val="000000"/>
          <w:sz w:val="28"/>
          <w:szCs w:val="28"/>
        </w:rPr>
        <w:t>пределах взятых ими на себя обязательств;</w:t>
      </w:r>
    </w:p>
    <w:p w:rsidR="00467755" w:rsidRPr="004F255C" w:rsidRDefault="00D4425F" w:rsidP="003E312D">
      <w:pPr>
        <w:pStyle w:val="11"/>
        <w:tabs>
          <w:tab w:val="left" w:pos="1260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F255C">
        <w:rPr>
          <w:rFonts w:ascii="Times New Roman" w:hAnsi="Times New Roman" w:cs="Times New Roman"/>
          <w:color w:val="000000"/>
          <w:sz w:val="28"/>
          <w:szCs w:val="28"/>
        </w:rPr>
        <w:t xml:space="preserve">всех работников, состоящих в трудовых отношениях с работодателями, </w:t>
      </w:r>
      <w:r w:rsidR="008E2B56" w:rsidRPr="004F255C">
        <w:rPr>
          <w:rFonts w:ascii="Times New Roman" w:hAnsi="Times New Roman" w:cs="Times New Roman"/>
          <w:color w:val="000000"/>
          <w:sz w:val="28"/>
          <w:szCs w:val="28"/>
        </w:rPr>
        <w:t>указанными в абзацах втором и третьем настоящего пункта</w:t>
      </w:r>
      <w:r w:rsidRPr="004F255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4425F" w:rsidRPr="004F255C" w:rsidRDefault="00D4425F" w:rsidP="003E312D">
      <w:pPr>
        <w:pStyle w:val="11"/>
        <w:tabs>
          <w:tab w:val="left" w:pos="1260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F255C">
        <w:rPr>
          <w:rFonts w:ascii="Times New Roman" w:hAnsi="Times New Roman" w:cs="Times New Roman"/>
          <w:color w:val="000000"/>
          <w:sz w:val="28"/>
          <w:szCs w:val="28"/>
        </w:rPr>
        <w:t>профсоюзы, являющиеся членскими организациями Федераци</w:t>
      </w:r>
      <w:r w:rsidR="00431751" w:rsidRPr="004F255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255C">
        <w:rPr>
          <w:rFonts w:ascii="Times New Roman" w:hAnsi="Times New Roman" w:cs="Times New Roman"/>
          <w:color w:val="000000"/>
          <w:sz w:val="28"/>
          <w:szCs w:val="28"/>
        </w:rPr>
        <w:t xml:space="preserve"> профсоюзов Республики Татарстан. </w:t>
      </w:r>
    </w:p>
    <w:p w:rsidR="0005558F" w:rsidRPr="004F255C" w:rsidRDefault="0005558F" w:rsidP="003E312D">
      <w:pPr>
        <w:pStyle w:val="1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255C">
        <w:rPr>
          <w:rFonts w:ascii="Times New Roman" w:hAnsi="Times New Roman" w:cs="Times New Roman"/>
          <w:sz w:val="28"/>
          <w:szCs w:val="28"/>
        </w:rPr>
        <w:t>9.5. В случае реорганизации или ликвидации Сторон настоящее Соглашение имеет силу на весь период, на который оно было заключено, и ответственность за его выполнение возлагается на правопреемников.</w:t>
      </w:r>
    </w:p>
    <w:p w:rsidR="0005558F" w:rsidRPr="004F255C" w:rsidRDefault="0005558F" w:rsidP="003E312D">
      <w:pPr>
        <w:pStyle w:val="11"/>
        <w:spacing w:line="240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 w:rsidRPr="004F255C">
        <w:rPr>
          <w:rFonts w:ascii="Times New Roman" w:hAnsi="Times New Roman" w:cs="Times New Roman"/>
          <w:spacing w:val="-1"/>
          <w:sz w:val="28"/>
          <w:szCs w:val="28"/>
        </w:rPr>
        <w:t xml:space="preserve">9.6. Споры, возникающие между Сторонами в связи с толкованием и применением настоящего Соглашения, разрешаются путем взаимных консультаций и переговоров. </w:t>
      </w:r>
    </w:p>
    <w:p w:rsidR="0005558F" w:rsidRPr="004F255C" w:rsidRDefault="0005558F" w:rsidP="003E312D">
      <w:pPr>
        <w:pStyle w:val="11"/>
        <w:tabs>
          <w:tab w:val="left" w:pos="126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255C">
        <w:rPr>
          <w:rFonts w:ascii="Times New Roman" w:hAnsi="Times New Roman" w:cs="Times New Roman"/>
          <w:sz w:val="28"/>
          <w:szCs w:val="28"/>
        </w:rPr>
        <w:t xml:space="preserve">9.7. </w:t>
      </w:r>
      <w:proofErr w:type="gramStart"/>
      <w:r w:rsidRPr="004F25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255C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Соглашения осуществляется непосредственно Сторонами </w:t>
      </w:r>
      <w:r w:rsidRPr="004F255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25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Республиканской </w:t>
      </w:r>
      <w:r w:rsidR="00973930" w:rsidRPr="004F255C">
        <w:rPr>
          <w:rFonts w:ascii="Times New Roman" w:hAnsi="Times New Roman"/>
          <w:bCs/>
          <w:sz w:val="28"/>
          <w:szCs w:val="28"/>
        </w:rPr>
        <w:t>трехсторонней комисси</w:t>
      </w:r>
      <w:r w:rsidR="00DF7FBC" w:rsidRPr="004F255C">
        <w:rPr>
          <w:rFonts w:ascii="Times New Roman" w:hAnsi="Times New Roman"/>
          <w:bCs/>
          <w:sz w:val="28"/>
          <w:szCs w:val="28"/>
        </w:rPr>
        <w:t>ей</w:t>
      </w:r>
      <w:r w:rsidR="00973930" w:rsidRPr="004F255C">
        <w:rPr>
          <w:rFonts w:ascii="Times New Roman" w:hAnsi="Times New Roman"/>
          <w:bCs/>
          <w:sz w:val="28"/>
          <w:szCs w:val="28"/>
        </w:rPr>
        <w:t xml:space="preserve"> по регулированию социально-трудовых отношений</w:t>
      </w:r>
      <w:r w:rsidRPr="004F255C">
        <w:rPr>
          <w:rFonts w:ascii="Times New Roman" w:hAnsi="Times New Roman" w:cs="Times New Roman"/>
          <w:sz w:val="28"/>
          <w:szCs w:val="28"/>
        </w:rPr>
        <w:t>.</w:t>
      </w:r>
    </w:p>
    <w:p w:rsidR="0005558F" w:rsidRPr="004F255C" w:rsidRDefault="0005558F" w:rsidP="005152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4F255C">
        <w:rPr>
          <w:rFonts w:ascii="Times New Roman" w:hAnsi="Times New Roman"/>
          <w:spacing w:val="-11"/>
          <w:sz w:val="28"/>
          <w:szCs w:val="28"/>
        </w:rPr>
        <w:t>9.8. С</w:t>
      </w:r>
      <w:r w:rsidRPr="004F255C">
        <w:rPr>
          <w:rFonts w:ascii="Times New Roman" w:hAnsi="Times New Roman"/>
          <w:spacing w:val="5"/>
          <w:sz w:val="28"/>
          <w:szCs w:val="28"/>
        </w:rPr>
        <w:t xml:space="preserve">тороны в соответствии с законодательством и (или) со своими уставами несут </w:t>
      </w:r>
      <w:r w:rsidRPr="004F255C">
        <w:rPr>
          <w:rFonts w:ascii="Times New Roman" w:hAnsi="Times New Roman"/>
          <w:spacing w:val="1"/>
          <w:sz w:val="28"/>
          <w:szCs w:val="28"/>
        </w:rPr>
        <w:t xml:space="preserve">ответственность за уклонение от участия в переговорах, за нарушение или </w:t>
      </w:r>
      <w:r w:rsidRPr="004F255C">
        <w:rPr>
          <w:rFonts w:ascii="Times New Roman" w:hAnsi="Times New Roman"/>
          <w:spacing w:val="2"/>
          <w:sz w:val="28"/>
          <w:szCs w:val="28"/>
        </w:rPr>
        <w:t xml:space="preserve">невыполнение (ненадлежащее выполнение) обязательств по </w:t>
      </w:r>
      <w:r w:rsidRPr="004F255C">
        <w:rPr>
          <w:rFonts w:ascii="Times New Roman" w:hAnsi="Times New Roman"/>
          <w:spacing w:val="1"/>
          <w:sz w:val="28"/>
          <w:szCs w:val="28"/>
        </w:rPr>
        <w:t>настоящему</w:t>
      </w:r>
      <w:r w:rsidRPr="004F255C">
        <w:rPr>
          <w:rFonts w:ascii="Times New Roman" w:hAnsi="Times New Roman"/>
          <w:spacing w:val="2"/>
          <w:sz w:val="28"/>
          <w:szCs w:val="28"/>
        </w:rPr>
        <w:t xml:space="preserve"> Соглашению,</w:t>
      </w:r>
      <w:r w:rsidR="00F46E4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F255C">
        <w:rPr>
          <w:rFonts w:ascii="Times New Roman" w:hAnsi="Times New Roman"/>
          <w:spacing w:val="2"/>
          <w:sz w:val="28"/>
          <w:szCs w:val="28"/>
        </w:rPr>
        <w:t>непредставление</w:t>
      </w:r>
      <w:r w:rsidR="00F46E4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F255C">
        <w:rPr>
          <w:rFonts w:ascii="Times New Roman" w:hAnsi="Times New Roman"/>
          <w:spacing w:val="2"/>
          <w:sz w:val="28"/>
          <w:szCs w:val="28"/>
        </w:rPr>
        <w:t>информации,</w:t>
      </w:r>
      <w:r w:rsidR="00F46E4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F255C">
        <w:rPr>
          <w:rFonts w:ascii="Times New Roman" w:hAnsi="Times New Roman"/>
          <w:spacing w:val="2"/>
          <w:sz w:val="28"/>
          <w:szCs w:val="28"/>
        </w:rPr>
        <w:t xml:space="preserve">необходимой для проведения коллективных переговоров и осуществления </w:t>
      </w:r>
      <w:proofErr w:type="gramStart"/>
      <w:r w:rsidRPr="004F255C">
        <w:rPr>
          <w:rFonts w:ascii="Times New Roman" w:hAnsi="Times New Roman"/>
          <w:spacing w:val="2"/>
          <w:sz w:val="28"/>
          <w:szCs w:val="28"/>
        </w:rPr>
        <w:t>контроля за</w:t>
      </w:r>
      <w:proofErr w:type="gramEnd"/>
      <w:r w:rsidRPr="004F255C">
        <w:rPr>
          <w:rFonts w:ascii="Times New Roman" w:hAnsi="Times New Roman"/>
          <w:spacing w:val="2"/>
          <w:sz w:val="28"/>
          <w:szCs w:val="28"/>
        </w:rPr>
        <w:t xml:space="preserve"> исполнением</w:t>
      </w:r>
      <w:r w:rsidRPr="004F255C">
        <w:rPr>
          <w:rFonts w:ascii="Times New Roman" w:hAnsi="Times New Roman"/>
          <w:spacing w:val="1"/>
          <w:sz w:val="28"/>
          <w:szCs w:val="28"/>
        </w:rPr>
        <w:t xml:space="preserve"> настоящего</w:t>
      </w:r>
      <w:r w:rsidRPr="004F255C">
        <w:rPr>
          <w:rFonts w:ascii="Times New Roman" w:hAnsi="Times New Roman"/>
          <w:spacing w:val="2"/>
          <w:sz w:val="28"/>
          <w:szCs w:val="28"/>
        </w:rPr>
        <w:t xml:space="preserve"> Соглашения.</w:t>
      </w:r>
    </w:p>
    <w:p w:rsidR="0005558F" w:rsidRPr="004F255C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55C">
        <w:rPr>
          <w:rFonts w:ascii="Times New Roman" w:hAnsi="Times New Roman"/>
          <w:sz w:val="28"/>
          <w:szCs w:val="28"/>
        </w:rPr>
        <w:lastRenderedPageBreak/>
        <w:t xml:space="preserve">9.9. При невыполнении обязательств по </w:t>
      </w:r>
      <w:r w:rsidRPr="004F255C">
        <w:rPr>
          <w:rFonts w:ascii="Times New Roman" w:hAnsi="Times New Roman"/>
          <w:spacing w:val="1"/>
          <w:sz w:val="28"/>
          <w:szCs w:val="28"/>
        </w:rPr>
        <w:t>настоящему</w:t>
      </w:r>
      <w:r w:rsidRPr="004F255C">
        <w:rPr>
          <w:rFonts w:ascii="Times New Roman" w:hAnsi="Times New Roman"/>
          <w:sz w:val="28"/>
          <w:szCs w:val="28"/>
        </w:rPr>
        <w:t xml:space="preserve"> Соглашению по причинам, признанным Сторонами уважительными, принимаются дополнительные согласованные меры по обеспечению выполнения этих обязательств.</w:t>
      </w:r>
    </w:p>
    <w:p w:rsidR="0086629E" w:rsidRPr="004F255C" w:rsidRDefault="0005558F" w:rsidP="003E31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255C">
        <w:rPr>
          <w:rFonts w:ascii="Times New Roman" w:hAnsi="Times New Roman"/>
          <w:bCs/>
          <w:sz w:val="28"/>
          <w:szCs w:val="28"/>
        </w:rPr>
        <w:t xml:space="preserve">9.10. Стороны договорились о проведении в </w:t>
      </w:r>
      <w:r w:rsidRPr="004F255C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4F255C">
        <w:rPr>
          <w:rFonts w:ascii="Times New Roman" w:hAnsi="Times New Roman"/>
          <w:bCs/>
          <w:sz w:val="28"/>
          <w:szCs w:val="28"/>
        </w:rPr>
        <w:t xml:space="preserve"> квартале 20</w:t>
      </w:r>
      <w:r w:rsidR="001D6679" w:rsidRPr="004F255C">
        <w:rPr>
          <w:rFonts w:ascii="Times New Roman" w:hAnsi="Times New Roman"/>
          <w:bCs/>
          <w:sz w:val="28"/>
          <w:szCs w:val="28"/>
        </w:rPr>
        <w:t>20</w:t>
      </w:r>
      <w:r w:rsidRPr="004F255C">
        <w:rPr>
          <w:rFonts w:ascii="Times New Roman" w:hAnsi="Times New Roman"/>
          <w:bCs/>
          <w:sz w:val="28"/>
          <w:szCs w:val="28"/>
        </w:rPr>
        <w:t xml:space="preserve"> года переговоров по заключению соглашения на последующий период или о возможном продлении срока действия настоящего Соглашения.</w:t>
      </w:r>
    </w:p>
    <w:p w:rsidR="00171D8C" w:rsidRPr="004F255C" w:rsidRDefault="0005558F" w:rsidP="00136E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255C">
        <w:rPr>
          <w:rFonts w:ascii="Times New Roman" w:hAnsi="Times New Roman"/>
          <w:bCs/>
          <w:sz w:val="28"/>
          <w:szCs w:val="28"/>
        </w:rPr>
        <w:t xml:space="preserve">9.11. </w:t>
      </w:r>
      <w:r w:rsidR="00171D8C" w:rsidRPr="004F2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Соглашение подписано в четырех экземплярах, имеющих одинаковую юридическую силу, по одному для каждой Стороны и Министерства труда, занятости и социальной защиты Республики Татарстан.</w:t>
      </w:r>
      <w:r w:rsidR="00760175" w:rsidRPr="004F2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12083" w:type="dxa"/>
        <w:jc w:val="center"/>
        <w:tblInd w:w="788" w:type="dxa"/>
        <w:tblLook w:val="04A0"/>
      </w:tblPr>
      <w:tblGrid>
        <w:gridCol w:w="4379"/>
        <w:gridCol w:w="3678"/>
        <w:gridCol w:w="4026"/>
      </w:tblGrid>
      <w:tr w:rsidR="0005558F" w:rsidRPr="004F255C" w:rsidTr="0036785C">
        <w:trPr>
          <w:trHeight w:val="3362"/>
          <w:jc w:val="center"/>
        </w:trPr>
        <w:tc>
          <w:tcPr>
            <w:tcW w:w="4379" w:type="dxa"/>
          </w:tcPr>
          <w:p w:rsidR="00993474" w:rsidRPr="004F255C" w:rsidRDefault="00993474" w:rsidP="003E31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u w:val="single"/>
              </w:rPr>
            </w:pPr>
            <w:r w:rsidRPr="004F255C">
              <w:rPr>
                <w:rFonts w:ascii="Times New Roman" w:hAnsi="Times New Roman"/>
                <w:spacing w:val="2"/>
                <w:sz w:val="28"/>
                <w:szCs w:val="28"/>
                <w:u w:val="single"/>
              </w:rPr>
              <w:t>От Профсоюзов:</w:t>
            </w:r>
            <w:r w:rsidR="00F46E4B">
              <w:rPr>
                <w:rFonts w:ascii="Times New Roman" w:hAnsi="Times New Roman"/>
                <w:spacing w:val="2"/>
                <w:sz w:val="28"/>
                <w:szCs w:val="28"/>
                <w:u w:val="single"/>
              </w:rPr>
              <w:t xml:space="preserve"> </w:t>
            </w:r>
          </w:p>
          <w:p w:rsidR="00993474" w:rsidRPr="004F255C" w:rsidRDefault="00993474" w:rsidP="003E31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55C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993474" w:rsidRPr="004F255C" w:rsidRDefault="00993474" w:rsidP="003E31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55C">
              <w:rPr>
                <w:rFonts w:ascii="Times New Roman" w:hAnsi="Times New Roman"/>
                <w:sz w:val="28"/>
                <w:szCs w:val="28"/>
              </w:rPr>
              <w:t xml:space="preserve">Федерации профсоюзов </w:t>
            </w:r>
          </w:p>
          <w:p w:rsidR="00993474" w:rsidRPr="004F255C" w:rsidRDefault="00993474" w:rsidP="003E31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55C">
              <w:rPr>
                <w:rFonts w:ascii="Times New Roman" w:hAnsi="Times New Roman"/>
                <w:sz w:val="28"/>
                <w:szCs w:val="28"/>
              </w:rPr>
              <w:t xml:space="preserve">Республики Татарстан </w:t>
            </w:r>
          </w:p>
          <w:p w:rsidR="00993474" w:rsidRPr="004F255C" w:rsidRDefault="00993474" w:rsidP="003E31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1D8C" w:rsidRPr="004F255C" w:rsidRDefault="00171D8C" w:rsidP="003E31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3474" w:rsidRPr="004F255C" w:rsidRDefault="00B25666" w:rsidP="003E31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666">
              <w:rPr>
                <w:rFonts w:ascii="Times New Roman" w:hAnsi="Times New Roman"/>
                <w:sz w:val="28"/>
                <w:szCs w:val="28"/>
              </w:rPr>
              <w:t>_</w:t>
            </w:r>
            <w:r w:rsidR="00993474" w:rsidRPr="00EC76A3">
              <w:rPr>
                <w:rFonts w:ascii="Times New Roman" w:hAnsi="Times New Roman"/>
                <w:sz w:val="28"/>
                <w:szCs w:val="28"/>
              </w:rPr>
              <w:t>______</w:t>
            </w:r>
            <w:r w:rsidR="00955100" w:rsidRPr="00EC76A3">
              <w:rPr>
                <w:rFonts w:ascii="Times New Roman" w:hAnsi="Times New Roman"/>
                <w:sz w:val="28"/>
                <w:szCs w:val="28"/>
              </w:rPr>
              <w:t>_</w:t>
            </w:r>
            <w:r w:rsidR="00F46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6265" w:rsidRPr="004F255C">
              <w:rPr>
                <w:rFonts w:ascii="Times New Roman" w:hAnsi="Times New Roman"/>
                <w:sz w:val="28"/>
                <w:szCs w:val="28"/>
              </w:rPr>
              <w:t>Е.И.</w:t>
            </w:r>
            <w:r w:rsidR="006A70DF" w:rsidRPr="004F255C">
              <w:rPr>
                <w:rFonts w:ascii="Times New Roman" w:hAnsi="Times New Roman"/>
                <w:sz w:val="28"/>
                <w:szCs w:val="28"/>
              </w:rPr>
              <w:t>Кузьмичева</w:t>
            </w:r>
          </w:p>
          <w:p w:rsidR="00993474" w:rsidRPr="004F255C" w:rsidRDefault="00993474" w:rsidP="003E31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0B9E" w:rsidRPr="004F255C" w:rsidRDefault="00370B9E" w:rsidP="003E31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3678" w:type="dxa"/>
          </w:tcPr>
          <w:p w:rsidR="00993474" w:rsidRPr="004F255C" w:rsidRDefault="00993474" w:rsidP="003E312D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  <w:u w:val="single"/>
              </w:rPr>
            </w:pPr>
            <w:r w:rsidRPr="004F255C">
              <w:rPr>
                <w:rFonts w:ascii="Times New Roman" w:hAnsi="Times New Roman"/>
                <w:spacing w:val="2"/>
                <w:sz w:val="28"/>
                <w:szCs w:val="28"/>
                <w:u w:val="single"/>
              </w:rPr>
              <w:t>От Работодателей:</w:t>
            </w:r>
          </w:p>
          <w:p w:rsidR="00993474" w:rsidRPr="004F255C" w:rsidRDefault="00993474" w:rsidP="003E312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255C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993474" w:rsidRPr="004F255C" w:rsidRDefault="00993474" w:rsidP="003E312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255C">
              <w:rPr>
                <w:rFonts w:ascii="Times New Roman" w:hAnsi="Times New Roman"/>
                <w:sz w:val="28"/>
                <w:szCs w:val="28"/>
              </w:rPr>
              <w:t xml:space="preserve">Координационного совета объединений работодателей Республики Татарстан </w:t>
            </w:r>
          </w:p>
          <w:p w:rsidR="00993474" w:rsidRPr="004F255C" w:rsidRDefault="00993474" w:rsidP="003E312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3474" w:rsidRPr="004F255C" w:rsidRDefault="00993474" w:rsidP="003E31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6A3">
              <w:rPr>
                <w:rFonts w:ascii="Times New Roman" w:hAnsi="Times New Roman"/>
                <w:sz w:val="28"/>
                <w:szCs w:val="28"/>
              </w:rPr>
              <w:t>_______</w:t>
            </w:r>
            <w:r w:rsidR="00955100" w:rsidRPr="00EC76A3">
              <w:rPr>
                <w:rFonts w:ascii="Times New Roman" w:hAnsi="Times New Roman"/>
                <w:sz w:val="28"/>
                <w:szCs w:val="28"/>
              </w:rPr>
              <w:t>_</w:t>
            </w:r>
            <w:r w:rsidR="00955100" w:rsidRPr="004F25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255C">
              <w:rPr>
                <w:rFonts w:ascii="Times New Roman" w:hAnsi="Times New Roman"/>
                <w:sz w:val="28"/>
                <w:szCs w:val="28"/>
              </w:rPr>
              <w:t>А.П.Лаврентьев</w:t>
            </w:r>
          </w:p>
          <w:p w:rsidR="00370B9E" w:rsidRPr="004F255C" w:rsidRDefault="00370B9E" w:rsidP="003E31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0B9E" w:rsidRPr="004F255C" w:rsidRDefault="00370B9E" w:rsidP="003E31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4026" w:type="dxa"/>
          </w:tcPr>
          <w:p w:rsidR="00993474" w:rsidRPr="004F255C" w:rsidRDefault="00993474" w:rsidP="003E31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u w:val="single"/>
              </w:rPr>
            </w:pPr>
            <w:r w:rsidRPr="004F255C">
              <w:rPr>
                <w:rFonts w:ascii="Times New Roman" w:hAnsi="Times New Roman"/>
                <w:spacing w:val="2"/>
                <w:sz w:val="28"/>
                <w:szCs w:val="28"/>
                <w:u w:val="single"/>
              </w:rPr>
              <w:t>От Правительства:</w:t>
            </w:r>
            <w:r w:rsidR="00F46E4B">
              <w:rPr>
                <w:rFonts w:ascii="Times New Roman" w:hAnsi="Times New Roman"/>
                <w:spacing w:val="2"/>
                <w:sz w:val="28"/>
                <w:szCs w:val="28"/>
                <w:u w:val="single"/>
              </w:rPr>
              <w:t xml:space="preserve"> </w:t>
            </w:r>
          </w:p>
          <w:p w:rsidR="00993474" w:rsidRPr="004F255C" w:rsidRDefault="00993474" w:rsidP="003E31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55C">
              <w:rPr>
                <w:rFonts w:ascii="Times New Roman" w:hAnsi="Times New Roman"/>
                <w:sz w:val="28"/>
                <w:szCs w:val="28"/>
              </w:rPr>
              <w:t xml:space="preserve">Премьер-министр </w:t>
            </w:r>
          </w:p>
          <w:p w:rsidR="00993474" w:rsidRPr="004F255C" w:rsidRDefault="00993474" w:rsidP="003E31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55C">
              <w:rPr>
                <w:rFonts w:ascii="Times New Roman" w:hAnsi="Times New Roman"/>
                <w:sz w:val="28"/>
                <w:szCs w:val="28"/>
              </w:rPr>
              <w:t xml:space="preserve">Республики Татарстан </w:t>
            </w:r>
          </w:p>
          <w:p w:rsidR="00993474" w:rsidRPr="004F255C" w:rsidRDefault="00993474" w:rsidP="003E31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3474" w:rsidRPr="004F255C" w:rsidRDefault="00993474" w:rsidP="003E31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3474" w:rsidRPr="004F255C" w:rsidRDefault="00993474" w:rsidP="003E31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0B9E" w:rsidRPr="004F255C" w:rsidRDefault="00993474" w:rsidP="003E312D">
            <w:pPr>
              <w:spacing w:after="0" w:line="240" w:lineRule="auto"/>
              <w:ind w:hanging="45"/>
              <w:rPr>
                <w:rFonts w:ascii="Times New Roman" w:hAnsi="Times New Roman"/>
                <w:sz w:val="28"/>
                <w:szCs w:val="28"/>
              </w:rPr>
            </w:pPr>
            <w:r w:rsidRPr="00EC76A3">
              <w:rPr>
                <w:rFonts w:ascii="Times New Roman" w:hAnsi="Times New Roman"/>
                <w:sz w:val="28"/>
                <w:szCs w:val="28"/>
              </w:rPr>
              <w:t>______</w:t>
            </w:r>
            <w:r w:rsidR="00955100" w:rsidRPr="00EC76A3">
              <w:rPr>
                <w:rFonts w:ascii="Times New Roman" w:hAnsi="Times New Roman"/>
                <w:sz w:val="28"/>
                <w:szCs w:val="28"/>
              </w:rPr>
              <w:t>_</w:t>
            </w:r>
            <w:r w:rsidR="00955100" w:rsidRPr="004F25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D6679" w:rsidRPr="004F255C">
              <w:rPr>
                <w:rFonts w:ascii="Times New Roman" w:hAnsi="Times New Roman"/>
                <w:sz w:val="28"/>
                <w:szCs w:val="28"/>
              </w:rPr>
              <w:t>А.В.Песошин</w:t>
            </w:r>
            <w:proofErr w:type="spellEnd"/>
          </w:p>
          <w:p w:rsidR="00370B9E" w:rsidRPr="004F255C" w:rsidRDefault="00370B9E" w:rsidP="003E312D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</w:tr>
    </w:tbl>
    <w:p w:rsidR="00136E6A" w:rsidRPr="004F255C" w:rsidRDefault="00136E6A" w:rsidP="00032C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sectPr w:rsidR="00136E6A" w:rsidRPr="004F255C" w:rsidSect="00FF787C">
      <w:headerReference w:type="default" r:id="rId10"/>
      <w:pgSz w:w="11906" w:h="16838" w:code="9"/>
      <w:pgMar w:top="992" w:right="73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34C" w:rsidRDefault="00AA034C" w:rsidP="00633056">
      <w:pPr>
        <w:spacing w:after="0" w:line="240" w:lineRule="auto"/>
      </w:pPr>
      <w:r>
        <w:separator/>
      </w:r>
    </w:p>
  </w:endnote>
  <w:endnote w:type="continuationSeparator" w:id="0">
    <w:p w:rsidR="00AA034C" w:rsidRDefault="00AA034C" w:rsidP="0063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34C" w:rsidRDefault="00AA034C" w:rsidP="00633056">
      <w:pPr>
        <w:spacing w:after="0" w:line="240" w:lineRule="auto"/>
      </w:pPr>
      <w:r>
        <w:separator/>
      </w:r>
    </w:p>
  </w:footnote>
  <w:footnote w:type="continuationSeparator" w:id="0">
    <w:p w:rsidR="00AA034C" w:rsidRDefault="00AA034C" w:rsidP="00633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770" w:rsidRPr="00E15F0E" w:rsidRDefault="00EA38C8" w:rsidP="00F63EF7">
    <w:pPr>
      <w:pStyle w:val="aa"/>
      <w:jc w:val="center"/>
      <w:rPr>
        <w:rFonts w:ascii="Times New Roman" w:hAnsi="Times New Roman"/>
        <w:sz w:val="24"/>
        <w:szCs w:val="24"/>
      </w:rPr>
    </w:pPr>
    <w:r w:rsidRPr="00E15F0E">
      <w:rPr>
        <w:rFonts w:ascii="Times New Roman" w:hAnsi="Times New Roman"/>
        <w:sz w:val="24"/>
        <w:szCs w:val="24"/>
      </w:rPr>
      <w:fldChar w:fldCharType="begin"/>
    </w:r>
    <w:r w:rsidR="00D37770" w:rsidRPr="00E15F0E">
      <w:rPr>
        <w:rFonts w:ascii="Times New Roman" w:hAnsi="Times New Roman"/>
        <w:sz w:val="24"/>
        <w:szCs w:val="24"/>
      </w:rPr>
      <w:instrText>PAGE   \* MERGEFORMAT</w:instrText>
    </w:r>
    <w:r w:rsidRPr="00E15F0E">
      <w:rPr>
        <w:rFonts w:ascii="Times New Roman" w:hAnsi="Times New Roman"/>
        <w:sz w:val="24"/>
        <w:szCs w:val="24"/>
      </w:rPr>
      <w:fldChar w:fldCharType="separate"/>
    </w:r>
    <w:r w:rsidR="00995307">
      <w:rPr>
        <w:rFonts w:ascii="Times New Roman" w:hAnsi="Times New Roman"/>
        <w:noProof/>
        <w:sz w:val="24"/>
        <w:szCs w:val="24"/>
      </w:rPr>
      <w:t>27</w:t>
    </w:r>
    <w:r w:rsidRPr="00E15F0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5281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E27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5454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84C8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C88B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72FA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E8C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2844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481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BE4CD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0829B0"/>
    <w:multiLevelType w:val="multilevel"/>
    <w:tmpl w:val="831671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8FA56DD"/>
    <w:multiLevelType w:val="hybridMultilevel"/>
    <w:tmpl w:val="42ECCBC0"/>
    <w:lvl w:ilvl="0" w:tplc="2AF8F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522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16C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0A1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6EC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0E1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B02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666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0CE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96A1CEB"/>
    <w:multiLevelType w:val="hybridMultilevel"/>
    <w:tmpl w:val="4912987C"/>
    <w:lvl w:ilvl="0" w:tplc="0419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>
    <w:nsid w:val="1A486356"/>
    <w:multiLevelType w:val="hybridMultilevel"/>
    <w:tmpl w:val="4D68E56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1706F48"/>
    <w:multiLevelType w:val="hybridMultilevel"/>
    <w:tmpl w:val="D48213B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3283018F"/>
    <w:multiLevelType w:val="multilevel"/>
    <w:tmpl w:val="302C88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16">
    <w:nsid w:val="52FC4618"/>
    <w:multiLevelType w:val="multilevel"/>
    <w:tmpl w:val="8626E2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17">
    <w:nsid w:val="616775F8"/>
    <w:multiLevelType w:val="hybridMultilevel"/>
    <w:tmpl w:val="9F261C3A"/>
    <w:lvl w:ilvl="0" w:tplc="1A908A28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2145D0"/>
    <w:multiLevelType w:val="hybridMultilevel"/>
    <w:tmpl w:val="A9B2AEA4"/>
    <w:lvl w:ilvl="0" w:tplc="75FE31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5E1F10"/>
    <w:multiLevelType w:val="hybridMultilevel"/>
    <w:tmpl w:val="6FF8E780"/>
    <w:lvl w:ilvl="0" w:tplc="89FE62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87905"/>
    <w:multiLevelType w:val="multilevel"/>
    <w:tmpl w:val="8D686D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21">
    <w:nsid w:val="7B02410C"/>
    <w:multiLevelType w:val="hybridMultilevel"/>
    <w:tmpl w:val="599C422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4"/>
  </w:num>
  <w:num w:numId="14">
    <w:abstractNumId w:val="20"/>
  </w:num>
  <w:num w:numId="15">
    <w:abstractNumId w:val="16"/>
  </w:num>
  <w:num w:numId="16">
    <w:abstractNumId w:val="15"/>
  </w:num>
  <w:num w:numId="17">
    <w:abstractNumId w:val="18"/>
  </w:num>
  <w:num w:numId="18">
    <w:abstractNumId w:val="12"/>
  </w:num>
  <w:num w:numId="19">
    <w:abstractNumId w:val="13"/>
  </w:num>
  <w:num w:numId="20">
    <w:abstractNumId w:val="21"/>
  </w:num>
  <w:num w:numId="21">
    <w:abstractNumId w:val="17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357"/>
  <w:doNotHyphenateCap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D95F9D"/>
    <w:rsid w:val="00000660"/>
    <w:rsid w:val="00000922"/>
    <w:rsid w:val="0000128A"/>
    <w:rsid w:val="000029FA"/>
    <w:rsid w:val="00002B32"/>
    <w:rsid w:val="0000407C"/>
    <w:rsid w:val="00012D61"/>
    <w:rsid w:val="000142A2"/>
    <w:rsid w:val="00014400"/>
    <w:rsid w:val="00015D60"/>
    <w:rsid w:val="00016FCB"/>
    <w:rsid w:val="00017099"/>
    <w:rsid w:val="00020E08"/>
    <w:rsid w:val="00022840"/>
    <w:rsid w:val="0002377B"/>
    <w:rsid w:val="00024EED"/>
    <w:rsid w:val="000269FC"/>
    <w:rsid w:val="000319EB"/>
    <w:rsid w:val="00032C2A"/>
    <w:rsid w:val="000335DF"/>
    <w:rsid w:val="0003414F"/>
    <w:rsid w:val="000345D1"/>
    <w:rsid w:val="000347BD"/>
    <w:rsid w:val="00034ED5"/>
    <w:rsid w:val="000351E1"/>
    <w:rsid w:val="00036265"/>
    <w:rsid w:val="0004183E"/>
    <w:rsid w:val="0004185B"/>
    <w:rsid w:val="0004765B"/>
    <w:rsid w:val="00047736"/>
    <w:rsid w:val="0005067A"/>
    <w:rsid w:val="00053784"/>
    <w:rsid w:val="0005558F"/>
    <w:rsid w:val="000557CF"/>
    <w:rsid w:val="00055A0B"/>
    <w:rsid w:val="00055CE7"/>
    <w:rsid w:val="000560E1"/>
    <w:rsid w:val="000565FB"/>
    <w:rsid w:val="0005795F"/>
    <w:rsid w:val="0006015A"/>
    <w:rsid w:val="0006114E"/>
    <w:rsid w:val="0006435A"/>
    <w:rsid w:val="000648C2"/>
    <w:rsid w:val="00064DB0"/>
    <w:rsid w:val="000653A2"/>
    <w:rsid w:val="000668A3"/>
    <w:rsid w:val="00066A7B"/>
    <w:rsid w:val="00074CA7"/>
    <w:rsid w:val="00077A58"/>
    <w:rsid w:val="00080BAD"/>
    <w:rsid w:val="00082A6A"/>
    <w:rsid w:val="00083239"/>
    <w:rsid w:val="000838CC"/>
    <w:rsid w:val="00083F0F"/>
    <w:rsid w:val="000857FE"/>
    <w:rsid w:val="00086490"/>
    <w:rsid w:val="00086AF8"/>
    <w:rsid w:val="0009055F"/>
    <w:rsid w:val="00090C7D"/>
    <w:rsid w:val="000920F1"/>
    <w:rsid w:val="0009289F"/>
    <w:rsid w:val="00096A37"/>
    <w:rsid w:val="00097080"/>
    <w:rsid w:val="000A2993"/>
    <w:rsid w:val="000A3BEF"/>
    <w:rsid w:val="000A4E32"/>
    <w:rsid w:val="000A553D"/>
    <w:rsid w:val="000A5AC3"/>
    <w:rsid w:val="000B0D44"/>
    <w:rsid w:val="000B1EA6"/>
    <w:rsid w:val="000B36D6"/>
    <w:rsid w:val="000B3D9D"/>
    <w:rsid w:val="000B3F63"/>
    <w:rsid w:val="000B44EA"/>
    <w:rsid w:val="000B4599"/>
    <w:rsid w:val="000B5128"/>
    <w:rsid w:val="000B5769"/>
    <w:rsid w:val="000B6C93"/>
    <w:rsid w:val="000B76D4"/>
    <w:rsid w:val="000B7B12"/>
    <w:rsid w:val="000C29CF"/>
    <w:rsid w:val="000C41C1"/>
    <w:rsid w:val="000C4FDE"/>
    <w:rsid w:val="000C5085"/>
    <w:rsid w:val="000C5417"/>
    <w:rsid w:val="000C5A58"/>
    <w:rsid w:val="000D168B"/>
    <w:rsid w:val="000D551F"/>
    <w:rsid w:val="000D6964"/>
    <w:rsid w:val="000D7E07"/>
    <w:rsid w:val="000E0CF1"/>
    <w:rsid w:val="000E30B6"/>
    <w:rsid w:val="000E4D18"/>
    <w:rsid w:val="000E505E"/>
    <w:rsid w:val="000F1361"/>
    <w:rsid w:val="000F18A7"/>
    <w:rsid w:val="000F303D"/>
    <w:rsid w:val="000F78CB"/>
    <w:rsid w:val="00102F93"/>
    <w:rsid w:val="00103848"/>
    <w:rsid w:val="00104541"/>
    <w:rsid w:val="001104DF"/>
    <w:rsid w:val="00111F9D"/>
    <w:rsid w:val="00112CD5"/>
    <w:rsid w:val="0011474C"/>
    <w:rsid w:val="001157B7"/>
    <w:rsid w:val="0011666F"/>
    <w:rsid w:val="001173F6"/>
    <w:rsid w:val="0012262F"/>
    <w:rsid w:val="00124B21"/>
    <w:rsid w:val="00133149"/>
    <w:rsid w:val="00133772"/>
    <w:rsid w:val="00134A5A"/>
    <w:rsid w:val="001358A1"/>
    <w:rsid w:val="00136E6A"/>
    <w:rsid w:val="00137644"/>
    <w:rsid w:val="00142085"/>
    <w:rsid w:val="0014297A"/>
    <w:rsid w:val="00143246"/>
    <w:rsid w:val="00145930"/>
    <w:rsid w:val="00145E00"/>
    <w:rsid w:val="00153AC3"/>
    <w:rsid w:val="001542A8"/>
    <w:rsid w:val="00154E21"/>
    <w:rsid w:val="001568BF"/>
    <w:rsid w:val="001573C9"/>
    <w:rsid w:val="0016079D"/>
    <w:rsid w:val="0016183A"/>
    <w:rsid w:val="001626D9"/>
    <w:rsid w:val="001645CB"/>
    <w:rsid w:val="00165037"/>
    <w:rsid w:val="001656F0"/>
    <w:rsid w:val="0017108C"/>
    <w:rsid w:val="00171D8C"/>
    <w:rsid w:val="001720A9"/>
    <w:rsid w:val="00172FED"/>
    <w:rsid w:val="00174533"/>
    <w:rsid w:val="00174BE3"/>
    <w:rsid w:val="001753EA"/>
    <w:rsid w:val="00177853"/>
    <w:rsid w:val="00181D56"/>
    <w:rsid w:val="00182A4B"/>
    <w:rsid w:val="001831E2"/>
    <w:rsid w:val="0018453C"/>
    <w:rsid w:val="00185BE7"/>
    <w:rsid w:val="00185DC1"/>
    <w:rsid w:val="00186A3C"/>
    <w:rsid w:val="00187EE8"/>
    <w:rsid w:val="00190EB5"/>
    <w:rsid w:val="001923B8"/>
    <w:rsid w:val="0019323E"/>
    <w:rsid w:val="00193E63"/>
    <w:rsid w:val="001944E0"/>
    <w:rsid w:val="001946CD"/>
    <w:rsid w:val="00194A05"/>
    <w:rsid w:val="00195B85"/>
    <w:rsid w:val="001A04C9"/>
    <w:rsid w:val="001B0443"/>
    <w:rsid w:val="001B0580"/>
    <w:rsid w:val="001B4690"/>
    <w:rsid w:val="001B4F27"/>
    <w:rsid w:val="001B54ED"/>
    <w:rsid w:val="001B6F5A"/>
    <w:rsid w:val="001C1637"/>
    <w:rsid w:val="001C2B6F"/>
    <w:rsid w:val="001C33FC"/>
    <w:rsid w:val="001C3749"/>
    <w:rsid w:val="001C56B9"/>
    <w:rsid w:val="001C749E"/>
    <w:rsid w:val="001C768A"/>
    <w:rsid w:val="001D2CC3"/>
    <w:rsid w:val="001D3177"/>
    <w:rsid w:val="001D471A"/>
    <w:rsid w:val="001D48B6"/>
    <w:rsid w:val="001D6679"/>
    <w:rsid w:val="001D67F2"/>
    <w:rsid w:val="001D7203"/>
    <w:rsid w:val="001E02D5"/>
    <w:rsid w:val="001E0620"/>
    <w:rsid w:val="001E25DB"/>
    <w:rsid w:val="001E357A"/>
    <w:rsid w:val="001E40F3"/>
    <w:rsid w:val="001E4406"/>
    <w:rsid w:val="001E511C"/>
    <w:rsid w:val="001E64B7"/>
    <w:rsid w:val="001E6BE6"/>
    <w:rsid w:val="001E7570"/>
    <w:rsid w:val="001F266F"/>
    <w:rsid w:val="001F2C4A"/>
    <w:rsid w:val="001F529C"/>
    <w:rsid w:val="001F5CBC"/>
    <w:rsid w:val="001F6430"/>
    <w:rsid w:val="001F73BB"/>
    <w:rsid w:val="001F74A2"/>
    <w:rsid w:val="001F7880"/>
    <w:rsid w:val="001F7B1B"/>
    <w:rsid w:val="002005C7"/>
    <w:rsid w:val="002010A5"/>
    <w:rsid w:val="002027C6"/>
    <w:rsid w:val="00202972"/>
    <w:rsid w:val="00205B2C"/>
    <w:rsid w:val="00205D14"/>
    <w:rsid w:val="00206848"/>
    <w:rsid w:val="0021277A"/>
    <w:rsid w:val="002152E0"/>
    <w:rsid w:val="00215D12"/>
    <w:rsid w:val="00216E4C"/>
    <w:rsid w:val="0021777B"/>
    <w:rsid w:val="002244A3"/>
    <w:rsid w:val="0022485D"/>
    <w:rsid w:val="00224FBE"/>
    <w:rsid w:val="002278F5"/>
    <w:rsid w:val="00231E52"/>
    <w:rsid w:val="002322A0"/>
    <w:rsid w:val="00234631"/>
    <w:rsid w:val="0023514E"/>
    <w:rsid w:val="0023541C"/>
    <w:rsid w:val="002358DF"/>
    <w:rsid w:val="002378F8"/>
    <w:rsid w:val="00242474"/>
    <w:rsid w:val="00242F37"/>
    <w:rsid w:val="00246C91"/>
    <w:rsid w:val="0024748D"/>
    <w:rsid w:val="002501DC"/>
    <w:rsid w:val="00250AD3"/>
    <w:rsid w:val="00251813"/>
    <w:rsid w:val="0025294A"/>
    <w:rsid w:val="002535EB"/>
    <w:rsid w:val="00253DC2"/>
    <w:rsid w:val="002553CE"/>
    <w:rsid w:val="002557CC"/>
    <w:rsid w:val="002558DB"/>
    <w:rsid w:val="0025657A"/>
    <w:rsid w:val="0026074A"/>
    <w:rsid w:val="00260CBE"/>
    <w:rsid w:val="002610DC"/>
    <w:rsid w:val="00261544"/>
    <w:rsid w:val="00264382"/>
    <w:rsid w:val="0026564D"/>
    <w:rsid w:val="0026659D"/>
    <w:rsid w:val="00266A9F"/>
    <w:rsid w:val="00270EC7"/>
    <w:rsid w:val="002725E6"/>
    <w:rsid w:val="00272F6A"/>
    <w:rsid w:val="00275C61"/>
    <w:rsid w:val="002760EE"/>
    <w:rsid w:val="00277F2A"/>
    <w:rsid w:val="00280CF6"/>
    <w:rsid w:val="002810EC"/>
    <w:rsid w:val="002811C7"/>
    <w:rsid w:val="00281921"/>
    <w:rsid w:val="002909A5"/>
    <w:rsid w:val="0029127A"/>
    <w:rsid w:val="00292323"/>
    <w:rsid w:val="00293D0D"/>
    <w:rsid w:val="00294D82"/>
    <w:rsid w:val="00294F9A"/>
    <w:rsid w:val="00296453"/>
    <w:rsid w:val="002A071E"/>
    <w:rsid w:val="002A2223"/>
    <w:rsid w:val="002A2504"/>
    <w:rsid w:val="002A3E1E"/>
    <w:rsid w:val="002A3E53"/>
    <w:rsid w:val="002A4706"/>
    <w:rsid w:val="002A6407"/>
    <w:rsid w:val="002A7508"/>
    <w:rsid w:val="002A7696"/>
    <w:rsid w:val="002A7F7A"/>
    <w:rsid w:val="002B2B72"/>
    <w:rsid w:val="002B2D7F"/>
    <w:rsid w:val="002B35DF"/>
    <w:rsid w:val="002B745C"/>
    <w:rsid w:val="002C0C24"/>
    <w:rsid w:val="002C0D8A"/>
    <w:rsid w:val="002C2798"/>
    <w:rsid w:val="002C2C26"/>
    <w:rsid w:val="002C2F89"/>
    <w:rsid w:val="002C59C8"/>
    <w:rsid w:val="002C6685"/>
    <w:rsid w:val="002D01D8"/>
    <w:rsid w:val="002D2204"/>
    <w:rsid w:val="002D257D"/>
    <w:rsid w:val="002D2D5C"/>
    <w:rsid w:val="002D33AC"/>
    <w:rsid w:val="002D3775"/>
    <w:rsid w:val="002E03A7"/>
    <w:rsid w:val="002E083A"/>
    <w:rsid w:val="002E0FBB"/>
    <w:rsid w:val="002E4048"/>
    <w:rsid w:val="002E5D24"/>
    <w:rsid w:val="002E72E7"/>
    <w:rsid w:val="002F0CDA"/>
    <w:rsid w:val="002F1B58"/>
    <w:rsid w:val="002F1BA5"/>
    <w:rsid w:val="002F1FAD"/>
    <w:rsid w:val="002F3A11"/>
    <w:rsid w:val="002F4063"/>
    <w:rsid w:val="002F5622"/>
    <w:rsid w:val="002F7060"/>
    <w:rsid w:val="002F758A"/>
    <w:rsid w:val="002F76AF"/>
    <w:rsid w:val="003008C8"/>
    <w:rsid w:val="00306DB4"/>
    <w:rsid w:val="00310196"/>
    <w:rsid w:val="00310419"/>
    <w:rsid w:val="00311FE9"/>
    <w:rsid w:val="00312613"/>
    <w:rsid w:val="00312779"/>
    <w:rsid w:val="00315FC6"/>
    <w:rsid w:val="00316B25"/>
    <w:rsid w:val="00317850"/>
    <w:rsid w:val="00320283"/>
    <w:rsid w:val="00321C30"/>
    <w:rsid w:val="003241ED"/>
    <w:rsid w:val="00326B68"/>
    <w:rsid w:val="0032720E"/>
    <w:rsid w:val="00330688"/>
    <w:rsid w:val="00330A0A"/>
    <w:rsid w:val="00333C08"/>
    <w:rsid w:val="003349EF"/>
    <w:rsid w:val="003407C7"/>
    <w:rsid w:val="00342E41"/>
    <w:rsid w:val="003435E9"/>
    <w:rsid w:val="0034363B"/>
    <w:rsid w:val="00343977"/>
    <w:rsid w:val="003459F6"/>
    <w:rsid w:val="00350AC6"/>
    <w:rsid w:val="00353185"/>
    <w:rsid w:val="00353DBB"/>
    <w:rsid w:val="00356813"/>
    <w:rsid w:val="00357502"/>
    <w:rsid w:val="003579A9"/>
    <w:rsid w:val="00360D67"/>
    <w:rsid w:val="00365F33"/>
    <w:rsid w:val="00366A20"/>
    <w:rsid w:val="00367132"/>
    <w:rsid w:val="0036785C"/>
    <w:rsid w:val="00370B9E"/>
    <w:rsid w:val="00372B4F"/>
    <w:rsid w:val="00381679"/>
    <w:rsid w:val="003826C2"/>
    <w:rsid w:val="00385EF7"/>
    <w:rsid w:val="00386C7A"/>
    <w:rsid w:val="003900C4"/>
    <w:rsid w:val="00390659"/>
    <w:rsid w:val="00390CA2"/>
    <w:rsid w:val="0039145D"/>
    <w:rsid w:val="00396E73"/>
    <w:rsid w:val="003970A5"/>
    <w:rsid w:val="00397B6A"/>
    <w:rsid w:val="00397BB0"/>
    <w:rsid w:val="003A0BE8"/>
    <w:rsid w:val="003A13D8"/>
    <w:rsid w:val="003A1E3F"/>
    <w:rsid w:val="003A2B7C"/>
    <w:rsid w:val="003A466A"/>
    <w:rsid w:val="003A5200"/>
    <w:rsid w:val="003A6BE9"/>
    <w:rsid w:val="003A7198"/>
    <w:rsid w:val="003A7960"/>
    <w:rsid w:val="003B48DF"/>
    <w:rsid w:val="003B4BD0"/>
    <w:rsid w:val="003B57EB"/>
    <w:rsid w:val="003B6A72"/>
    <w:rsid w:val="003C0DCA"/>
    <w:rsid w:val="003C0F4E"/>
    <w:rsid w:val="003C20D3"/>
    <w:rsid w:val="003C366F"/>
    <w:rsid w:val="003C5FC9"/>
    <w:rsid w:val="003C7447"/>
    <w:rsid w:val="003D29F9"/>
    <w:rsid w:val="003D309A"/>
    <w:rsid w:val="003D4BB3"/>
    <w:rsid w:val="003D69E8"/>
    <w:rsid w:val="003D76C9"/>
    <w:rsid w:val="003E1D0E"/>
    <w:rsid w:val="003E2E52"/>
    <w:rsid w:val="003E312D"/>
    <w:rsid w:val="003E31E5"/>
    <w:rsid w:val="003E57F6"/>
    <w:rsid w:val="003E7C95"/>
    <w:rsid w:val="003F39A7"/>
    <w:rsid w:val="003F474E"/>
    <w:rsid w:val="003F4C62"/>
    <w:rsid w:val="003F615B"/>
    <w:rsid w:val="003F6288"/>
    <w:rsid w:val="003F6D05"/>
    <w:rsid w:val="004000A6"/>
    <w:rsid w:val="004000E9"/>
    <w:rsid w:val="0040255C"/>
    <w:rsid w:val="00403758"/>
    <w:rsid w:val="004043C5"/>
    <w:rsid w:val="00406C16"/>
    <w:rsid w:val="004071EF"/>
    <w:rsid w:val="004146D7"/>
    <w:rsid w:val="004152CC"/>
    <w:rsid w:val="00420667"/>
    <w:rsid w:val="00422BD1"/>
    <w:rsid w:val="00423E36"/>
    <w:rsid w:val="00427F74"/>
    <w:rsid w:val="00430698"/>
    <w:rsid w:val="00430BAC"/>
    <w:rsid w:val="00431751"/>
    <w:rsid w:val="004328A0"/>
    <w:rsid w:val="00432918"/>
    <w:rsid w:val="00434C54"/>
    <w:rsid w:val="00436324"/>
    <w:rsid w:val="00436CB2"/>
    <w:rsid w:val="004375BA"/>
    <w:rsid w:val="00437835"/>
    <w:rsid w:val="00437D75"/>
    <w:rsid w:val="00440944"/>
    <w:rsid w:val="00440EB5"/>
    <w:rsid w:val="00441C48"/>
    <w:rsid w:val="00441D62"/>
    <w:rsid w:val="004433DB"/>
    <w:rsid w:val="0044354E"/>
    <w:rsid w:val="00443749"/>
    <w:rsid w:val="00443AA2"/>
    <w:rsid w:val="00443DB8"/>
    <w:rsid w:val="0044443A"/>
    <w:rsid w:val="00444AEC"/>
    <w:rsid w:val="00445C4D"/>
    <w:rsid w:val="004475B1"/>
    <w:rsid w:val="00447AF1"/>
    <w:rsid w:val="00452A34"/>
    <w:rsid w:val="00452C06"/>
    <w:rsid w:val="00452E21"/>
    <w:rsid w:val="004558B2"/>
    <w:rsid w:val="0045687B"/>
    <w:rsid w:val="00457F99"/>
    <w:rsid w:val="00460AAB"/>
    <w:rsid w:val="00461364"/>
    <w:rsid w:val="00463840"/>
    <w:rsid w:val="004642FA"/>
    <w:rsid w:val="00465115"/>
    <w:rsid w:val="004672D0"/>
    <w:rsid w:val="00467755"/>
    <w:rsid w:val="00471A46"/>
    <w:rsid w:val="00471DEF"/>
    <w:rsid w:val="004725ED"/>
    <w:rsid w:val="0047455B"/>
    <w:rsid w:val="0047695F"/>
    <w:rsid w:val="00477146"/>
    <w:rsid w:val="00477C93"/>
    <w:rsid w:val="0048125B"/>
    <w:rsid w:val="0048590D"/>
    <w:rsid w:val="004900D9"/>
    <w:rsid w:val="00493B3A"/>
    <w:rsid w:val="004979BC"/>
    <w:rsid w:val="00497A8B"/>
    <w:rsid w:val="00497A8D"/>
    <w:rsid w:val="004A3F06"/>
    <w:rsid w:val="004A48FA"/>
    <w:rsid w:val="004A52D1"/>
    <w:rsid w:val="004A5658"/>
    <w:rsid w:val="004A6284"/>
    <w:rsid w:val="004B3E09"/>
    <w:rsid w:val="004B5290"/>
    <w:rsid w:val="004B7F37"/>
    <w:rsid w:val="004C284F"/>
    <w:rsid w:val="004C3DEA"/>
    <w:rsid w:val="004C3F90"/>
    <w:rsid w:val="004C6EB6"/>
    <w:rsid w:val="004D0240"/>
    <w:rsid w:val="004D1264"/>
    <w:rsid w:val="004D2586"/>
    <w:rsid w:val="004D33A6"/>
    <w:rsid w:val="004D350B"/>
    <w:rsid w:val="004D3CAB"/>
    <w:rsid w:val="004D51FF"/>
    <w:rsid w:val="004D6076"/>
    <w:rsid w:val="004D741A"/>
    <w:rsid w:val="004D741E"/>
    <w:rsid w:val="004E12E4"/>
    <w:rsid w:val="004E16F8"/>
    <w:rsid w:val="004E1B0C"/>
    <w:rsid w:val="004E2B6E"/>
    <w:rsid w:val="004E763F"/>
    <w:rsid w:val="004F02F1"/>
    <w:rsid w:val="004F05AF"/>
    <w:rsid w:val="004F0DDA"/>
    <w:rsid w:val="004F12EF"/>
    <w:rsid w:val="004F1A69"/>
    <w:rsid w:val="004F255C"/>
    <w:rsid w:val="004F30DC"/>
    <w:rsid w:val="004F33C8"/>
    <w:rsid w:val="004F5A9B"/>
    <w:rsid w:val="004F5FBF"/>
    <w:rsid w:val="004F5FF5"/>
    <w:rsid w:val="004F64E2"/>
    <w:rsid w:val="00500981"/>
    <w:rsid w:val="005009D1"/>
    <w:rsid w:val="00500A71"/>
    <w:rsid w:val="005019CD"/>
    <w:rsid w:val="005029AB"/>
    <w:rsid w:val="005036E7"/>
    <w:rsid w:val="00505468"/>
    <w:rsid w:val="00505742"/>
    <w:rsid w:val="00505E17"/>
    <w:rsid w:val="00511B81"/>
    <w:rsid w:val="00512729"/>
    <w:rsid w:val="00513024"/>
    <w:rsid w:val="00514588"/>
    <w:rsid w:val="00514DC5"/>
    <w:rsid w:val="005152B7"/>
    <w:rsid w:val="005157F4"/>
    <w:rsid w:val="00515899"/>
    <w:rsid w:val="00516A08"/>
    <w:rsid w:val="00516A9D"/>
    <w:rsid w:val="00520132"/>
    <w:rsid w:val="00523734"/>
    <w:rsid w:val="0052644E"/>
    <w:rsid w:val="00531F9D"/>
    <w:rsid w:val="00532F6A"/>
    <w:rsid w:val="00533228"/>
    <w:rsid w:val="00533F7A"/>
    <w:rsid w:val="0053418A"/>
    <w:rsid w:val="00534BBA"/>
    <w:rsid w:val="00537CB7"/>
    <w:rsid w:val="00540782"/>
    <w:rsid w:val="00540DB3"/>
    <w:rsid w:val="0054280E"/>
    <w:rsid w:val="0054367D"/>
    <w:rsid w:val="00546206"/>
    <w:rsid w:val="005468B0"/>
    <w:rsid w:val="005529E7"/>
    <w:rsid w:val="00552E16"/>
    <w:rsid w:val="00553525"/>
    <w:rsid w:val="0055629F"/>
    <w:rsid w:val="00560A2D"/>
    <w:rsid w:val="005657BF"/>
    <w:rsid w:val="00565964"/>
    <w:rsid w:val="005660A7"/>
    <w:rsid w:val="00566201"/>
    <w:rsid w:val="0056750F"/>
    <w:rsid w:val="00571177"/>
    <w:rsid w:val="00572AB3"/>
    <w:rsid w:val="0057359F"/>
    <w:rsid w:val="00575787"/>
    <w:rsid w:val="005810B9"/>
    <w:rsid w:val="00582562"/>
    <w:rsid w:val="00582AAC"/>
    <w:rsid w:val="00583119"/>
    <w:rsid w:val="00584453"/>
    <w:rsid w:val="0058460E"/>
    <w:rsid w:val="00584D62"/>
    <w:rsid w:val="00586D31"/>
    <w:rsid w:val="00590FF5"/>
    <w:rsid w:val="0059143A"/>
    <w:rsid w:val="005917BB"/>
    <w:rsid w:val="005917C7"/>
    <w:rsid w:val="00591C34"/>
    <w:rsid w:val="00594686"/>
    <w:rsid w:val="00594FE2"/>
    <w:rsid w:val="00596A5D"/>
    <w:rsid w:val="005A0F83"/>
    <w:rsid w:val="005A42C2"/>
    <w:rsid w:val="005A6A3F"/>
    <w:rsid w:val="005A78EB"/>
    <w:rsid w:val="005B01FC"/>
    <w:rsid w:val="005B332E"/>
    <w:rsid w:val="005B4532"/>
    <w:rsid w:val="005B6AC9"/>
    <w:rsid w:val="005B6EB4"/>
    <w:rsid w:val="005B79AB"/>
    <w:rsid w:val="005C18B1"/>
    <w:rsid w:val="005C4994"/>
    <w:rsid w:val="005C5A78"/>
    <w:rsid w:val="005C6BC6"/>
    <w:rsid w:val="005D01AA"/>
    <w:rsid w:val="005D044C"/>
    <w:rsid w:val="005D1384"/>
    <w:rsid w:val="005D2EFC"/>
    <w:rsid w:val="005D3303"/>
    <w:rsid w:val="005D34CF"/>
    <w:rsid w:val="005D4836"/>
    <w:rsid w:val="005D64F3"/>
    <w:rsid w:val="005D6B52"/>
    <w:rsid w:val="005D72C3"/>
    <w:rsid w:val="005E27F6"/>
    <w:rsid w:val="005E2A12"/>
    <w:rsid w:val="005E2A23"/>
    <w:rsid w:val="005E3679"/>
    <w:rsid w:val="005E5751"/>
    <w:rsid w:val="005E6468"/>
    <w:rsid w:val="005E6A85"/>
    <w:rsid w:val="005F2B92"/>
    <w:rsid w:val="005F5CBD"/>
    <w:rsid w:val="005F5D00"/>
    <w:rsid w:val="005F7726"/>
    <w:rsid w:val="0060403D"/>
    <w:rsid w:val="00607081"/>
    <w:rsid w:val="006079E6"/>
    <w:rsid w:val="006102A5"/>
    <w:rsid w:val="00610B69"/>
    <w:rsid w:val="00613A53"/>
    <w:rsid w:val="00616FEA"/>
    <w:rsid w:val="006214D4"/>
    <w:rsid w:val="006236AF"/>
    <w:rsid w:val="00623D6E"/>
    <w:rsid w:val="00624915"/>
    <w:rsid w:val="00625557"/>
    <w:rsid w:val="0062678A"/>
    <w:rsid w:val="00630744"/>
    <w:rsid w:val="00630976"/>
    <w:rsid w:val="00631F08"/>
    <w:rsid w:val="00633056"/>
    <w:rsid w:val="0063319C"/>
    <w:rsid w:val="00633BF5"/>
    <w:rsid w:val="00634A7F"/>
    <w:rsid w:val="006356B0"/>
    <w:rsid w:val="0063677E"/>
    <w:rsid w:val="00641B64"/>
    <w:rsid w:val="00642B8A"/>
    <w:rsid w:val="00643B87"/>
    <w:rsid w:val="00644D2D"/>
    <w:rsid w:val="00647F59"/>
    <w:rsid w:val="00651E7C"/>
    <w:rsid w:val="00655092"/>
    <w:rsid w:val="00657932"/>
    <w:rsid w:val="00657DEF"/>
    <w:rsid w:val="00660F8B"/>
    <w:rsid w:val="0066212B"/>
    <w:rsid w:val="00662795"/>
    <w:rsid w:val="00664E1D"/>
    <w:rsid w:val="006703F9"/>
    <w:rsid w:val="00672D98"/>
    <w:rsid w:val="00672DBF"/>
    <w:rsid w:val="00673A00"/>
    <w:rsid w:val="006753D8"/>
    <w:rsid w:val="00675CA8"/>
    <w:rsid w:val="0068197A"/>
    <w:rsid w:val="00682630"/>
    <w:rsid w:val="006854C6"/>
    <w:rsid w:val="00685B5B"/>
    <w:rsid w:val="00687299"/>
    <w:rsid w:val="006874DA"/>
    <w:rsid w:val="00687957"/>
    <w:rsid w:val="006921EA"/>
    <w:rsid w:val="0069232A"/>
    <w:rsid w:val="00692A70"/>
    <w:rsid w:val="0069390E"/>
    <w:rsid w:val="00695F6A"/>
    <w:rsid w:val="00697C21"/>
    <w:rsid w:val="006A1A5E"/>
    <w:rsid w:val="006A1ED4"/>
    <w:rsid w:val="006A2290"/>
    <w:rsid w:val="006A3B43"/>
    <w:rsid w:val="006A43D2"/>
    <w:rsid w:val="006A4ACF"/>
    <w:rsid w:val="006A6124"/>
    <w:rsid w:val="006A62D9"/>
    <w:rsid w:val="006A6DE2"/>
    <w:rsid w:val="006A7034"/>
    <w:rsid w:val="006A70DF"/>
    <w:rsid w:val="006A77B6"/>
    <w:rsid w:val="006B028D"/>
    <w:rsid w:val="006B0500"/>
    <w:rsid w:val="006B18B1"/>
    <w:rsid w:val="006B25A1"/>
    <w:rsid w:val="006B5ADB"/>
    <w:rsid w:val="006B64B7"/>
    <w:rsid w:val="006B7530"/>
    <w:rsid w:val="006C12D0"/>
    <w:rsid w:val="006C280B"/>
    <w:rsid w:val="006C32F6"/>
    <w:rsid w:val="006C5EDD"/>
    <w:rsid w:val="006D0A26"/>
    <w:rsid w:val="006D0A61"/>
    <w:rsid w:val="006D2587"/>
    <w:rsid w:val="006D27C7"/>
    <w:rsid w:val="006D2922"/>
    <w:rsid w:val="006D2E79"/>
    <w:rsid w:val="006D4848"/>
    <w:rsid w:val="006D5A67"/>
    <w:rsid w:val="006D5B27"/>
    <w:rsid w:val="006D5CD4"/>
    <w:rsid w:val="006E0C82"/>
    <w:rsid w:val="006E24CE"/>
    <w:rsid w:val="006E3BFC"/>
    <w:rsid w:val="006E4D4A"/>
    <w:rsid w:val="006E7E98"/>
    <w:rsid w:val="006F06D5"/>
    <w:rsid w:val="006F2B87"/>
    <w:rsid w:val="006F5235"/>
    <w:rsid w:val="006F5FE0"/>
    <w:rsid w:val="006F65EA"/>
    <w:rsid w:val="006F6E22"/>
    <w:rsid w:val="00700805"/>
    <w:rsid w:val="00701248"/>
    <w:rsid w:val="007043B6"/>
    <w:rsid w:val="00704917"/>
    <w:rsid w:val="00705A22"/>
    <w:rsid w:val="00705FEE"/>
    <w:rsid w:val="007060DC"/>
    <w:rsid w:val="00706A3A"/>
    <w:rsid w:val="00707385"/>
    <w:rsid w:val="0070780B"/>
    <w:rsid w:val="00707D0A"/>
    <w:rsid w:val="007118FC"/>
    <w:rsid w:val="00712C29"/>
    <w:rsid w:val="00714D59"/>
    <w:rsid w:val="007169E6"/>
    <w:rsid w:val="00721FA2"/>
    <w:rsid w:val="00723811"/>
    <w:rsid w:val="00723BEA"/>
    <w:rsid w:val="00726824"/>
    <w:rsid w:val="00730330"/>
    <w:rsid w:val="00730E2F"/>
    <w:rsid w:val="00731EC3"/>
    <w:rsid w:val="00732055"/>
    <w:rsid w:val="007327E5"/>
    <w:rsid w:val="00732DD6"/>
    <w:rsid w:val="00733DEB"/>
    <w:rsid w:val="00733E0F"/>
    <w:rsid w:val="007348BE"/>
    <w:rsid w:val="00734C11"/>
    <w:rsid w:val="00736E3A"/>
    <w:rsid w:val="00737A40"/>
    <w:rsid w:val="0074093E"/>
    <w:rsid w:val="00740C05"/>
    <w:rsid w:val="00742855"/>
    <w:rsid w:val="00745BF5"/>
    <w:rsid w:val="0074630E"/>
    <w:rsid w:val="00747952"/>
    <w:rsid w:val="00751864"/>
    <w:rsid w:val="00752176"/>
    <w:rsid w:val="0075392A"/>
    <w:rsid w:val="00753BC7"/>
    <w:rsid w:val="00753BE7"/>
    <w:rsid w:val="0075485D"/>
    <w:rsid w:val="00754983"/>
    <w:rsid w:val="007557B0"/>
    <w:rsid w:val="00760175"/>
    <w:rsid w:val="007601C4"/>
    <w:rsid w:val="00760AA3"/>
    <w:rsid w:val="00760D07"/>
    <w:rsid w:val="00761A20"/>
    <w:rsid w:val="007625C5"/>
    <w:rsid w:val="00763FBD"/>
    <w:rsid w:val="00765C29"/>
    <w:rsid w:val="0076641D"/>
    <w:rsid w:val="0076695F"/>
    <w:rsid w:val="00766AD7"/>
    <w:rsid w:val="007675B3"/>
    <w:rsid w:val="007676C4"/>
    <w:rsid w:val="00770B79"/>
    <w:rsid w:val="007726F7"/>
    <w:rsid w:val="00775732"/>
    <w:rsid w:val="00777C72"/>
    <w:rsid w:val="007808A9"/>
    <w:rsid w:val="00783BBF"/>
    <w:rsid w:val="00784CDF"/>
    <w:rsid w:val="00785EB3"/>
    <w:rsid w:val="00787828"/>
    <w:rsid w:val="00787D5D"/>
    <w:rsid w:val="00790B1C"/>
    <w:rsid w:val="00791DA4"/>
    <w:rsid w:val="00794218"/>
    <w:rsid w:val="007947C1"/>
    <w:rsid w:val="007950BC"/>
    <w:rsid w:val="007954CD"/>
    <w:rsid w:val="00795ADF"/>
    <w:rsid w:val="007971D2"/>
    <w:rsid w:val="007A0A40"/>
    <w:rsid w:val="007A1FD5"/>
    <w:rsid w:val="007A20AC"/>
    <w:rsid w:val="007A6233"/>
    <w:rsid w:val="007B2BB0"/>
    <w:rsid w:val="007B45A2"/>
    <w:rsid w:val="007B6268"/>
    <w:rsid w:val="007B6999"/>
    <w:rsid w:val="007B7B3F"/>
    <w:rsid w:val="007C1152"/>
    <w:rsid w:val="007C269E"/>
    <w:rsid w:val="007C4C7B"/>
    <w:rsid w:val="007C6666"/>
    <w:rsid w:val="007C78B9"/>
    <w:rsid w:val="007C7B59"/>
    <w:rsid w:val="007C7C87"/>
    <w:rsid w:val="007D0548"/>
    <w:rsid w:val="007D0622"/>
    <w:rsid w:val="007D0C06"/>
    <w:rsid w:val="007D1C9D"/>
    <w:rsid w:val="007D3742"/>
    <w:rsid w:val="007D3CA9"/>
    <w:rsid w:val="007D53B2"/>
    <w:rsid w:val="007D5BED"/>
    <w:rsid w:val="007D7F52"/>
    <w:rsid w:val="007E133A"/>
    <w:rsid w:val="007E4346"/>
    <w:rsid w:val="007E439D"/>
    <w:rsid w:val="007E625F"/>
    <w:rsid w:val="007E7C39"/>
    <w:rsid w:val="007F0AE6"/>
    <w:rsid w:val="007F2D75"/>
    <w:rsid w:val="007F46B2"/>
    <w:rsid w:val="007F5F01"/>
    <w:rsid w:val="007F620F"/>
    <w:rsid w:val="007F6ACB"/>
    <w:rsid w:val="007F6B86"/>
    <w:rsid w:val="007F7524"/>
    <w:rsid w:val="008002ED"/>
    <w:rsid w:val="00801207"/>
    <w:rsid w:val="008013FB"/>
    <w:rsid w:val="00802245"/>
    <w:rsid w:val="00802EE9"/>
    <w:rsid w:val="0080438C"/>
    <w:rsid w:val="00805035"/>
    <w:rsid w:val="0080595D"/>
    <w:rsid w:val="00805B51"/>
    <w:rsid w:val="008066BD"/>
    <w:rsid w:val="00806BE7"/>
    <w:rsid w:val="00806F10"/>
    <w:rsid w:val="00807D5C"/>
    <w:rsid w:val="00807EE5"/>
    <w:rsid w:val="00811574"/>
    <w:rsid w:val="008127BE"/>
    <w:rsid w:val="00813C46"/>
    <w:rsid w:val="008153CA"/>
    <w:rsid w:val="008171C1"/>
    <w:rsid w:val="00817E0C"/>
    <w:rsid w:val="008222F2"/>
    <w:rsid w:val="008242E6"/>
    <w:rsid w:val="00826BBF"/>
    <w:rsid w:val="00827B5C"/>
    <w:rsid w:val="008322B2"/>
    <w:rsid w:val="00834D95"/>
    <w:rsid w:val="008405EF"/>
    <w:rsid w:val="008418D6"/>
    <w:rsid w:val="00845A6E"/>
    <w:rsid w:val="00845AE0"/>
    <w:rsid w:val="00846324"/>
    <w:rsid w:val="00847F08"/>
    <w:rsid w:val="00850D85"/>
    <w:rsid w:val="00854937"/>
    <w:rsid w:val="008571EB"/>
    <w:rsid w:val="008575DC"/>
    <w:rsid w:val="00861B30"/>
    <w:rsid w:val="0086244C"/>
    <w:rsid w:val="00862C5D"/>
    <w:rsid w:val="008643AC"/>
    <w:rsid w:val="0086545D"/>
    <w:rsid w:val="0086566A"/>
    <w:rsid w:val="0086591A"/>
    <w:rsid w:val="00865EBA"/>
    <w:rsid w:val="0086614C"/>
    <w:rsid w:val="0086629E"/>
    <w:rsid w:val="008664AF"/>
    <w:rsid w:val="00867378"/>
    <w:rsid w:val="00870578"/>
    <w:rsid w:val="00872DF2"/>
    <w:rsid w:val="00874806"/>
    <w:rsid w:val="00877489"/>
    <w:rsid w:val="00882377"/>
    <w:rsid w:val="008838EA"/>
    <w:rsid w:val="00893D81"/>
    <w:rsid w:val="0089405F"/>
    <w:rsid w:val="00894684"/>
    <w:rsid w:val="00895562"/>
    <w:rsid w:val="00896FC7"/>
    <w:rsid w:val="00897C5E"/>
    <w:rsid w:val="008A177B"/>
    <w:rsid w:val="008A1836"/>
    <w:rsid w:val="008A4E7B"/>
    <w:rsid w:val="008A7347"/>
    <w:rsid w:val="008A74CE"/>
    <w:rsid w:val="008B2485"/>
    <w:rsid w:val="008B5C0F"/>
    <w:rsid w:val="008B66D7"/>
    <w:rsid w:val="008B674E"/>
    <w:rsid w:val="008B7355"/>
    <w:rsid w:val="008B7398"/>
    <w:rsid w:val="008B78D1"/>
    <w:rsid w:val="008C04D3"/>
    <w:rsid w:val="008C180D"/>
    <w:rsid w:val="008C1A76"/>
    <w:rsid w:val="008C1C22"/>
    <w:rsid w:val="008C3F15"/>
    <w:rsid w:val="008C73D7"/>
    <w:rsid w:val="008C7600"/>
    <w:rsid w:val="008C7AE7"/>
    <w:rsid w:val="008C7C63"/>
    <w:rsid w:val="008D3035"/>
    <w:rsid w:val="008D311D"/>
    <w:rsid w:val="008D399C"/>
    <w:rsid w:val="008D3AFF"/>
    <w:rsid w:val="008D3C07"/>
    <w:rsid w:val="008D4C02"/>
    <w:rsid w:val="008D562E"/>
    <w:rsid w:val="008D5D7C"/>
    <w:rsid w:val="008D63CD"/>
    <w:rsid w:val="008E2B56"/>
    <w:rsid w:val="008E6591"/>
    <w:rsid w:val="008E6CB7"/>
    <w:rsid w:val="008F0CCB"/>
    <w:rsid w:val="008F1059"/>
    <w:rsid w:val="008F1A40"/>
    <w:rsid w:val="008F37B5"/>
    <w:rsid w:val="008F38B9"/>
    <w:rsid w:val="008F4492"/>
    <w:rsid w:val="008F4E22"/>
    <w:rsid w:val="008F53B2"/>
    <w:rsid w:val="008F693A"/>
    <w:rsid w:val="008F6CD0"/>
    <w:rsid w:val="00901B2D"/>
    <w:rsid w:val="00901BDA"/>
    <w:rsid w:val="00910631"/>
    <w:rsid w:val="0091211C"/>
    <w:rsid w:val="00915261"/>
    <w:rsid w:val="009162E3"/>
    <w:rsid w:val="0091691D"/>
    <w:rsid w:val="0092039A"/>
    <w:rsid w:val="009207AC"/>
    <w:rsid w:val="009210BF"/>
    <w:rsid w:val="0092210E"/>
    <w:rsid w:val="009234D0"/>
    <w:rsid w:val="00930064"/>
    <w:rsid w:val="00930B4E"/>
    <w:rsid w:val="00931A8E"/>
    <w:rsid w:val="0093407A"/>
    <w:rsid w:val="00935F35"/>
    <w:rsid w:val="00936522"/>
    <w:rsid w:val="00940DEC"/>
    <w:rsid w:val="00943214"/>
    <w:rsid w:val="009438CC"/>
    <w:rsid w:val="00943D92"/>
    <w:rsid w:val="00945397"/>
    <w:rsid w:val="0094586D"/>
    <w:rsid w:val="00945EA4"/>
    <w:rsid w:val="0095243F"/>
    <w:rsid w:val="00953E48"/>
    <w:rsid w:val="00953E70"/>
    <w:rsid w:val="00955100"/>
    <w:rsid w:val="00957236"/>
    <w:rsid w:val="00960387"/>
    <w:rsid w:val="00962D49"/>
    <w:rsid w:val="009656A4"/>
    <w:rsid w:val="00966216"/>
    <w:rsid w:val="00967C20"/>
    <w:rsid w:val="00970767"/>
    <w:rsid w:val="00972387"/>
    <w:rsid w:val="0097258F"/>
    <w:rsid w:val="00972DB9"/>
    <w:rsid w:val="00973930"/>
    <w:rsid w:val="00977FE6"/>
    <w:rsid w:val="009802F2"/>
    <w:rsid w:val="009806B5"/>
    <w:rsid w:val="00981DB1"/>
    <w:rsid w:val="00982728"/>
    <w:rsid w:val="009840FD"/>
    <w:rsid w:val="00984926"/>
    <w:rsid w:val="009857C3"/>
    <w:rsid w:val="0098630F"/>
    <w:rsid w:val="00987CE6"/>
    <w:rsid w:val="00990907"/>
    <w:rsid w:val="009911DA"/>
    <w:rsid w:val="00993474"/>
    <w:rsid w:val="00995307"/>
    <w:rsid w:val="009978BF"/>
    <w:rsid w:val="009A3082"/>
    <w:rsid w:val="009A5ACA"/>
    <w:rsid w:val="009B3972"/>
    <w:rsid w:val="009B6578"/>
    <w:rsid w:val="009B6AF0"/>
    <w:rsid w:val="009B73AD"/>
    <w:rsid w:val="009C0CCB"/>
    <w:rsid w:val="009C67D7"/>
    <w:rsid w:val="009C6EA6"/>
    <w:rsid w:val="009D1793"/>
    <w:rsid w:val="009D1A93"/>
    <w:rsid w:val="009D1C8D"/>
    <w:rsid w:val="009D2726"/>
    <w:rsid w:val="009D29E8"/>
    <w:rsid w:val="009D3753"/>
    <w:rsid w:val="009D4D26"/>
    <w:rsid w:val="009D5073"/>
    <w:rsid w:val="009D5D33"/>
    <w:rsid w:val="009D645F"/>
    <w:rsid w:val="009D6633"/>
    <w:rsid w:val="009D78FA"/>
    <w:rsid w:val="009E028E"/>
    <w:rsid w:val="009E1836"/>
    <w:rsid w:val="009E1F0D"/>
    <w:rsid w:val="009E2106"/>
    <w:rsid w:val="009E32FA"/>
    <w:rsid w:val="009E3AF8"/>
    <w:rsid w:val="009E479E"/>
    <w:rsid w:val="009E53F3"/>
    <w:rsid w:val="009F3002"/>
    <w:rsid w:val="009F3D8D"/>
    <w:rsid w:val="009F409A"/>
    <w:rsid w:val="009F4861"/>
    <w:rsid w:val="009F54D3"/>
    <w:rsid w:val="00A01683"/>
    <w:rsid w:val="00A018A9"/>
    <w:rsid w:val="00A026AE"/>
    <w:rsid w:val="00A02E33"/>
    <w:rsid w:val="00A05CBF"/>
    <w:rsid w:val="00A13B4F"/>
    <w:rsid w:val="00A13B9A"/>
    <w:rsid w:val="00A147D8"/>
    <w:rsid w:val="00A14F47"/>
    <w:rsid w:val="00A20965"/>
    <w:rsid w:val="00A21794"/>
    <w:rsid w:val="00A21D4F"/>
    <w:rsid w:val="00A24058"/>
    <w:rsid w:val="00A2596E"/>
    <w:rsid w:val="00A25D70"/>
    <w:rsid w:val="00A27DB7"/>
    <w:rsid w:val="00A30CD1"/>
    <w:rsid w:val="00A3123C"/>
    <w:rsid w:val="00A32F49"/>
    <w:rsid w:val="00A34B25"/>
    <w:rsid w:val="00A3537C"/>
    <w:rsid w:val="00A37836"/>
    <w:rsid w:val="00A40BEF"/>
    <w:rsid w:val="00A41014"/>
    <w:rsid w:val="00A4170A"/>
    <w:rsid w:val="00A420F5"/>
    <w:rsid w:val="00A453D6"/>
    <w:rsid w:val="00A46633"/>
    <w:rsid w:val="00A47911"/>
    <w:rsid w:val="00A51583"/>
    <w:rsid w:val="00A520BC"/>
    <w:rsid w:val="00A521B2"/>
    <w:rsid w:val="00A53196"/>
    <w:rsid w:val="00A537D7"/>
    <w:rsid w:val="00A56863"/>
    <w:rsid w:val="00A60295"/>
    <w:rsid w:val="00A60574"/>
    <w:rsid w:val="00A61735"/>
    <w:rsid w:val="00A61874"/>
    <w:rsid w:val="00A62E73"/>
    <w:rsid w:val="00A649D8"/>
    <w:rsid w:val="00A64E65"/>
    <w:rsid w:val="00A66C19"/>
    <w:rsid w:val="00A72838"/>
    <w:rsid w:val="00A73567"/>
    <w:rsid w:val="00A7423B"/>
    <w:rsid w:val="00A74C2F"/>
    <w:rsid w:val="00A75153"/>
    <w:rsid w:val="00A7591C"/>
    <w:rsid w:val="00A7634F"/>
    <w:rsid w:val="00A80AF5"/>
    <w:rsid w:val="00A825DE"/>
    <w:rsid w:val="00A83648"/>
    <w:rsid w:val="00A86927"/>
    <w:rsid w:val="00A903EA"/>
    <w:rsid w:val="00A90CD2"/>
    <w:rsid w:val="00A9124C"/>
    <w:rsid w:val="00A91F22"/>
    <w:rsid w:val="00A92AD1"/>
    <w:rsid w:val="00A92C21"/>
    <w:rsid w:val="00A93A8C"/>
    <w:rsid w:val="00A94C48"/>
    <w:rsid w:val="00A95AA2"/>
    <w:rsid w:val="00A97995"/>
    <w:rsid w:val="00AA034C"/>
    <w:rsid w:val="00AA0528"/>
    <w:rsid w:val="00AA3298"/>
    <w:rsid w:val="00AA5A62"/>
    <w:rsid w:val="00AA78A9"/>
    <w:rsid w:val="00AB2589"/>
    <w:rsid w:val="00AB316A"/>
    <w:rsid w:val="00AB4863"/>
    <w:rsid w:val="00AC1772"/>
    <w:rsid w:val="00AC1CA3"/>
    <w:rsid w:val="00AC23C5"/>
    <w:rsid w:val="00AC34CC"/>
    <w:rsid w:val="00AC3722"/>
    <w:rsid w:val="00AC37C9"/>
    <w:rsid w:val="00AC3DB6"/>
    <w:rsid w:val="00AC44D1"/>
    <w:rsid w:val="00AC5108"/>
    <w:rsid w:val="00AC6DDF"/>
    <w:rsid w:val="00AD1579"/>
    <w:rsid w:val="00AD1639"/>
    <w:rsid w:val="00AD4A49"/>
    <w:rsid w:val="00AD52A6"/>
    <w:rsid w:val="00AD5C3C"/>
    <w:rsid w:val="00AE0CEB"/>
    <w:rsid w:val="00AE1A82"/>
    <w:rsid w:val="00AE1FD5"/>
    <w:rsid w:val="00AE69FF"/>
    <w:rsid w:val="00AE71B6"/>
    <w:rsid w:val="00AE7C1F"/>
    <w:rsid w:val="00AF044B"/>
    <w:rsid w:val="00AF0E16"/>
    <w:rsid w:val="00AF3BC7"/>
    <w:rsid w:val="00AF5A85"/>
    <w:rsid w:val="00B0051F"/>
    <w:rsid w:val="00B048B4"/>
    <w:rsid w:val="00B071BC"/>
    <w:rsid w:val="00B12ADB"/>
    <w:rsid w:val="00B134E6"/>
    <w:rsid w:val="00B13521"/>
    <w:rsid w:val="00B13D51"/>
    <w:rsid w:val="00B15C43"/>
    <w:rsid w:val="00B16292"/>
    <w:rsid w:val="00B16DD0"/>
    <w:rsid w:val="00B16F9E"/>
    <w:rsid w:val="00B21DD3"/>
    <w:rsid w:val="00B24AA8"/>
    <w:rsid w:val="00B25666"/>
    <w:rsid w:val="00B2653A"/>
    <w:rsid w:val="00B31C06"/>
    <w:rsid w:val="00B31D89"/>
    <w:rsid w:val="00B330A6"/>
    <w:rsid w:val="00B333CB"/>
    <w:rsid w:val="00B33761"/>
    <w:rsid w:val="00B34320"/>
    <w:rsid w:val="00B3495D"/>
    <w:rsid w:val="00B3531F"/>
    <w:rsid w:val="00B377CE"/>
    <w:rsid w:val="00B4033D"/>
    <w:rsid w:val="00B40963"/>
    <w:rsid w:val="00B4162D"/>
    <w:rsid w:val="00B438D2"/>
    <w:rsid w:val="00B4456C"/>
    <w:rsid w:val="00B46160"/>
    <w:rsid w:val="00B46246"/>
    <w:rsid w:val="00B47291"/>
    <w:rsid w:val="00B477D4"/>
    <w:rsid w:val="00B50F23"/>
    <w:rsid w:val="00B51108"/>
    <w:rsid w:val="00B52D0B"/>
    <w:rsid w:val="00B542EB"/>
    <w:rsid w:val="00B54667"/>
    <w:rsid w:val="00B55EA1"/>
    <w:rsid w:val="00B576A7"/>
    <w:rsid w:val="00B5799D"/>
    <w:rsid w:val="00B57CEF"/>
    <w:rsid w:val="00B602B6"/>
    <w:rsid w:val="00B618C4"/>
    <w:rsid w:val="00B62A39"/>
    <w:rsid w:val="00B64FA3"/>
    <w:rsid w:val="00B65247"/>
    <w:rsid w:val="00B66FE5"/>
    <w:rsid w:val="00B7146C"/>
    <w:rsid w:val="00B71952"/>
    <w:rsid w:val="00B7222E"/>
    <w:rsid w:val="00B73A5E"/>
    <w:rsid w:val="00B75598"/>
    <w:rsid w:val="00B76A49"/>
    <w:rsid w:val="00B8351B"/>
    <w:rsid w:val="00B849AE"/>
    <w:rsid w:val="00B85476"/>
    <w:rsid w:val="00B85855"/>
    <w:rsid w:val="00B85B15"/>
    <w:rsid w:val="00B85E61"/>
    <w:rsid w:val="00B86E14"/>
    <w:rsid w:val="00B86EC7"/>
    <w:rsid w:val="00B876CF"/>
    <w:rsid w:val="00B87B01"/>
    <w:rsid w:val="00B90247"/>
    <w:rsid w:val="00B92CA7"/>
    <w:rsid w:val="00B937B8"/>
    <w:rsid w:val="00B93FA0"/>
    <w:rsid w:val="00B94F5F"/>
    <w:rsid w:val="00B96369"/>
    <w:rsid w:val="00B96EBE"/>
    <w:rsid w:val="00BA0511"/>
    <w:rsid w:val="00BA1054"/>
    <w:rsid w:val="00BA3B27"/>
    <w:rsid w:val="00BA54BF"/>
    <w:rsid w:val="00BA564E"/>
    <w:rsid w:val="00BB0929"/>
    <w:rsid w:val="00BB0DF3"/>
    <w:rsid w:val="00BB39BE"/>
    <w:rsid w:val="00BB4B6B"/>
    <w:rsid w:val="00BB4BE3"/>
    <w:rsid w:val="00BB555D"/>
    <w:rsid w:val="00BB7FF4"/>
    <w:rsid w:val="00BC0D21"/>
    <w:rsid w:val="00BC119D"/>
    <w:rsid w:val="00BC167C"/>
    <w:rsid w:val="00BC3437"/>
    <w:rsid w:val="00BC3525"/>
    <w:rsid w:val="00BC3E8C"/>
    <w:rsid w:val="00BC4BD4"/>
    <w:rsid w:val="00BD4175"/>
    <w:rsid w:val="00BD4661"/>
    <w:rsid w:val="00BD5025"/>
    <w:rsid w:val="00BD601A"/>
    <w:rsid w:val="00BE0D7E"/>
    <w:rsid w:val="00BE2168"/>
    <w:rsid w:val="00BE2180"/>
    <w:rsid w:val="00BE473A"/>
    <w:rsid w:val="00BE4A1B"/>
    <w:rsid w:val="00BE4F53"/>
    <w:rsid w:val="00BE518F"/>
    <w:rsid w:val="00BE6772"/>
    <w:rsid w:val="00BE6A93"/>
    <w:rsid w:val="00BE6BF4"/>
    <w:rsid w:val="00BE72FC"/>
    <w:rsid w:val="00BE7D22"/>
    <w:rsid w:val="00BF4197"/>
    <w:rsid w:val="00C00FA6"/>
    <w:rsid w:val="00C022F5"/>
    <w:rsid w:val="00C02EE2"/>
    <w:rsid w:val="00C071BE"/>
    <w:rsid w:val="00C1024E"/>
    <w:rsid w:val="00C136C7"/>
    <w:rsid w:val="00C144B3"/>
    <w:rsid w:val="00C15CFB"/>
    <w:rsid w:val="00C167F5"/>
    <w:rsid w:val="00C20073"/>
    <w:rsid w:val="00C20C76"/>
    <w:rsid w:val="00C21CD5"/>
    <w:rsid w:val="00C224B4"/>
    <w:rsid w:val="00C23B34"/>
    <w:rsid w:val="00C23D3C"/>
    <w:rsid w:val="00C241D0"/>
    <w:rsid w:val="00C2539D"/>
    <w:rsid w:val="00C25F0E"/>
    <w:rsid w:val="00C27003"/>
    <w:rsid w:val="00C277AF"/>
    <w:rsid w:val="00C27A98"/>
    <w:rsid w:val="00C31215"/>
    <w:rsid w:val="00C335DA"/>
    <w:rsid w:val="00C338A9"/>
    <w:rsid w:val="00C363B8"/>
    <w:rsid w:val="00C37FAC"/>
    <w:rsid w:val="00C4250A"/>
    <w:rsid w:val="00C42F6E"/>
    <w:rsid w:val="00C433E1"/>
    <w:rsid w:val="00C5090F"/>
    <w:rsid w:val="00C515B3"/>
    <w:rsid w:val="00C522AB"/>
    <w:rsid w:val="00C52900"/>
    <w:rsid w:val="00C5393A"/>
    <w:rsid w:val="00C544DD"/>
    <w:rsid w:val="00C5470C"/>
    <w:rsid w:val="00C54A88"/>
    <w:rsid w:val="00C560C2"/>
    <w:rsid w:val="00C5747D"/>
    <w:rsid w:val="00C60D50"/>
    <w:rsid w:val="00C62FB7"/>
    <w:rsid w:val="00C6383A"/>
    <w:rsid w:val="00C65541"/>
    <w:rsid w:val="00C665FB"/>
    <w:rsid w:val="00C71002"/>
    <w:rsid w:val="00C71B16"/>
    <w:rsid w:val="00C7576D"/>
    <w:rsid w:val="00C77269"/>
    <w:rsid w:val="00C77B76"/>
    <w:rsid w:val="00C8004D"/>
    <w:rsid w:val="00C84200"/>
    <w:rsid w:val="00C84999"/>
    <w:rsid w:val="00C85A00"/>
    <w:rsid w:val="00C85D1F"/>
    <w:rsid w:val="00C85E20"/>
    <w:rsid w:val="00C877C3"/>
    <w:rsid w:val="00C93952"/>
    <w:rsid w:val="00CA30D8"/>
    <w:rsid w:val="00CA3BD2"/>
    <w:rsid w:val="00CA4AF1"/>
    <w:rsid w:val="00CA5099"/>
    <w:rsid w:val="00CA6339"/>
    <w:rsid w:val="00CB0516"/>
    <w:rsid w:val="00CB22C3"/>
    <w:rsid w:val="00CB2803"/>
    <w:rsid w:val="00CB437A"/>
    <w:rsid w:val="00CB441C"/>
    <w:rsid w:val="00CB5E06"/>
    <w:rsid w:val="00CB61DB"/>
    <w:rsid w:val="00CB645F"/>
    <w:rsid w:val="00CC0A3F"/>
    <w:rsid w:val="00CC12A9"/>
    <w:rsid w:val="00CC19B0"/>
    <w:rsid w:val="00CC1D0F"/>
    <w:rsid w:val="00CC312F"/>
    <w:rsid w:val="00CC3C03"/>
    <w:rsid w:val="00CC4502"/>
    <w:rsid w:val="00CC65CD"/>
    <w:rsid w:val="00CC77FC"/>
    <w:rsid w:val="00CD1CAA"/>
    <w:rsid w:val="00CD21F5"/>
    <w:rsid w:val="00CD39F4"/>
    <w:rsid w:val="00CD46B3"/>
    <w:rsid w:val="00CD4FD5"/>
    <w:rsid w:val="00CD66CA"/>
    <w:rsid w:val="00CD720F"/>
    <w:rsid w:val="00CE0B84"/>
    <w:rsid w:val="00CE0C28"/>
    <w:rsid w:val="00CE302D"/>
    <w:rsid w:val="00CE3EC9"/>
    <w:rsid w:val="00CE6013"/>
    <w:rsid w:val="00CF04DC"/>
    <w:rsid w:val="00CF0C94"/>
    <w:rsid w:val="00CF1BB5"/>
    <w:rsid w:val="00CF2AB6"/>
    <w:rsid w:val="00CF2E59"/>
    <w:rsid w:val="00CF4123"/>
    <w:rsid w:val="00CF6397"/>
    <w:rsid w:val="00CF738E"/>
    <w:rsid w:val="00D008D4"/>
    <w:rsid w:val="00D01EFA"/>
    <w:rsid w:val="00D031AE"/>
    <w:rsid w:val="00D03ABE"/>
    <w:rsid w:val="00D04F53"/>
    <w:rsid w:val="00D05CAE"/>
    <w:rsid w:val="00D07C8C"/>
    <w:rsid w:val="00D07E74"/>
    <w:rsid w:val="00D10424"/>
    <w:rsid w:val="00D11633"/>
    <w:rsid w:val="00D1269D"/>
    <w:rsid w:val="00D138CC"/>
    <w:rsid w:val="00D14C77"/>
    <w:rsid w:val="00D1706C"/>
    <w:rsid w:val="00D17E43"/>
    <w:rsid w:val="00D17FAB"/>
    <w:rsid w:val="00D2176A"/>
    <w:rsid w:val="00D218D3"/>
    <w:rsid w:val="00D22075"/>
    <w:rsid w:val="00D24833"/>
    <w:rsid w:val="00D25812"/>
    <w:rsid w:val="00D25D2E"/>
    <w:rsid w:val="00D260F1"/>
    <w:rsid w:val="00D26973"/>
    <w:rsid w:val="00D26BD8"/>
    <w:rsid w:val="00D30394"/>
    <w:rsid w:val="00D30DC0"/>
    <w:rsid w:val="00D30E62"/>
    <w:rsid w:val="00D318EF"/>
    <w:rsid w:val="00D3358C"/>
    <w:rsid w:val="00D33754"/>
    <w:rsid w:val="00D35807"/>
    <w:rsid w:val="00D3711F"/>
    <w:rsid w:val="00D372D0"/>
    <w:rsid w:val="00D37770"/>
    <w:rsid w:val="00D41265"/>
    <w:rsid w:val="00D422D9"/>
    <w:rsid w:val="00D43376"/>
    <w:rsid w:val="00D43904"/>
    <w:rsid w:val="00D4425F"/>
    <w:rsid w:val="00D45B82"/>
    <w:rsid w:val="00D45C2B"/>
    <w:rsid w:val="00D477E0"/>
    <w:rsid w:val="00D51B15"/>
    <w:rsid w:val="00D51C40"/>
    <w:rsid w:val="00D53AE4"/>
    <w:rsid w:val="00D57421"/>
    <w:rsid w:val="00D574F2"/>
    <w:rsid w:val="00D61670"/>
    <w:rsid w:val="00D61C47"/>
    <w:rsid w:val="00D62003"/>
    <w:rsid w:val="00D63FA7"/>
    <w:rsid w:val="00D70D5B"/>
    <w:rsid w:val="00D71289"/>
    <w:rsid w:val="00D72075"/>
    <w:rsid w:val="00D74D45"/>
    <w:rsid w:val="00D7524D"/>
    <w:rsid w:val="00D755F2"/>
    <w:rsid w:val="00D75B81"/>
    <w:rsid w:val="00D76633"/>
    <w:rsid w:val="00D8081E"/>
    <w:rsid w:val="00D810C5"/>
    <w:rsid w:val="00D82AE0"/>
    <w:rsid w:val="00D82D74"/>
    <w:rsid w:val="00D84BA1"/>
    <w:rsid w:val="00D84E2E"/>
    <w:rsid w:val="00D85AB5"/>
    <w:rsid w:val="00D85AFD"/>
    <w:rsid w:val="00D86F0D"/>
    <w:rsid w:val="00D902DF"/>
    <w:rsid w:val="00D937A7"/>
    <w:rsid w:val="00D945C4"/>
    <w:rsid w:val="00D95E90"/>
    <w:rsid w:val="00D95F9D"/>
    <w:rsid w:val="00D976E6"/>
    <w:rsid w:val="00D97B02"/>
    <w:rsid w:val="00DA221D"/>
    <w:rsid w:val="00DA30B4"/>
    <w:rsid w:val="00DA4FF9"/>
    <w:rsid w:val="00DA6A09"/>
    <w:rsid w:val="00DA6F56"/>
    <w:rsid w:val="00DA7105"/>
    <w:rsid w:val="00DB226F"/>
    <w:rsid w:val="00DB2785"/>
    <w:rsid w:val="00DB296B"/>
    <w:rsid w:val="00DB2E58"/>
    <w:rsid w:val="00DB33E4"/>
    <w:rsid w:val="00DB443E"/>
    <w:rsid w:val="00DB44E8"/>
    <w:rsid w:val="00DB6540"/>
    <w:rsid w:val="00DB6F8E"/>
    <w:rsid w:val="00DC05A1"/>
    <w:rsid w:val="00DC6146"/>
    <w:rsid w:val="00DC7345"/>
    <w:rsid w:val="00DD073A"/>
    <w:rsid w:val="00DD171A"/>
    <w:rsid w:val="00DD2E64"/>
    <w:rsid w:val="00DD4055"/>
    <w:rsid w:val="00DD44DE"/>
    <w:rsid w:val="00DD55BE"/>
    <w:rsid w:val="00DD564E"/>
    <w:rsid w:val="00DE08AE"/>
    <w:rsid w:val="00DE09B1"/>
    <w:rsid w:val="00DE359D"/>
    <w:rsid w:val="00DE48A8"/>
    <w:rsid w:val="00DE5546"/>
    <w:rsid w:val="00DE66FB"/>
    <w:rsid w:val="00DE793A"/>
    <w:rsid w:val="00DF30CE"/>
    <w:rsid w:val="00DF3600"/>
    <w:rsid w:val="00DF4DC0"/>
    <w:rsid w:val="00DF5A41"/>
    <w:rsid w:val="00DF6BA4"/>
    <w:rsid w:val="00DF7112"/>
    <w:rsid w:val="00DF727E"/>
    <w:rsid w:val="00DF7FBC"/>
    <w:rsid w:val="00E00EB7"/>
    <w:rsid w:val="00E011D2"/>
    <w:rsid w:val="00E011EE"/>
    <w:rsid w:val="00E01CC0"/>
    <w:rsid w:val="00E01FCD"/>
    <w:rsid w:val="00E038B7"/>
    <w:rsid w:val="00E042CF"/>
    <w:rsid w:val="00E04339"/>
    <w:rsid w:val="00E04403"/>
    <w:rsid w:val="00E05E38"/>
    <w:rsid w:val="00E1149D"/>
    <w:rsid w:val="00E12816"/>
    <w:rsid w:val="00E15F0E"/>
    <w:rsid w:val="00E1607F"/>
    <w:rsid w:val="00E1684C"/>
    <w:rsid w:val="00E20D5C"/>
    <w:rsid w:val="00E215E4"/>
    <w:rsid w:val="00E22E7F"/>
    <w:rsid w:val="00E2567D"/>
    <w:rsid w:val="00E30237"/>
    <w:rsid w:val="00E31274"/>
    <w:rsid w:val="00E3270D"/>
    <w:rsid w:val="00E33444"/>
    <w:rsid w:val="00E342EE"/>
    <w:rsid w:val="00E376A8"/>
    <w:rsid w:val="00E4114D"/>
    <w:rsid w:val="00E4280F"/>
    <w:rsid w:val="00E432D7"/>
    <w:rsid w:val="00E443F7"/>
    <w:rsid w:val="00E46761"/>
    <w:rsid w:val="00E500D9"/>
    <w:rsid w:val="00E50355"/>
    <w:rsid w:val="00E524DE"/>
    <w:rsid w:val="00E52D7F"/>
    <w:rsid w:val="00E5306C"/>
    <w:rsid w:val="00E53461"/>
    <w:rsid w:val="00E542AD"/>
    <w:rsid w:val="00E5441B"/>
    <w:rsid w:val="00E555A4"/>
    <w:rsid w:val="00E56005"/>
    <w:rsid w:val="00E565EC"/>
    <w:rsid w:val="00E573A6"/>
    <w:rsid w:val="00E57859"/>
    <w:rsid w:val="00E6043E"/>
    <w:rsid w:val="00E61FA3"/>
    <w:rsid w:val="00E6217B"/>
    <w:rsid w:val="00E6271A"/>
    <w:rsid w:val="00E65D91"/>
    <w:rsid w:val="00E66784"/>
    <w:rsid w:val="00E70C75"/>
    <w:rsid w:val="00E71D52"/>
    <w:rsid w:val="00E7360E"/>
    <w:rsid w:val="00E749FE"/>
    <w:rsid w:val="00E801FE"/>
    <w:rsid w:val="00E81EB9"/>
    <w:rsid w:val="00E839BB"/>
    <w:rsid w:val="00E851AC"/>
    <w:rsid w:val="00E85928"/>
    <w:rsid w:val="00E865CF"/>
    <w:rsid w:val="00E906E9"/>
    <w:rsid w:val="00E91827"/>
    <w:rsid w:val="00E942B5"/>
    <w:rsid w:val="00E951EF"/>
    <w:rsid w:val="00E96AD0"/>
    <w:rsid w:val="00E97404"/>
    <w:rsid w:val="00EA0265"/>
    <w:rsid w:val="00EA1BA1"/>
    <w:rsid w:val="00EA1F1C"/>
    <w:rsid w:val="00EA38C8"/>
    <w:rsid w:val="00EA3BEC"/>
    <w:rsid w:val="00EA4EAF"/>
    <w:rsid w:val="00EA7303"/>
    <w:rsid w:val="00EB1C39"/>
    <w:rsid w:val="00EB3C7B"/>
    <w:rsid w:val="00EB6ED3"/>
    <w:rsid w:val="00EC0306"/>
    <w:rsid w:val="00EC0657"/>
    <w:rsid w:val="00EC06CF"/>
    <w:rsid w:val="00EC3412"/>
    <w:rsid w:val="00EC55DF"/>
    <w:rsid w:val="00EC76A3"/>
    <w:rsid w:val="00ED0C58"/>
    <w:rsid w:val="00ED162F"/>
    <w:rsid w:val="00ED3397"/>
    <w:rsid w:val="00ED39BC"/>
    <w:rsid w:val="00ED3E84"/>
    <w:rsid w:val="00EE09FB"/>
    <w:rsid w:val="00EE25B5"/>
    <w:rsid w:val="00EE3126"/>
    <w:rsid w:val="00EE395F"/>
    <w:rsid w:val="00EE4576"/>
    <w:rsid w:val="00EE4E4E"/>
    <w:rsid w:val="00EE5077"/>
    <w:rsid w:val="00EE752B"/>
    <w:rsid w:val="00EE779D"/>
    <w:rsid w:val="00EF0FEC"/>
    <w:rsid w:val="00EF3DE0"/>
    <w:rsid w:val="00EF4171"/>
    <w:rsid w:val="00EF6607"/>
    <w:rsid w:val="00EF74D7"/>
    <w:rsid w:val="00F006B2"/>
    <w:rsid w:val="00F03950"/>
    <w:rsid w:val="00F0569F"/>
    <w:rsid w:val="00F05881"/>
    <w:rsid w:val="00F11882"/>
    <w:rsid w:val="00F11DA3"/>
    <w:rsid w:val="00F16780"/>
    <w:rsid w:val="00F16E2E"/>
    <w:rsid w:val="00F17DC5"/>
    <w:rsid w:val="00F17DDA"/>
    <w:rsid w:val="00F24CD7"/>
    <w:rsid w:val="00F25A85"/>
    <w:rsid w:val="00F310F0"/>
    <w:rsid w:val="00F3454D"/>
    <w:rsid w:val="00F34D68"/>
    <w:rsid w:val="00F34DC7"/>
    <w:rsid w:val="00F350ED"/>
    <w:rsid w:val="00F3660A"/>
    <w:rsid w:val="00F37B36"/>
    <w:rsid w:val="00F413CC"/>
    <w:rsid w:val="00F416BF"/>
    <w:rsid w:val="00F4221C"/>
    <w:rsid w:val="00F4358B"/>
    <w:rsid w:val="00F436BD"/>
    <w:rsid w:val="00F43EB7"/>
    <w:rsid w:val="00F44FCF"/>
    <w:rsid w:val="00F45711"/>
    <w:rsid w:val="00F46E4B"/>
    <w:rsid w:val="00F4752D"/>
    <w:rsid w:val="00F47C2D"/>
    <w:rsid w:val="00F54992"/>
    <w:rsid w:val="00F55F83"/>
    <w:rsid w:val="00F564E2"/>
    <w:rsid w:val="00F57B04"/>
    <w:rsid w:val="00F6104D"/>
    <w:rsid w:val="00F620E3"/>
    <w:rsid w:val="00F62C67"/>
    <w:rsid w:val="00F63766"/>
    <w:rsid w:val="00F63EF7"/>
    <w:rsid w:val="00F67C76"/>
    <w:rsid w:val="00F706A5"/>
    <w:rsid w:val="00F7082A"/>
    <w:rsid w:val="00F74550"/>
    <w:rsid w:val="00F80CF1"/>
    <w:rsid w:val="00F81366"/>
    <w:rsid w:val="00F832EA"/>
    <w:rsid w:val="00F857E1"/>
    <w:rsid w:val="00F937B1"/>
    <w:rsid w:val="00F9388B"/>
    <w:rsid w:val="00F9658F"/>
    <w:rsid w:val="00FA05ED"/>
    <w:rsid w:val="00FA4819"/>
    <w:rsid w:val="00FA4FBE"/>
    <w:rsid w:val="00FA7632"/>
    <w:rsid w:val="00FB2D70"/>
    <w:rsid w:val="00FB7AE1"/>
    <w:rsid w:val="00FC101D"/>
    <w:rsid w:val="00FC1A48"/>
    <w:rsid w:val="00FC1DA4"/>
    <w:rsid w:val="00FC2038"/>
    <w:rsid w:val="00FC328D"/>
    <w:rsid w:val="00FC38BE"/>
    <w:rsid w:val="00FC3F40"/>
    <w:rsid w:val="00FC4162"/>
    <w:rsid w:val="00FC48F3"/>
    <w:rsid w:val="00FC5C9F"/>
    <w:rsid w:val="00FC6B58"/>
    <w:rsid w:val="00FC7538"/>
    <w:rsid w:val="00FD10D5"/>
    <w:rsid w:val="00FD2DC1"/>
    <w:rsid w:val="00FD413B"/>
    <w:rsid w:val="00FD48EA"/>
    <w:rsid w:val="00FD53C6"/>
    <w:rsid w:val="00FD5527"/>
    <w:rsid w:val="00FD65AB"/>
    <w:rsid w:val="00FE1B48"/>
    <w:rsid w:val="00FE5129"/>
    <w:rsid w:val="00FF0138"/>
    <w:rsid w:val="00FF01CC"/>
    <w:rsid w:val="00FF026A"/>
    <w:rsid w:val="00FF229D"/>
    <w:rsid w:val="00FF2CB9"/>
    <w:rsid w:val="00FF3BEF"/>
    <w:rsid w:val="00FF560A"/>
    <w:rsid w:val="00FF5D93"/>
    <w:rsid w:val="00FF6288"/>
    <w:rsid w:val="00FF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C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C55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EC55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2630"/>
    <w:rPr>
      <w:rFonts w:ascii="Arial" w:hAnsi="Arial" w:cs="Arial" w:hint="default"/>
      <w:color w:val="000000"/>
      <w:sz w:val="20"/>
      <w:szCs w:val="20"/>
      <w:u w:val="single"/>
    </w:rPr>
  </w:style>
  <w:style w:type="character" w:customStyle="1" w:styleId="b-articleintro4">
    <w:name w:val="b-article__intro4"/>
    <w:rsid w:val="002A3E53"/>
  </w:style>
  <w:style w:type="paragraph" w:styleId="a4">
    <w:name w:val="Balloon Text"/>
    <w:basedOn w:val="a"/>
    <w:link w:val="a5"/>
    <w:semiHidden/>
    <w:unhideWhenUsed/>
    <w:rsid w:val="00AE71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rsid w:val="00AE71B6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EC55D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"/>
    <w:rsid w:val="00EC55DF"/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Normal (Web)"/>
    <w:basedOn w:val="a"/>
    <w:unhideWhenUsed/>
    <w:rsid w:val="00EC55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-photoblockimageclicker-wrapper">
    <w:name w:val="c-photoblock__image__clicker-wrapper"/>
    <w:rsid w:val="00EC55DF"/>
  </w:style>
  <w:style w:type="paragraph" w:customStyle="1" w:styleId="c-photoblockerrortext">
    <w:name w:val="c-photoblock__error__text"/>
    <w:basedOn w:val="a"/>
    <w:rsid w:val="00EC55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rsid w:val="00662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330A6"/>
    <w:pPr>
      <w:spacing w:after="0" w:line="240" w:lineRule="auto"/>
      <w:jc w:val="center"/>
    </w:pPr>
    <w:rPr>
      <w:rFonts w:ascii="Arial" w:eastAsia="Times New Roman" w:hAnsi="Arial"/>
      <w:b/>
      <w:i/>
      <w:sz w:val="18"/>
      <w:szCs w:val="20"/>
      <w:u w:val="single"/>
    </w:rPr>
  </w:style>
  <w:style w:type="character" w:customStyle="1" w:styleId="a9">
    <w:name w:val="Основной текст Знак"/>
    <w:link w:val="a8"/>
    <w:rsid w:val="00B330A6"/>
    <w:rPr>
      <w:rFonts w:ascii="Arial" w:eastAsia="Times New Roman" w:hAnsi="Arial"/>
      <w:b/>
      <w:i/>
      <w:sz w:val="18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330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633056"/>
    <w:rPr>
      <w:rFonts w:ascii="Arial" w:eastAsia="Times New Roman" w:hAnsi="Arial" w:cs="Arial"/>
      <w:vanish/>
      <w:sz w:val="16"/>
      <w:szCs w:val="16"/>
    </w:rPr>
  </w:style>
  <w:style w:type="character" w:customStyle="1" w:styleId="sectiontitle1">
    <w:name w:val="sectiontitle1"/>
    <w:rsid w:val="00633056"/>
    <w:rPr>
      <w:color w:val="2E3191"/>
      <w:sz w:val="29"/>
      <w:szCs w:val="29"/>
    </w:rPr>
  </w:style>
  <w:style w:type="character" w:customStyle="1" w:styleId="sectionmenu">
    <w:name w:val="sectionmenu"/>
    <w:rsid w:val="00633056"/>
  </w:style>
  <w:style w:type="character" w:customStyle="1" w:styleId="date">
    <w:name w:val="date"/>
    <w:rsid w:val="00633056"/>
  </w:style>
  <w:style w:type="character" w:customStyle="1" w:styleId="title">
    <w:name w:val="title"/>
    <w:rsid w:val="00633056"/>
  </w:style>
  <w:style w:type="character" w:customStyle="1" w:styleId="briefdescription">
    <w:name w:val="briefdescription"/>
    <w:rsid w:val="00633056"/>
  </w:style>
  <w:style w:type="character" w:customStyle="1" w:styleId="fulldescription">
    <w:name w:val="fulldescription"/>
    <w:rsid w:val="00633056"/>
  </w:style>
  <w:style w:type="character" w:customStyle="1" w:styleId="data1">
    <w:name w:val="data1"/>
    <w:rsid w:val="00633056"/>
    <w:rPr>
      <w:color w:val="818181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330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633056"/>
    <w:rPr>
      <w:rFonts w:ascii="Arial" w:eastAsia="Times New Roman" w:hAnsi="Arial" w:cs="Arial"/>
      <w:vanish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330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33056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6330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33056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0B7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B7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uiPriority w:val="22"/>
    <w:qFormat/>
    <w:rsid w:val="00AF5A85"/>
    <w:rPr>
      <w:b/>
      <w:bCs/>
    </w:rPr>
  </w:style>
  <w:style w:type="paragraph" w:customStyle="1" w:styleId="textreview1">
    <w:name w:val="text_review1"/>
    <w:basedOn w:val="a"/>
    <w:rsid w:val="00AF5A85"/>
    <w:pPr>
      <w:pBdr>
        <w:bottom w:val="single" w:sz="6" w:space="0" w:color="F0F0F0"/>
      </w:pBdr>
      <w:spacing w:before="75" w:after="180" w:line="240" w:lineRule="auto"/>
    </w:pPr>
    <w:rPr>
      <w:rFonts w:ascii="Times New Roman" w:eastAsia="Times New Roman" w:hAnsi="Times New Roman"/>
      <w:caps/>
      <w:sz w:val="20"/>
      <w:szCs w:val="20"/>
      <w:lang w:eastAsia="ru-RU"/>
    </w:rPr>
  </w:style>
  <w:style w:type="paragraph" w:customStyle="1" w:styleId="ConsPlusNormal">
    <w:name w:val="ConsPlusNormal"/>
    <w:rsid w:val="000555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555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">
    <w:name w:val="footnote text"/>
    <w:basedOn w:val="a"/>
    <w:link w:val="af0"/>
    <w:semiHidden/>
    <w:rsid w:val="0005558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0">
    <w:name w:val="Текст сноски Знак"/>
    <w:link w:val="af"/>
    <w:semiHidden/>
    <w:rsid w:val="0005558F"/>
    <w:rPr>
      <w:rFonts w:ascii="Times New Roman" w:eastAsia="Times New Roman" w:hAnsi="Times New Roman"/>
    </w:rPr>
  </w:style>
  <w:style w:type="character" w:styleId="af1">
    <w:name w:val="footnote reference"/>
    <w:semiHidden/>
    <w:rsid w:val="0005558F"/>
    <w:rPr>
      <w:vertAlign w:val="superscript"/>
    </w:rPr>
  </w:style>
  <w:style w:type="paragraph" w:styleId="af2">
    <w:name w:val="caption"/>
    <w:basedOn w:val="a"/>
    <w:qFormat/>
    <w:rsid w:val="0005558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3">
    <w:name w:val="Знак"/>
    <w:basedOn w:val="a"/>
    <w:rsid w:val="0005558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Normal">
    <w:name w:val="Normal Знак"/>
    <w:link w:val="11"/>
    <w:locked/>
    <w:rsid w:val="0005558F"/>
    <w:rPr>
      <w:rFonts w:ascii="Arial" w:eastAsia="Times New Roman" w:hAnsi="Arial" w:cs="Arial"/>
      <w:snapToGrid w:val="0"/>
      <w:sz w:val="18"/>
      <w:szCs w:val="22"/>
      <w:lang w:val="ru-RU" w:eastAsia="ru-RU" w:bidi="ar-SA"/>
    </w:rPr>
  </w:style>
  <w:style w:type="paragraph" w:customStyle="1" w:styleId="11">
    <w:name w:val="Обычный1"/>
    <w:link w:val="Normal"/>
    <w:rsid w:val="0005558F"/>
    <w:pPr>
      <w:widowControl w:val="0"/>
      <w:snapToGrid w:val="0"/>
      <w:spacing w:line="319" w:lineRule="auto"/>
      <w:ind w:firstLine="440"/>
      <w:jc w:val="both"/>
    </w:pPr>
    <w:rPr>
      <w:rFonts w:ascii="Arial" w:eastAsia="Times New Roman" w:hAnsi="Arial" w:cs="Arial"/>
      <w:snapToGrid w:val="0"/>
      <w:sz w:val="18"/>
      <w:szCs w:val="22"/>
    </w:rPr>
  </w:style>
  <w:style w:type="paragraph" w:customStyle="1" w:styleId="af4">
    <w:name w:val="Знак Знак Знак"/>
    <w:basedOn w:val="a"/>
    <w:rsid w:val="0005558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2"/>
    <w:basedOn w:val="a"/>
    <w:link w:val="20"/>
    <w:rsid w:val="0005558F"/>
    <w:pPr>
      <w:spacing w:after="120" w:line="480" w:lineRule="auto"/>
      <w:jc w:val="center"/>
    </w:pPr>
    <w:rPr>
      <w:sz w:val="20"/>
      <w:szCs w:val="20"/>
    </w:rPr>
  </w:style>
  <w:style w:type="character" w:customStyle="1" w:styleId="20">
    <w:name w:val="Основной текст 2 Знак"/>
    <w:link w:val="2"/>
    <w:rsid w:val="0005558F"/>
  </w:style>
  <w:style w:type="paragraph" w:styleId="3">
    <w:name w:val="Body Text 3"/>
    <w:basedOn w:val="a"/>
    <w:link w:val="30"/>
    <w:rsid w:val="0005558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05558F"/>
    <w:rPr>
      <w:rFonts w:ascii="Times New Roman" w:eastAsia="Times New Roman" w:hAnsi="Times New Roman"/>
      <w:sz w:val="16"/>
      <w:szCs w:val="16"/>
      <w:lang w:eastAsia="ar-SA"/>
    </w:rPr>
  </w:style>
  <w:style w:type="paragraph" w:styleId="af5">
    <w:name w:val="Body Text Indent"/>
    <w:basedOn w:val="a"/>
    <w:link w:val="af6"/>
    <w:uiPriority w:val="99"/>
    <w:unhideWhenUsed/>
    <w:rsid w:val="0005558F"/>
    <w:pPr>
      <w:spacing w:after="120"/>
      <w:ind w:left="283"/>
      <w:jc w:val="center"/>
    </w:pPr>
    <w:rPr>
      <w:sz w:val="20"/>
      <w:szCs w:val="20"/>
    </w:rPr>
  </w:style>
  <w:style w:type="character" w:customStyle="1" w:styleId="af6">
    <w:name w:val="Основной текст с отступом Знак"/>
    <w:link w:val="af5"/>
    <w:uiPriority w:val="99"/>
    <w:rsid w:val="0005558F"/>
  </w:style>
  <w:style w:type="character" w:customStyle="1" w:styleId="st1">
    <w:name w:val="st1"/>
    <w:rsid w:val="0005558F"/>
  </w:style>
  <w:style w:type="paragraph" w:customStyle="1" w:styleId="ConsNormal">
    <w:name w:val="ConsNormal"/>
    <w:rsid w:val="000555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7">
    <w:name w:val="List Paragraph"/>
    <w:basedOn w:val="a"/>
    <w:uiPriority w:val="34"/>
    <w:qFormat/>
    <w:rsid w:val="005D72C3"/>
    <w:pPr>
      <w:spacing w:after="160" w:line="259" w:lineRule="auto"/>
      <w:ind w:left="720"/>
      <w:contextualSpacing/>
    </w:pPr>
  </w:style>
  <w:style w:type="paragraph" w:customStyle="1" w:styleId="12">
    <w:name w:val="Нормальный 1"/>
    <w:basedOn w:val="a"/>
    <w:rsid w:val="00436324"/>
    <w:pPr>
      <w:spacing w:after="8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8">
    <w:name w:val="Цветовое выделение"/>
    <w:uiPriority w:val="99"/>
    <w:rsid w:val="00C77B76"/>
    <w:rPr>
      <w:b/>
      <w:color w:val="26282F"/>
    </w:rPr>
  </w:style>
  <w:style w:type="character" w:customStyle="1" w:styleId="af9">
    <w:name w:val="Гипертекстовая ссылка"/>
    <w:uiPriority w:val="99"/>
    <w:rsid w:val="00C77B76"/>
    <w:rPr>
      <w:rFonts w:cs="Times New Roman"/>
      <w:b w:val="0"/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C77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43069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fb">
    <w:name w:val="annotation reference"/>
    <w:uiPriority w:val="99"/>
    <w:semiHidden/>
    <w:unhideWhenUsed/>
    <w:rsid w:val="00CC19B0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CC19B0"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semiHidden/>
    <w:rsid w:val="00CC19B0"/>
    <w:rPr>
      <w:lang w:eastAsia="en-US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CC19B0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CC19B0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2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0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92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6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5260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6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2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6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66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06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659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61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57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90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57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38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114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476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475">
      <w:bodyDiv w:val="1"/>
      <w:marLeft w:val="15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556">
                      <w:marLeft w:val="0"/>
                      <w:marRight w:val="75"/>
                      <w:marTop w:val="15"/>
                      <w:marBottom w:val="0"/>
                      <w:divBdr>
                        <w:top w:val="single" w:sz="6" w:space="0" w:color="AFAFAF"/>
                        <w:left w:val="single" w:sz="6" w:space="4" w:color="AFAFAF"/>
                        <w:bottom w:val="single" w:sz="6" w:space="0" w:color="AFAFAF"/>
                        <w:right w:val="single" w:sz="6" w:space="0" w:color="AFAFAF"/>
                      </w:divBdr>
                    </w:div>
                    <w:div w:id="729500827">
                      <w:marLeft w:val="0"/>
                      <w:marRight w:val="75"/>
                      <w:marTop w:val="15"/>
                      <w:marBottom w:val="0"/>
                      <w:divBdr>
                        <w:top w:val="single" w:sz="6" w:space="0" w:color="AFAFAF"/>
                        <w:left w:val="single" w:sz="6" w:space="4" w:color="AFAFAF"/>
                        <w:bottom w:val="single" w:sz="6" w:space="0" w:color="AFAFAF"/>
                        <w:right w:val="single" w:sz="6" w:space="0" w:color="AFAFAF"/>
                      </w:divBdr>
                    </w:div>
                  </w:divsChild>
                </w:div>
                <w:div w:id="734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11498">
                      <w:marLeft w:val="0"/>
                      <w:marRight w:val="75"/>
                      <w:marTop w:val="15"/>
                      <w:marBottom w:val="0"/>
                      <w:divBdr>
                        <w:top w:val="single" w:sz="6" w:space="0" w:color="AFAFAF"/>
                        <w:left w:val="single" w:sz="6" w:space="4" w:color="AFAFAF"/>
                        <w:bottom w:val="single" w:sz="6" w:space="0" w:color="AFAFAF"/>
                        <w:right w:val="single" w:sz="6" w:space="0" w:color="AFAFAF"/>
                      </w:divBdr>
                    </w:div>
                    <w:div w:id="2103406363">
                      <w:marLeft w:val="0"/>
                      <w:marRight w:val="75"/>
                      <w:marTop w:val="15"/>
                      <w:marBottom w:val="0"/>
                      <w:divBdr>
                        <w:top w:val="single" w:sz="6" w:space="0" w:color="AFAFAF"/>
                        <w:left w:val="single" w:sz="6" w:space="4" w:color="AFAFAF"/>
                        <w:bottom w:val="single" w:sz="6" w:space="0" w:color="AFAFAF"/>
                        <w:right w:val="single" w:sz="6" w:space="0" w:color="AFAFAF"/>
                      </w:divBdr>
                    </w:div>
                  </w:divsChild>
                </w:div>
                <w:div w:id="2847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17570">
                      <w:marLeft w:val="0"/>
                      <w:marRight w:val="75"/>
                      <w:marTop w:val="15"/>
                      <w:marBottom w:val="0"/>
                      <w:divBdr>
                        <w:top w:val="single" w:sz="6" w:space="0" w:color="AFAFAF"/>
                        <w:left w:val="single" w:sz="6" w:space="4" w:color="AFAFAF"/>
                        <w:bottom w:val="single" w:sz="6" w:space="0" w:color="AFAFAF"/>
                        <w:right w:val="single" w:sz="6" w:space="0" w:color="AFAFAF"/>
                      </w:divBdr>
                    </w:div>
                    <w:div w:id="1226453269">
                      <w:marLeft w:val="0"/>
                      <w:marRight w:val="75"/>
                      <w:marTop w:val="15"/>
                      <w:marBottom w:val="0"/>
                      <w:divBdr>
                        <w:top w:val="single" w:sz="6" w:space="0" w:color="AFAFAF"/>
                        <w:left w:val="single" w:sz="6" w:space="4" w:color="AFAFAF"/>
                        <w:bottom w:val="single" w:sz="6" w:space="0" w:color="AFAFAF"/>
                        <w:right w:val="single" w:sz="6" w:space="0" w:color="AFAFAF"/>
                      </w:divBdr>
                    </w:div>
                  </w:divsChild>
                </w:div>
                <w:div w:id="4826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3961">
                      <w:marLeft w:val="0"/>
                      <w:marRight w:val="75"/>
                      <w:marTop w:val="15"/>
                      <w:marBottom w:val="0"/>
                      <w:divBdr>
                        <w:top w:val="single" w:sz="6" w:space="0" w:color="AFAFAF"/>
                        <w:left w:val="single" w:sz="6" w:space="4" w:color="AFAFAF"/>
                        <w:bottom w:val="single" w:sz="6" w:space="0" w:color="AFAFAF"/>
                        <w:right w:val="single" w:sz="6" w:space="0" w:color="AFAFAF"/>
                      </w:divBdr>
                    </w:div>
                    <w:div w:id="1848521345">
                      <w:marLeft w:val="0"/>
                      <w:marRight w:val="75"/>
                      <w:marTop w:val="15"/>
                      <w:marBottom w:val="0"/>
                      <w:divBdr>
                        <w:top w:val="single" w:sz="6" w:space="0" w:color="AFAFAF"/>
                        <w:left w:val="single" w:sz="6" w:space="4" w:color="AFAFAF"/>
                        <w:bottom w:val="single" w:sz="6" w:space="0" w:color="AFAFAF"/>
                        <w:right w:val="single" w:sz="6" w:space="0" w:color="AFAFAF"/>
                      </w:divBdr>
                    </w:div>
                  </w:divsChild>
                </w:div>
                <w:div w:id="6201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51919">
                      <w:marLeft w:val="0"/>
                      <w:marRight w:val="75"/>
                      <w:marTop w:val="15"/>
                      <w:marBottom w:val="0"/>
                      <w:divBdr>
                        <w:top w:val="single" w:sz="6" w:space="0" w:color="AFAFAF"/>
                        <w:left w:val="single" w:sz="6" w:space="4" w:color="AFAFAF"/>
                        <w:bottom w:val="single" w:sz="6" w:space="0" w:color="AFAFAF"/>
                        <w:right w:val="single" w:sz="6" w:space="0" w:color="AFAFAF"/>
                      </w:divBdr>
                    </w:div>
                    <w:div w:id="1912496583">
                      <w:marLeft w:val="0"/>
                      <w:marRight w:val="75"/>
                      <w:marTop w:val="15"/>
                      <w:marBottom w:val="0"/>
                      <w:divBdr>
                        <w:top w:val="single" w:sz="6" w:space="0" w:color="AFAFAF"/>
                        <w:left w:val="single" w:sz="6" w:space="4" w:color="AFAFAF"/>
                        <w:bottom w:val="single" w:sz="6" w:space="0" w:color="AFAFAF"/>
                        <w:right w:val="single" w:sz="6" w:space="0" w:color="AFAFAF"/>
                      </w:divBdr>
                    </w:div>
                  </w:divsChild>
                </w:div>
                <w:div w:id="10678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5422">
                      <w:marLeft w:val="0"/>
                      <w:marRight w:val="75"/>
                      <w:marTop w:val="15"/>
                      <w:marBottom w:val="0"/>
                      <w:divBdr>
                        <w:top w:val="single" w:sz="6" w:space="0" w:color="AFAFAF"/>
                        <w:left w:val="single" w:sz="6" w:space="4" w:color="AFAFAF"/>
                        <w:bottom w:val="single" w:sz="6" w:space="0" w:color="AFAFAF"/>
                        <w:right w:val="single" w:sz="6" w:space="0" w:color="AFAFAF"/>
                      </w:divBdr>
                    </w:div>
                    <w:div w:id="2027710399">
                      <w:marLeft w:val="0"/>
                      <w:marRight w:val="75"/>
                      <w:marTop w:val="15"/>
                      <w:marBottom w:val="0"/>
                      <w:divBdr>
                        <w:top w:val="single" w:sz="6" w:space="0" w:color="AFAFAF"/>
                        <w:left w:val="single" w:sz="6" w:space="4" w:color="AFAFAF"/>
                        <w:bottom w:val="single" w:sz="6" w:space="0" w:color="AFAFAF"/>
                        <w:right w:val="single" w:sz="6" w:space="0" w:color="AFAFAF"/>
                      </w:divBdr>
                    </w:div>
                  </w:divsChild>
                </w:div>
                <w:div w:id="12357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03866">
                      <w:marLeft w:val="0"/>
                      <w:marRight w:val="75"/>
                      <w:marTop w:val="15"/>
                      <w:marBottom w:val="0"/>
                      <w:divBdr>
                        <w:top w:val="single" w:sz="6" w:space="0" w:color="AFAFAF"/>
                        <w:left w:val="single" w:sz="6" w:space="4" w:color="AFAFAF"/>
                        <w:bottom w:val="single" w:sz="6" w:space="0" w:color="AFAFAF"/>
                        <w:right w:val="single" w:sz="6" w:space="0" w:color="AFAFAF"/>
                      </w:divBdr>
                    </w:div>
                    <w:div w:id="912857268">
                      <w:marLeft w:val="0"/>
                      <w:marRight w:val="75"/>
                      <w:marTop w:val="15"/>
                      <w:marBottom w:val="0"/>
                      <w:divBdr>
                        <w:top w:val="single" w:sz="6" w:space="0" w:color="AFAFAF"/>
                        <w:left w:val="single" w:sz="6" w:space="4" w:color="AFAFAF"/>
                        <w:bottom w:val="single" w:sz="6" w:space="0" w:color="AFAFAF"/>
                        <w:right w:val="single" w:sz="6" w:space="0" w:color="AFAFAF"/>
                      </w:divBdr>
                    </w:div>
                  </w:divsChild>
                </w:div>
                <w:div w:id="12677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5136">
                      <w:marLeft w:val="0"/>
                      <w:marRight w:val="75"/>
                      <w:marTop w:val="15"/>
                      <w:marBottom w:val="0"/>
                      <w:divBdr>
                        <w:top w:val="single" w:sz="6" w:space="0" w:color="AFAFAF"/>
                        <w:left w:val="single" w:sz="6" w:space="4" w:color="AFAFAF"/>
                        <w:bottom w:val="single" w:sz="6" w:space="0" w:color="AFAFAF"/>
                        <w:right w:val="single" w:sz="6" w:space="0" w:color="AFAFAF"/>
                      </w:divBdr>
                    </w:div>
                    <w:div w:id="2020352134">
                      <w:marLeft w:val="0"/>
                      <w:marRight w:val="75"/>
                      <w:marTop w:val="15"/>
                      <w:marBottom w:val="0"/>
                      <w:divBdr>
                        <w:top w:val="single" w:sz="6" w:space="0" w:color="AFAFAF"/>
                        <w:left w:val="single" w:sz="6" w:space="4" w:color="AFAFAF"/>
                        <w:bottom w:val="single" w:sz="6" w:space="0" w:color="AFAFAF"/>
                        <w:right w:val="single" w:sz="6" w:space="0" w:color="AFAFAF"/>
                      </w:divBdr>
                    </w:div>
                  </w:divsChild>
                </w:div>
                <w:div w:id="1460680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0839">
                      <w:marLeft w:val="0"/>
                      <w:marRight w:val="75"/>
                      <w:marTop w:val="15"/>
                      <w:marBottom w:val="0"/>
                      <w:divBdr>
                        <w:top w:val="single" w:sz="6" w:space="0" w:color="AFAFAF"/>
                        <w:left w:val="single" w:sz="6" w:space="4" w:color="AFAFAF"/>
                        <w:bottom w:val="single" w:sz="6" w:space="0" w:color="AFAFAF"/>
                        <w:right w:val="single" w:sz="6" w:space="0" w:color="AFAFAF"/>
                      </w:divBdr>
                    </w:div>
                    <w:div w:id="843983054">
                      <w:marLeft w:val="0"/>
                      <w:marRight w:val="75"/>
                      <w:marTop w:val="15"/>
                      <w:marBottom w:val="0"/>
                      <w:divBdr>
                        <w:top w:val="single" w:sz="6" w:space="0" w:color="AFAFAF"/>
                        <w:left w:val="single" w:sz="6" w:space="4" w:color="AFAFAF"/>
                        <w:bottom w:val="single" w:sz="6" w:space="0" w:color="AFAFAF"/>
                        <w:right w:val="single" w:sz="6" w:space="0" w:color="AFAFAF"/>
                      </w:divBdr>
                    </w:div>
                  </w:divsChild>
                </w:div>
                <w:div w:id="20719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4017">
                      <w:marLeft w:val="0"/>
                      <w:marRight w:val="75"/>
                      <w:marTop w:val="15"/>
                      <w:marBottom w:val="0"/>
                      <w:divBdr>
                        <w:top w:val="single" w:sz="6" w:space="0" w:color="AFAFAF"/>
                        <w:left w:val="single" w:sz="6" w:space="4" w:color="AFAFAF"/>
                        <w:bottom w:val="single" w:sz="6" w:space="0" w:color="AFAFAF"/>
                        <w:right w:val="single" w:sz="6" w:space="0" w:color="AFAFAF"/>
                      </w:divBdr>
                    </w:div>
                    <w:div w:id="1453399987">
                      <w:marLeft w:val="0"/>
                      <w:marRight w:val="75"/>
                      <w:marTop w:val="15"/>
                      <w:marBottom w:val="0"/>
                      <w:divBdr>
                        <w:top w:val="single" w:sz="6" w:space="0" w:color="AFAFAF"/>
                        <w:left w:val="single" w:sz="6" w:space="4" w:color="AFAFAF"/>
                        <w:bottom w:val="single" w:sz="6" w:space="0" w:color="AFAFAF"/>
                        <w:right w:val="single" w:sz="6" w:space="0" w:color="AFAFAF"/>
                      </w:divBdr>
                    </w:div>
                  </w:divsChild>
                </w:div>
              </w:divsChild>
            </w:div>
          </w:divsChild>
        </w:div>
      </w:divsChild>
    </w:div>
    <w:div w:id="17829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3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FC6D3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tti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448647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E22F2-D8C8-457B-B52B-35566BC6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11943</Words>
  <Characters>68078</Characters>
  <Application>Microsoft Office Word</Application>
  <DocSecurity>4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Федерация профсоюзов РТ</Company>
  <LinksUpToDate>false</LinksUpToDate>
  <CharactersWithSpaces>79862</CharactersWithSpaces>
  <SharedDoc>false</SharedDoc>
  <HLinks>
    <vt:vector size="12" baseType="variant">
      <vt:variant>
        <vt:i4>7143480</vt:i4>
      </vt:variant>
      <vt:variant>
        <vt:i4>3</vt:i4>
      </vt:variant>
      <vt:variant>
        <vt:i4>0</vt:i4>
      </vt:variant>
      <vt:variant>
        <vt:i4>5</vt:i4>
      </vt:variant>
      <vt:variant>
        <vt:lpwstr>garantf1://34486478.0/</vt:lpwstr>
      </vt:variant>
      <vt:variant>
        <vt:lpwstr/>
      </vt:variant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http://www.tattis.ru/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Хураскин</dc:creator>
  <cp:lastModifiedBy>Пользователь Windows</cp:lastModifiedBy>
  <cp:revision>2</cp:revision>
  <cp:lastPrinted>2019-01-15T15:14:00Z</cp:lastPrinted>
  <dcterms:created xsi:type="dcterms:W3CDTF">2019-01-24T15:22:00Z</dcterms:created>
  <dcterms:modified xsi:type="dcterms:W3CDTF">2019-01-24T15:22:00Z</dcterms:modified>
</cp:coreProperties>
</file>