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E5" w:rsidRPr="007D7EE5" w:rsidRDefault="007D7EE5" w:rsidP="007D7EE5">
      <w:pPr>
        <w:rPr>
          <w:b/>
          <w:bCs/>
          <w:sz w:val="24"/>
        </w:rPr>
      </w:pPr>
      <w:r w:rsidRPr="007D7EE5">
        <w:rPr>
          <w:b/>
          <w:bCs/>
          <w:sz w:val="24"/>
        </w:rPr>
        <w:t>Рейтинг образовательных организаций, осуществляющих профессиональную подготовку водителей</w:t>
      </w:r>
    </w:p>
    <w:p w:rsidR="007D7EE5" w:rsidRPr="007D7EE5" w:rsidRDefault="007D7EE5" w:rsidP="007D7EE5">
      <w:pPr>
        <w:rPr>
          <w:sz w:val="18"/>
        </w:rPr>
      </w:pPr>
      <w:r w:rsidRPr="007D7EE5">
        <w:rPr>
          <w:sz w:val="18"/>
        </w:rPr>
        <w:t>(согласно данным о сдаче экзаменов на право управления транспортными средствами категории "В" в ЭО ГИБДД УМВД России по г</w:t>
      </w:r>
      <w:proofErr w:type="gramStart"/>
      <w:r w:rsidRPr="007D7EE5">
        <w:rPr>
          <w:sz w:val="18"/>
        </w:rPr>
        <w:t>.К</w:t>
      </w:r>
      <w:proofErr w:type="gramEnd"/>
      <w:r w:rsidRPr="007D7EE5">
        <w:rPr>
          <w:sz w:val="18"/>
        </w:rPr>
        <w:t>азани с 01.01.2019 г. по 01.11.2019 г.)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7D7EE5" w:rsidRPr="007D7EE5" w:rsidTr="007D7EE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a7"/>
              <w:tblW w:w="0" w:type="auto"/>
              <w:tblLook w:val="04A0"/>
            </w:tblPr>
            <w:tblGrid>
              <w:gridCol w:w="870"/>
              <w:gridCol w:w="2493"/>
              <w:gridCol w:w="1827"/>
              <w:gridCol w:w="1702"/>
              <w:gridCol w:w="1923"/>
              <w:gridCol w:w="1212"/>
              <w:gridCol w:w="907"/>
              <w:gridCol w:w="1215"/>
              <w:gridCol w:w="910"/>
              <w:gridCol w:w="1501"/>
            </w:tblGrid>
            <w:tr w:rsidR="007D7EE5" w:rsidRPr="007D7EE5" w:rsidTr="007D7EE5"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>Автошкола 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7D7EE5">
                    <w:rPr>
                      <w:b/>
                      <w:sz w:val="24"/>
                      <w:szCs w:val="24"/>
                    </w:rPr>
                    <w:t>экзаменуемых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 xml:space="preserve">Сдавших </w:t>
                  </w:r>
                  <w:proofErr w:type="spellStart"/>
                  <w:r w:rsidRPr="007D7EE5">
                    <w:rPr>
                      <w:b/>
                      <w:sz w:val="24"/>
                      <w:szCs w:val="24"/>
                    </w:rPr>
                    <w:t>теор</w:t>
                  </w:r>
                  <w:proofErr w:type="gramStart"/>
                  <w:r w:rsidRPr="007D7EE5">
                    <w:rPr>
                      <w:b/>
                      <w:sz w:val="24"/>
                      <w:szCs w:val="24"/>
                    </w:rPr>
                    <w:t>.э</w:t>
                  </w:r>
                  <w:proofErr w:type="gramEnd"/>
                  <w:r w:rsidRPr="007D7EE5">
                    <w:rPr>
                      <w:b/>
                      <w:sz w:val="24"/>
                      <w:szCs w:val="24"/>
                    </w:rPr>
                    <w:t>кзамен</w:t>
                  </w:r>
                  <w:proofErr w:type="spellEnd"/>
                  <w:r w:rsidRPr="007D7EE5">
                    <w:rPr>
                      <w:b/>
                      <w:sz w:val="24"/>
                      <w:szCs w:val="24"/>
                    </w:rPr>
                    <w:t xml:space="preserve"> с 1 раза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>% сдачи теоретического экзамена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7D7EE5">
                    <w:rPr>
                      <w:b/>
                      <w:sz w:val="24"/>
                      <w:szCs w:val="24"/>
                    </w:rPr>
                    <w:t>Сдавших</w:t>
                  </w:r>
                  <w:proofErr w:type="gramEnd"/>
                  <w:r w:rsidRPr="007D7EE5">
                    <w:rPr>
                      <w:b/>
                      <w:sz w:val="24"/>
                      <w:szCs w:val="24"/>
                    </w:rPr>
                    <w:t xml:space="preserve"> I этап с 1 раза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 xml:space="preserve">% сдачи I этапа </w:t>
                  </w:r>
                  <w:proofErr w:type="spellStart"/>
                  <w:r w:rsidRPr="007D7EE5">
                    <w:rPr>
                      <w:b/>
                      <w:sz w:val="24"/>
                      <w:szCs w:val="24"/>
                    </w:rPr>
                    <w:t>c</w:t>
                  </w:r>
                  <w:proofErr w:type="spellEnd"/>
                  <w:r w:rsidRPr="007D7EE5">
                    <w:rPr>
                      <w:b/>
                      <w:sz w:val="24"/>
                      <w:szCs w:val="24"/>
                    </w:rPr>
                    <w:t xml:space="preserve"> 1 раза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7D7EE5">
                    <w:rPr>
                      <w:b/>
                      <w:sz w:val="24"/>
                      <w:szCs w:val="24"/>
                    </w:rPr>
                    <w:t>Сдавших</w:t>
                  </w:r>
                  <w:proofErr w:type="gramEnd"/>
                  <w:r w:rsidRPr="007D7EE5">
                    <w:rPr>
                      <w:b/>
                      <w:sz w:val="24"/>
                      <w:szCs w:val="24"/>
                    </w:rPr>
                    <w:t xml:space="preserve"> II этап с 1 раза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 xml:space="preserve">% сдачи II этапа </w:t>
                  </w:r>
                  <w:proofErr w:type="spellStart"/>
                  <w:r w:rsidRPr="007D7EE5">
                    <w:rPr>
                      <w:b/>
                      <w:sz w:val="24"/>
                      <w:szCs w:val="24"/>
                    </w:rPr>
                    <w:t>c</w:t>
                  </w:r>
                  <w:proofErr w:type="spellEnd"/>
                  <w:r w:rsidRPr="007D7EE5">
                    <w:rPr>
                      <w:b/>
                      <w:sz w:val="24"/>
                      <w:szCs w:val="24"/>
                    </w:rPr>
                    <w:t xml:space="preserve"> 1 раза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>Оценка качества подготовки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ДРАЙВ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94,89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72,34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51,91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7,30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А-МАСТЕР КЛАСС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94,15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73,94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46,28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7,15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УЦ ДРАЙВ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652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609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93,40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66,56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45,40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6,85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ИНФИНИТИ+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95,30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64,43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37,58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6,58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АВТО-ПРЕМИУМ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91,22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65,43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37,77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6,48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КАЗАНСКИЙ ИННОВАЦИОННЫЙ УНИВЕРСИТЕТ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94,00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38,00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6,40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АВТОТЕХКАЗАНЬ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93,95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61,84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36,05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6,39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АЛАН АВТО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91,23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64,47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35,09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6,36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ЭЛИТА-АВТО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89,20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61,60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33,60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6,15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УЦ САТУРН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90,22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64,13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26,09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6,01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УСПЕХ АВТО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89,44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59,86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29,58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5,96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ДЖЕК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89,72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60,75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28,04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5,95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АШ ДРАЙВ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624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542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86,86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57,37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34,13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5,95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АВТОПЛЮС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87,78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62,22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24,44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5,81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АВТОАКАДЕМИЯ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83,54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53,16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31,65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5,61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ТАТАРСТАН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89,85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51,08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24,92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5,53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АВТОЛЕДИ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90,57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52,36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21,23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5,47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АЛЬБАТРОС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1370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1172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85,55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731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53,36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341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24,89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5,46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ЛИДЕР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84,06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55,07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24,64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5,46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МОТОР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84,71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52,94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23,53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5,37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ФЛАГМАН АВТО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85,30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46,95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25,81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5,27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ПРЕМЬЕР АВТО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84,62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51,92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21,15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5,26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КЛАКСОН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81,94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D6E3BC" w:themeFill="accent3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5,23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gridSpan w:val="4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>СРЕДНИЕ ПОКАЗАТЕЛИ СДАЧИ ЭКЗАМЕНОВ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>81,20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>44,43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  <w:r w:rsidRPr="007D7EE5">
                    <w:rPr>
                      <w:b/>
                      <w:sz w:val="24"/>
                      <w:szCs w:val="24"/>
                    </w:rPr>
                    <w:t>20,07</w:t>
                  </w:r>
                </w:p>
              </w:tc>
              <w:tc>
                <w:tcPr>
                  <w:tcW w:w="0" w:type="auto"/>
                  <w:hideMark/>
                </w:tcPr>
                <w:p w:rsidR="007D7EE5" w:rsidRPr="007D7EE5" w:rsidRDefault="007D7EE5" w:rsidP="007D7EE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ГРАНТ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88,30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19,15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5,25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ЯГУАРР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90,48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40,95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25,24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5,22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АВТО-1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91,14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44,65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16,24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5,07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АВТОПРАВО-М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81,82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43,85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22,99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4,96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КАЗАНСКИЙ СТРОИТЕЛЬНЫЙ КОЛЛЕДЖ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77,42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51,61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19,35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4,95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КАЗАНСКАЯ ШКОЛА ВЫСШЕГО ВОДИТЕЛЬСКОГО МАСТЕРСТВА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84,26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48,15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15,74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4,94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АВТОПИЛОТ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85,85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40,57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21,70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4,94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ДВИЖЕНИЕ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84,44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43,33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18,89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4,89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МОНОЛИТ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74,15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46,83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24,88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4,86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ФОРСАЖ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72,81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44,74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24,56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4,74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НУР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91,67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37,50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11,11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4,68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НУР-ДРАЙВ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79,19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40,27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19,46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4,63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ЛАЙК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86,71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41,77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10,13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4,62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АВАНГАРД-АВТО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82,19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42,51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13,36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4,60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ФЛАГМАН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87,50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35,80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14,20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4,58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ПЕСТР. РО РОСТО (ДОСААФ) РТ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86,25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4,54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АВТО-АКАДЕМИЯ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80,65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41,94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12,90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4,52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ФИЕСТА ДРАЙВ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80,10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39,80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15,42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4,51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УЦ ПРОФИ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85,54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40,96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8,43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4,50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ПИЛОТ-М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78,35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38,14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17,53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4,47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ПЛЮС ДОВЕРИЕ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75,00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36,54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21,15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4,42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ЦЕНТР РИАН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72,29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38,55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21,69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4,42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ТРО ОО ВОА (ЗЕЛЕНОДОЛЬСК)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74,48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40,10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17,71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4,41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ИННОВАЦИЯ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80,00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31,43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17,14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4,29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КАЗАНСКИЙ ПОЛИТЕХНИЧЕСКИЙ КОЛЛЕДЖ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85,88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32,94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8,24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4,24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АВТОСПЕЦСЕРВИС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80,00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34,29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11,43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4,19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МАКСИМУМ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77,27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38,64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9,09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4,17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КАЗАНСКИЙ ОБРАЗОВАТЕЛЬНЫЙ ЦЕНТР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74,24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39,39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10,61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4,14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ФАВОРИТ-СИНТЕЗ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76,25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17,50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4,13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74,36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35,47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11,97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4,06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ООО "АВТО-ПРОФИ"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72,13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37,70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9,84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3,99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КТШ РОГО ДОСААФ РТ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74,30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37,43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5,59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3,91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ЗА РУЛЕМ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75,93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27,39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3,87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ФИЛИАЛ САМГУПС В Г.КАЗАНИ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68,75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37,50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9,38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3,85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ТЕХНИЧЕСКИЙ ЦЕНТР ОБРАЗОВАНИЯ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67,19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32,81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14,06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3,80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АВТОСТАРТ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69,77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30,23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11,63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3,72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КМО РОГО (ДОСААФ) РТ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65,19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31,11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11,11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3,58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РЕГИОНАЛЬНЫЙ УЧЕБНЫЙ ЦЕНТР ПО ПОДГОТОВКЕ КАДРОВ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67,35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29,25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10,20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3,56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lastRenderedPageBreak/>
                    <w:t>64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КГАСУ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82,86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2,86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3,52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АВАНГАРД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65,00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3,17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ЗМК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55,36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21,43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10,71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2,92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ЗЕЛЕНОДОЛЬСКАЯ МО РОГО ДОСААФ РТ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57,50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2,92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 xml:space="preserve">РЫБНО </w:t>
                  </w:r>
                  <w:proofErr w:type="gramStart"/>
                  <w:r w:rsidRPr="007D7EE5">
                    <w:rPr>
                      <w:sz w:val="24"/>
                      <w:szCs w:val="24"/>
                    </w:rPr>
                    <w:t>СЛОБОДСКАЯ</w:t>
                  </w:r>
                  <w:proofErr w:type="gramEnd"/>
                  <w:r w:rsidRPr="007D7EE5">
                    <w:rPr>
                      <w:sz w:val="24"/>
                      <w:szCs w:val="24"/>
                    </w:rPr>
                    <w:t xml:space="preserve"> АШ РОГО (ДОСААФ) РТ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57,05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20,13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9,40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2,89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ООО "РАТМИР+"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46,77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27,42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8,87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2,77</w:t>
                  </w:r>
                </w:p>
              </w:tc>
            </w:tr>
            <w:tr w:rsidR="007D7EE5" w:rsidRPr="007D7EE5" w:rsidTr="007D7EE5"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КНХК ИМ. ВП ЛУШНИКОВА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68,75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6,25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E5B8B7" w:themeFill="accent2" w:themeFillTint="66"/>
                  <w:hideMark/>
                </w:tcPr>
                <w:p w:rsidR="007D7EE5" w:rsidRPr="007D7EE5" w:rsidRDefault="007D7EE5" w:rsidP="007D7EE5">
                  <w:pPr>
                    <w:rPr>
                      <w:sz w:val="24"/>
                      <w:szCs w:val="24"/>
                    </w:rPr>
                  </w:pPr>
                  <w:r w:rsidRPr="007D7EE5">
                    <w:rPr>
                      <w:sz w:val="24"/>
                      <w:szCs w:val="24"/>
                    </w:rPr>
                    <w:t>2,50</w:t>
                  </w:r>
                </w:p>
              </w:tc>
            </w:tr>
          </w:tbl>
          <w:p w:rsidR="007D7EE5" w:rsidRPr="007D7EE5" w:rsidRDefault="007D7EE5" w:rsidP="007D7EE5"/>
        </w:tc>
      </w:tr>
    </w:tbl>
    <w:p w:rsidR="00FE179D" w:rsidRDefault="00FE179D"/>
    <w:sectPr w:rsidR="00FE179D" w:rsidSect="007D7EE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84" w:rsidRDefault="00586284" w:rsidP="007D7EE5">
      <w:pPr>
        <w:spacing w:after="0" w:line="240" w:lineRule="auto"/>
      </w:pPr>
      <w:r>
        <w:separator/>
      </w:r>
    </w:p>
  </w:endnote>
  <w:endnote w:type="continuationSeparator" w:id="0">
    <w:p w:rsidR="00586284" w:rsidRDefault="00586284" w:rsidP="007D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84" w:rsidRDefault="00586284" w:rsidP="007D7EE5">
      <w:pPr>
        <w:spacing w:after="0" w:line="240" w:lineRule="auto"/>
      </w:pPr>
      <w:r>
        <w:separator/>
      </w:r>
    </w:p>
  </w:footnote>
  <w:footnote w:type="continuationSeparator" w:id="0">
    <w:p w:rsidR="00586284" w:rsidRDefault="00586284" w:rsidP="007D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E5" w:rsidRDefault="007D7EE5">
    <w:pPr>
      <w:pStyle w:val="a9"/>
    </w:pPr>
    <w:r>
      <w:t>данные предоставлены Федерацией автошкол Республики Татарстан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EE5"/>
    <w:rsid w:val="00586284"/>
    <w:rsid w:val="00793BF1"/>
    <w:rsid w:val="007D7EE5"/>
    <w:rsid w:val="00DE71D3"/>
    <w:rsid w:val="00FE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9D"/>
  </w:style>
  <w:style w:type="paragraph" w:styleId="2">
    <w:name w:val="heading 2"/>
    <w:basedOn w:val="a"/>
    <w:link w:val="20"/>
    <w:uiPriority w:val="9"/>
    <w:qFormat/>
    <w:rsid w:val="007D7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7E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7EE5"/>
    <w:rPr>
      <w:color w:val="800080"/>
      <w:u w:val="single"/>
    </w:rPr>
  </w:style>
  <w:style w:type="character" w:styleId="a6">
    <w:name w:val="Strong"/>
    <w:basedOn w:val="a0"/>
    <w:uiPriority w:val="22"/>
    <w:qFormat/>
    <w:rsid w:val="007D7EE5"/>
    <w:rPr>
      <w:b/>
      <w:bCs/>
    </w:rPr>
  </w:style>
  <w:style w:type="table" w:styleId="a7">
    <w:name w:val="Table Grid"/>
    <w:basedOn w:val="a1"/>
    <w:uiPriority w:val="59"/>
    <w:rsid w:val="007D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7EE5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7D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7EE5"/>
  </w:style>
  <w:style w:type="paragraph" w:styleId="ab">
    <w:name w:val="footer"/>
    <w:basedOn w:val="a"/>
    <w:link w:val="ac"/>
    <w:uiPriority w:val="99"/>
    <w:semiHidden/>
    <w:unhideWhenUsed/>
    <w:rsid w:val="007D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7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VAHRUSHEV34</dc:creator>
  <cp:keywords/>
  <dc:description/>
  <cp:lastModifiedBy>VAHRUSHEV34</cp:lastModifiedBy>
  <cp:revision>2</cp:revision>
  <cp:lastPrinted>2020-01-20T12:51:00Z</cp:lastPrinted>
  <dcterms:created xsi:type="dcterms:W3CDTF">2020-01-20T12:46:00Z</dcterms:created>
  <dcterms:modified xsi:type="dcterms:W3CDTF">2020-01-20T12:51:00Z</dcterms:modified>
</cp:coreProperties>
</file>